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79E" w:rsidRPr="0077479E" w:rsidRDefault="005A04CA" w:rsidP="0077479E">
      <w:pPr>
        <w:spacing w:line="360" w:lineRule="auto"/>
        <w:ind w:right="60"/>
        <w:rPr>
          <w:rStyle w:val="Bodytext0"/>
          <w:rFonts w:ascii="Arial" w:hAnsi="Arial" w:cs="Arial"/>
          <w:b/>
          <w:color w:val="365F91" w:themeColor="accent1" w:themeShade="BF"/>
          <w:sz w:val="32"/>
          <w:szCs w:val="32"/>
        </w:rPr>
      </w:pPr>
      <w:r>
        <w:rPr>
          <w:rStyle w:val="Bodytext0"/>
          <w:rFonts w:ascii="Arial" w:hAnsi="Arial" w:cs="Arial"/>
          <w:b/>
          <w:color w:val="365F91" w:themeColor="accent1" w:themeShade="BF"/>
          <w:sz w:val="32"/>
          <w:szCs w:val="32"/>
        </w:rPr>
        <w:t xml:space="preserve">SWINE </w:t>
      </w:r>
      <w:r w:rsidR="0077479E" w:rsidRPr="0077479E">
        <w:rPr>
          <w:rStyle w:val="Bodytext0"/>
          <w:rFonts w:ascii="Arial" w:hAnsi="Arial" w:cs="Arial"/>
          <w:b/>
          <w:color w:val="365F91" w:themeColor="accent1" w:themeShade="BF"/>
          <w:sz w:val="32"/>
          <w:szCs w:val="32"/>
        </w:rPr>
        <w:t>COMPENSATION ACT AMENDMENT BILL 1946</w:t>
      </w:r>
    </w:p>
    <w:p w:rsidR="0077479E" w:rsidRPr="0077479E" w:rsidRDefault="0077479E" w:rsidP="0077479E">
      <w:pPr>
        <w:spacing w:line="360" w:lineRule="auto"/>
        <w:ind w:right="60"/>
        <w:rPr>
          <w:rFonts w:ascii="Arial" w:hAnsi="Arial" w:cs="Arial"/>
          <w:b/>
          <w:color w:val="365F91" w:themeColor="accent1" w:themeShade="BF"/>
          <w:sz w:val="28"/>
          <w:szCs w:val="28"/>
        </w:rPr>
      </w:pPr>
      <w:r w:rsidRPr="0077479E">
        <w:rPr>
          <w:rStyle w:val="Bodytext0"/>
          <w:rFonts w:ascii="Arial" w:hAnsi="Arial" w:cs="Arial"/>
          <w:b/>
          <w:color w:val="365F91" w:themeColor="accent1" w:themeShade="BF"/>
          <w:sz w:val="28"/>
          <w:szCs w:val="28"/>
        </w:rPr>
        <w:t>Legislative Assembly, 23 October 1946</w:t>
      </w:r>
    </w:p>
    <w:p w:rsidR="0077479E" w:rsidRPr="0077479E" w:rsidRDefault="0077479E" w:rsidP="0077479E">
      <w:pPr>
        <w:spacing w:after="54" w:line="360" w:lineRule="auto"/>
        <w:rPr>
          <w:rFonts w:ascii="Arial" w:hAnsi="Arial" w:cs="Arial"/>
          <w:color w:val="365F91" w:themeColor="accent1" w:themeShade="BF"/>
        </w:rPr>
      </w:pPr>
      <w:r w:rsidRPr="0077479E">
        <w:rPr>
          <w:rStyle w:val="Bodytext0"/>
          <w:rFonts w:ascii="Arial" w:hAnsi="Arial" w:cs="Arial"/>
          <w:color w:val="365F91" w:themeColor="accent1" w:themeShade="BF"/>
          <w:sz w:val="28"/>
          <w:szCs w:val="28"/>
        </w:rPr>
        <w:t>Second reading</w:t>
      </w:r>
    </w:p>
    <w:p w:rsidR="0077479E" w:rsidRDefault="0077479E" w:rsidP="0077479E">
      <w:pPr>
        <w:spacing w:after="60" w:line="276" w:lineRule="auto"/>
        <w:ind w:left="60" w:right="60"/>
        <w:rPr>
          <w:rStyle w:val="Bodytext0"/>
          <w:rFonts w:ascii="Arial" w:hAnsi="Arial" w:cs="Arial"/>
          <w:sz w:val="24"/>
          <w:szCs w:val="24"/>
        </w:rPr>
      </w:pPr>
    </w:p>
    <w:p w:rsidR="0077479E" w:rsidRPr="0077479E" w:rsidRDefault="0077479E" w:rsidP="0077479E">
      <w:pPr>
        <w:spacing w:after="60" w:line="276" w:lineRule="auto"/>
        <w:ind w:left="60" w:right="60"/>
        <w:rPr>
          <w:rFonts w:ascii="Arial" w:eastAsia="Century Schoolbook" w:hAnsi="Arial" w:cs="Arial"/>
        </w:rPr>
      </w:pPr>
      <w:r w:rsidRPr="0077479E">
        <w:rPr>
          <w:rStyle w:val="Bodytext0"/>
          <w:rFonts w:ascii="Arial" w:hAnsi="Arial" w:cs="Arial"/>
          <w:b/>
          <w:sz w:val="24"/>
          <w:szCs w:val="24"/>
        </w:rPr>
        <w:t>T</w:t>
      </w:r>
      <w:r>
        <w:rPr>
          <w:rStyle w:val="Bodytext0"/>
          <w:rFonts w:ascii="Arial" w:hAnsi="Arial" w:cs="Arial"/>
          <w:b/>
          <w:sz w:val="24"/>
          <w:szCs w:val="24"/>
        </w:rPr>
        <w:t>he Hon. Sir GEOEGE JENKINS (New</w:t>
      </w:r>
      <w:r w:rsidRPr="0077479E">
        <w:rPr>
          <w:rStyle w:val="Bodytext0"/>
          <w:rFonts w:ascii="Arial" w:hAnsi="Arial" w:cs="Arial"/>
          <w:b/>
          <w:sz w:val="24"/>
          <w:szCs w:val="24"/>
        </w:rPr>
        <w:t>castle—-Minister of Agriculture)—</w:t>
      </w:r>
      <w:r w:rsidRPr="0077479E">
        <w:rPr>
          <w:rStyle w:val="Bodytext0"/>
          <w:rFonts w:ascii="Arial" w:hAnsi="Arial" w:cs="Arial"/>
          <w:sz w:val="24"/>
          <w:szCs w:val="24"/>
        </w:rPr>
        <w:t>The Swine Compensation Act provides for the constitution</w:t>
      </w:r>
      <w:r>
        <w:rPr>
          <w:rStyle w:val="Bodytext0"/>
          <w:rFonts w:ascii="Arial" w:hAnsi="Arial" w:cs="Arial"/>
          <w:sz w:val="24"/>
          <w:szCs w:val="24"/>
        </w:rPr>
        <w:t xml:space="preserve"> of a </w:t>
      </w:r>
      <w:r w:rsidRPr="0077479E">
        <w:rPr>
          <w:rStyle w:val="Bodytext0"/>
          <w:rFonts w:ascii="Arial" w:hAnsi="Arial" w:cs="Arial"/>
          <w:sz w:val="24"/>
          <w:szCs w:val="24"/>
        </w:rPr>
        <w:t xml:space="preserve">swine compensation fund into which is paid the proceeds of stamp duties levied on of swine. </w:t>
      </w:r>
      <w:r>
        <w:rPr>
          <w:rStyle w:val="Bodytext0"/>
          <w:rFonts w:ascii="Arial" w:hAnsi="Arial" w:cs="Arial"/>
          <w:sz w:val="24"/>
          <w:szCs w:val="24"/>
        </w:rPr>
        <w:t xml:space="preserve"> </w:t>
      </w:r>
      <w:r w:rsidRPr="0077479E">
        <w:rPr>
          <w:rStyle w:val="Bodytext0"/>
          <w:rFonts w:ascii="Arial" w:hAnsi="Arial" w:cs="Arial"/>
          <w:sz w:val="24"/>
          <w:szCs w:val="24"/>
        </w:rPr>
        <w:t>This f</w:t>
      </w:r>
      <w:r>
        <w:rPr>
          <w:rStyle w:val="Bodytext0"/>
          <w:rFonts w:ascii="Arial" w:hAnsi="Arial" w:cs="Arial"/>
          <w:sz w:val="24"/>
          <w:szCs w:val="24"/>
        </w:rPr>
        <w:t>und is used for the purpose</w:t>
      </w:r>
      <w:r w:rsidRPr="0077479E">
        <w:rPr>
          <w:rStyle w:val="Bodytext0"/>
          <w:rFonts w:ascii="Arial" w:hAnsi="Arial" w:cs="Arial"/>
          <w:sz w:val="24"/>
          <w:szCs w:val="24"/>
        </w:rPr>
        <w:t xml:space="preserve"> of com</w:t>
      </w:r>
      <w:r>
        <w:rPr>
          <w:rStyle w:val="Bodytext0"/>
          <w:rFonts w:ascii="Arial" w:hAnsi="Arial" w:cs="Arial"/>
          <w:sz w:val="24"/>
          <w:szCs w:val="24"/>
        </w:rPr>
        <w:t>pensating owners of pigs or car</w:t>
      </w:r>
      <w:r w:rsidRPr="0077479E">
        <w:rPr>
          <w:rStyle w:val="Bodytext0"/>
          <w:rFonts w:ascii="Arial" w:hAnsi="Arial" w:cs="Arial"/>
          <w:sz w:val="24"/>
          <w:szCs w:val="24"/>
        </w:rPr>
        <w:t>cases of pigs which are co</w:t>
      </w:r>
      <w:r>
        <w:rPr>
          <w:rStyle w:val="Bodytext0"/>
          <w:rFonts w:ascii="Arial" w:hAnsi="Arial" w:cs="Arial"/>
          <w:sz w:val="24"/>
          <w:szCs w:val="24"/>
        </w:rPr>
        <w:t>ndemned because of disease.  “Diseas” is defined to mean tuber</w:t>
      </w:r>
      <w:r w:rsidRPr="0077479E">
        <w:rPr>
          <w:rStyle w:val="Bodytext0"/>
          <w:rFonts w:ascii="Arial" w:hAnsi="Arial" w:cs="Arial"/>
          <w:sz w:val="24"/>
          <w:szCs w:val="24"/>
        </w:rPr>
        <w:t xml:space="preserve">culosis, swine fever, swine plague, swine erysipelas, and swine paratyphoid. </w:t>
      </w:r>
      <w:r>
        <w:rPr>
          <w:rStyle w:val="Bodytext0"/>
          <w:rFonts w:ascii="Arial" w:hAnsi="Arial" w:cs="Arial"/>
          <w:sz w:val="24"/>
          <w:szCs w:val="24"/>
        </w:rPr>
        <w:t xml:space="preserve"> </w:t>
      </w:r>
      <w:r w:rsidRPr="0077479E">
        <w:rPr>
          <w:rStyle w:val="Bodytext0"/>
          <w:rFonts w:ascii="Arial" w:hAnsi="Arial" w:cs="Arial"/>
          <w:sz w:val="24"/>
          <w:szCs w:val="24"/>
        </w:rPr>
        <w:t>Under the present provisions of the Act, compensation is payable only where a pig is destroyed by order of an inspector because the pig is suffering from or is sus</w:t>
      </w:r>
      <w:r>
        <w:rPr>
          <w:rStyle w:val="Bodytext0"/>
          <w:rFonts w:ascii="Arial" w:hAnsi="Arial" w:cs="Arial"/>
          <w:sz w:val="24"/>
          <w:szCs w:val="24"/>
        </w:rPr>
        <w:t>pected to be suffering from dis</w:t>
      </w:r>
      <w:r w:rsidRPr="0077479E">
        <w:rPr>
          <w:rStyle w:val="Bodytext0"/>
          <w:rFonts w:ascii="Arial" w:hAnsi="Arial" w:cs="Arial"/>
          <w:sz w:val="24"/>
          <w:szCs w:val="24"/>
        </w:rPr>
        <w:t xml:space="preserve">ease, or where a carcass is condemned by an inspector at an abattoir or slaughterhouse because of disease or where a pig is destroyed with the consent of the Chief Inspector of Stock because it is suffering from disease or is suspected to be so suffering. </w:t>
      </w:r>
      <w:r>
        <w:rPr>
          <w:rStyle w:val="Bodytext0"/>
          <w:rFonts w:ascii="Arial" w:hAnsi="Arial" w:cs="Arial"/>
          <w:sz w:val="24"/>
          <w:szCs w:val="24"/>
        </w:rPr>
        <w:t xml:space="preserve"> </w:t>
      </w:r>
      <w:r w:rsidRPr="0077479E">
        <w:rPr>
          <w:rStyle w:val="Bodytext0"/>
          <w:rFonts w:ascii="Arial" w:hAnsi="Arial" w:cs="Arial"/>
          <w:sz w:val="24"/>
          <w:szCs w:val="24"/>
        </w:rPr>
        <w:t>If swine die a natural death as a result of disease there is no right to compensation.</w:t>
      </w:r>
      <w:r>
        <w:rPr>
          <w:rStyle w:val="Bodytext0"/>
          <w:rFonts w:ascii="Arial" w:hAnsi="Arial" w:cs="Arial"/>
          <w:sz w:val="24"/>
          <w:szCs w:val="24"/>
        </w:rPr>
        <w:t xml:space="preserve">  The right to compensa</w:t>
      </w:r>
      <w:r w:rsidRPr="0077479E">
        <w:rPr>
          <w:rStyle w:val="Bodytext0"/>
          <w:rFonts w:ascii="Arial" w:hAnsi="Arial" w:cs="Arial"/>
          <w:sz w:val="24"/>
          <w:szCs w:val="24"/>
        </w:rPr>
        <w:t>tion only arises if the swine are condemned and are destroyed as a result of that condemnation.</w:t>
      </w:r>
    </w:p>
    <w:p w:rsidR="0077479E" w:rsidRDefault="0077479E" w:rsidP="0077479E">
      <w:pPr>
        <w:spacing w:after="60" w:line="276" w:lineRule="auto"/>
        <w:ind w:left="40" w:right="20"/>
        <w:rPr>
          <w:rStyle w:val="Bodytext0"/>
          <w:rFonts w:ascii="Arial" w:hAnsi="Arial" w:cs="Arial"/>
          <w:sz w:val="24"/>
          <w:szCs w:val="24"/>
        </w:rPr>
      </w:pPr>
    </w:p>
    <w:p w:rsidR="0077479E" w:rsidRPr="0077479E" w:rsidRDefault="0077479E" w:rsidP="0077479E">
      <w:pPr>
        <w:spacing w:after="60" w:line="276" w:lineRule="auto"/>
        <w:ind w:left="40" w:right="20"/>
        <w:rPr>
          <w:rFonts w:ascii="Arial" w:hAnsi="Arial" w:cs="Arial"/>
        </w:rPr>
      </w:pPr>
      <w:r w:rsidRPr="0077479E">
        <w:rPr>
          <w:rStyle w:val="Bodytext0"/>
          <w:rFonts w:ascii="Arial" w:hAnsi="Arial" w:cs="Arial"/>
          <w:sz w:val="24"/>
          <w:szCs w:val="24"/>
        </w:rPr>
        <w:t>It has been suggested by the Pig Producers’ Association that the Act should be extended to provide for compensation where swine die as the result of disease.</w:t>
      </w:r>
      <w:r>
        <w:rPr>
          <w:rStyle w:val="Bodytext0"/>
          <w:rFonts w:ascii="Arial" w:hAnsi="Arial" w:cs="Arial"/>
          <w:sz w:val="24"/>
          <w:szCs w:val="24"/>
        </w:rPr>
        <w:t xml:space="preserve"> </w:t>
      </w:r>
      <w:r w:rsidRPr="0077479E">
        <w:rPr>
          <w:rStyle w:val="Bodytext0"/>
          <w:rFonts w:ascii="Arial" w:hAnsi="Arial" w:cs="Arial"/>
          <w:sz w:val="24"/>
          <w:szCs w:val="24"/>
        </w:rPr>
        <w:t xml:space="preserve"> In the case of diseases such as swine paratyphoid, swine fever and swine erysipelas, death can occur very suddenly and swine which appear healthy the previous evening, may be found dead next morning.</w:t>
      </w:r>
      <w:r>
        <w:rPr>
          <w:rStyle w:val="Bodytext0"/>
          <w:rFonts w:ascii="Arial" w:hAnsi="Arial" w:cs="Arial"/>
          <w:sz w:val="24"/>
          <w:szCs w:val="24"/>
        </w:rPr>
        <w:t xml:space="preserve"> </w:t>
      </w:r>
      <w:r w:rsidRPr="0077479E">
        <w:rPr>
          <w:rStyle w:val="Bodytext0"/>
          <w:rFonts w:ascii="Arial" w:hAnsi="Arial" w:cs="Arial"/>
          <w:sz w:val="24"/>
          <w:szCs w:val="24"/>
        </w:rPr>
        <w:t xml:space="preserve"> In such circu</w:t>
      </w:r>
      <w:r>
        <w:rPr>
          <w:rStyle w:val="Bodytext0"/>
          <w:rFonts w:ascii="Arial" w:hAnsi="Arial" w:cs="Arial"/>
          <w:sz w:val="24"/>
          <w:szCs w:val="24"/>
        </w:rPr>
        <w:t>mstances, an owner has no oppor</w:t>
      </w:r>
      <w:r w:rsidRPr="0077479E">
        <w:rPr>
          <w:rStyle w:val="Bodytext0"/>
          <w:rFonts w:ascii="Arial" w:hAnsi="Arial" w:cs="Arial"/>
          <w:sz w:val="24"/>
          <w:szCs w:val="24"/>
        </w:rPr>
        <w:t>tunity of calling in an inspector to examine the swine and the result is that he thereby loses his claim to compensation.</w:t>
      </w:r>
    </w:p>
    <w:p w:rsidR="0077479E" w:rsidRDefault="0077479E" w:rsidP="0077479E">
      <w:pPr>
        <w:spacing w:line="276" w:lineRule="auto"/>
        <w:ind w:left="40" w:right="20"/>
        <w:rPr>
          <w:rStyle w:val="Bodytext0"/>
          <w:rFonts w:ascii="Arial" w:hAnsi="Arial" w:cs="Arial"/>
          <w:sz w:val="24"/>
          <w:szCs w:val="24"/>
        </w:rPr>
      </w:pPr>
    </w:p>
    <w:p w:rsidR="0077479E" w:rsidRPr="0077479E" w:rsidRDefault="0077479E" w:rsidP="0077479E">
      <w:pPr>
        <w:spacing w:line="276" w:lineRule="auto"/>
        <w:ind w:left="40" w:right="20"/>
        <w:rPr>
          <w:rFonts w:ascii="Arial" w:hAnsi="Arial" w:cs="Arial"/>
        </w:rPr>
      </w:pPr>
      <w:r w:rsidRPr="0077479E">
        <w:rPr>
          <w:rStyle w:val="Bodytext0"/>
          <w:rFonts w:ascii="Arial" w:hAnsi="Arial" w:cs="Arial"/>
          <w:sz w:val="24"/>
          <w:szCs w:val="24"/>
        </w:rPr>
        <w:t xml:space="preserve">The purpose </w:t>
      </w:r>
      <w:r>
        <w:rPr>
          <w:rStyle w:val="Bodytext0"/>
          <w:rFonts w:ascii="Arial" w:hAnsi="Arial" w:cs="Arial"/>
          <w:sz w:val="24"/>
          <w:szCs w:val="24"/>
        </w:rPr>
        <w:t>of the Bill is therefore to pro</w:t>
      </w:r>
      <w:r w:rsidRPr="0077479E">
        <w:rPr>
          <w:rStyle w:val="Bodytext0"/>
          <w:rFonts w:ascii="Arial" w:hAnsi="Arial" w:cs="Arial"/>
          <w:sz w:val="24"/>
          <w:szCs w:val="24"/>
        </w:rPr>
        <w:t>vide that where a pig dies by reason of dis</w:t>
      </w:r>
      <w:r w:rsidRPr="0077479E">
        <w:rPr>
          <w:rStyle w:val="Bodytext0"/>
          <w:rFonts w:ascii="Arial" w:hAnsi="Arial" w:cs="Arial"/>
          <w:sz w:val="24"/>
          <w:szCs w:val="24"/>
        </w:rPr>
        <w:softHyphen/>
        <w:t>ease, the owner will be entitled to compensation if the body of the pig is examined by an inspector and if the inspector certifies that the cause of death was a disease as defined by the Act.</w:t>
      </w:r>
      <w:r>
        <w:rPr>
          <w:rStyle w:val="Bodytext0"/>
          <w:rFonts w:ascii="Arial" w:hAnsi="Arial" w:cs="Arial"/>
          <w:sz w:val="24"/>
          <w:szCs w:val="24"/>
        </w:rPr>
        <w:t xml:space="preserve"> </w:t>
      </w:r>
      <w:r w:rsidRPr="0077479E">
        <w:rPr>
          <w:rStyle w:val="Bodytext0"/>
          <w:rFonts w:ascii="Arial" w:hAnsi="Arial" w:cs="Arial"/>
          <w:sz w:val="24"/>
          <w:szCs w:val="24"/>
        </w:rPr>
        <w:t xml:space="preserve"> The compensation payable will be the same as that payable for a pig which is destroyed after condemnation by an inspector, namely, seven-eighths of </w:t>
      </w:r>
      <w:r>
        <w:rPr>
          <w:rStyle w:val="Bodytext0"/>
          <w:rFonts w:ascii="Arial" w:hAnsi="Arial" w:cs="Arial"/>
          <w:sz w:val="24"/>
          <w:szCs w:val="24"/>
        </w:rPr>
        <w:t>the market value, less any resi</w:t>
      </w:r>
      <w:r w:rsidRPr="0077479E">
        <w:rPr>
          <w:rStyle w:val="Bodytext0"/>
          <w:rFonts w:ascii="Arial" w:hAnsi="Arial" w:cs="Arial"/>
          <w:sz w:val="24"/>
          <w:szCs w:val="24"/>
        </w:rPr>
        <w:t>dual value, and the maximum market value of a pig is fixed at £15.</w:t>
      </w:r>
      <w:r>
        <w:rPr>
          <w:rStyle w:val="Bodytext0"/>
          <w:rFonts w:ascii="Arial" w:hAnsi="Arial" w:cs="Arial"/>
          <w:sz w:val="24"/>
          <w:szCs w:val="24"/>
        </w:rPr>
        <w:t xml:space="preserve"> </w:t>
      </w:r>
      <w:r w:rsidRPr="0077479E">
        <w:rPr>
          <w:rStyle w:val="Bodytext0"/>
          <w:rFonts w:ascii="Arial" w:hAnsi="Arial" w:cs="Arial"/>
          <w:sz w:val="24"/>
          <w:szCs w:val="24"/>
        </w:rPr>
        <w:t xml:space="preserve"> To make the requ</w:t>
      </w:r>
      <w:r>
        <w:rPr>
          <w:rStyle w:val="Bodytext0"/>
          <w:rFonts w:ascii="Arial" w:hAnsi="Arial" w:cs="Arial"/>
          <w:sz w:val="24"/>
          <w:szCs w:val="24"/>
        </w:rPr>
        <w:t>isite alteration of the law, it</w:t>
      </w:r>
      <w:r w:rsidRPr="0077479E">
        <w:rPr>
          <w:rStyle w:val="Bodytext0"/>
          <w:rFonts w:ascii="Arial" w:hAnsi="Arial" w:cs="Arial"/>
          <w:sz w:val="24"/>
          <w:szCs w:val="24"/>
        </w:rPr>
        <w:t xml:space="preserve"> is necessary to amend several sections of the Swine Compensation Act.</w:t>
      </w:r>
      <w:r>
        <w:rPr>
          <w:rStyle w:val="Bodytext0"/>
          <w:rFonts w:ascii="Arial" w:hAnsi="Arial" w:cs="Arial"/>
          <w:sz w:val="24"/>
          <w:szCs w:val="24"/>
        </w:rPr>
        <w:t xml:space="preserve"> </w:t>
      </w:r>
      <w:r w:rsidRPr="0077479E">
        <w:rPr>
          <w:rStyle w:val="Bodytext0"/>
          <w:rFonts w:ascii="Arial" w:hAnsi="Arial" w:cs="Arial"/>
          <w:sz w:val="24"/>
          <w:szCs w:val="24"/>
        </w:rPr>
        <w:t xml:space="preserve"> This is done by the clauses of, the Bill and the only amendments made by the Bill are for this purpose. </w:t>
      </w:r>
      <w:r>
        <w:rPr>
          <w:rStyle w:val="Bodytext0"/>
          <w:rFonts w:ascii="Arial" w:hAnsi="Arial" w:cs="Arial"/>
          <w:sz w:val="24"/>
          <w:szCs w:val="24"/>
        </w:rPr>
        <w:t xml:space="preserve"> </w:t>
      </w:r>
      <w:r w:rsidRPr="0077479E">
        <w:rPr>
          <w:rStyle w:val="Bodytext0"/>
          <w:rFonts w:ascii="Arial" w:hAnsi="Arial" w:cs="Arial"/>
          <w:sz w:val="24"/>
          <w:szCs w:val="24"/>
        </w:rPr>
        <w:t>In a number of cases in recent months the owners of pigs have lost them through diseases for which compensation is payable, but b</w:t>
      </w:r>
      <w:r>
        <w:rPr>
          <w:rStyle w:val="Bodytext0"/>
          <w:rFonts w:ascii="Arial" w:hAnsi="Arial" w:cs="Arial"/>
          <w:sz w:val="24"/>
          <w:szCs w:val="24"/>
        </w:rPr>
        <w:t>ecause an officer could not be p</w:t>
      </w:r>
      <w:r w:rsidRPr="0077479E">
        <w:rPr>
          <w:rStyle w:val="Bodytext0"/>
          <w:rFonts w:ascii="Arial" w:hAnsi="Arial" w:cs="Arial"/>
          <w:sz w:val="24"/>
          <w:szCs w:val="24"/>
        </w:rPr>
        <w:t xml:space="preserve">resent to inspect the </w:t>
      </w:r>
      <w:r w:rsidRPr="0077479E">
        <w:rPr>
          <w:rStyle w:val="Bodytext0"/>
          <w:rFonts w:ascii="Arial" w:hAnsi="Arial" w:cs="Arial"/>
          <w:sz w:val="24"/>
          <w:szCs w:val="24"/>
        </w:rPr>
        <w:lastRenderedPageBreak/>
        <w:t>animals before they died the owners were not entitled to compensation under the Act.</w:t>
      </w:r>
    </w:p>
    <w:p w:rsidR="0077479E" w:rsidRDefault="0077479E" w:rsidP="0077479E">
      <w:pPr>
        <w:spacing w:line="276" w:lineRule="auto"/>
        <w:ind w:right="20"/>
        <w:rPr>
          <w:rStyle w:val="Bodytext0"/>
          <w:rFonts w:ascii="Arial" w:hAnsi="Arial" w:cs="Arial"/>
          <w:sz w:val="24"/>
          <w:szCs w:val="24"/>
        </w:rPr>
      </w:pPr>
    </w:p>
    <w:p w:rsidR="0077479E" w:rsidRPr="0077479E" w:rsidRDefault="0077479E" w:rsidP="0077479E">
      <w:pPr>
        <w:spacing w:line="276" w:lineRule="auto"/>
        <w:ind w:right="20"/>
        <w:rPr>
          <w:rFonts w:ascii="Arial" w:hAnsi="Arial" w:cs="Arial"/>
        </w:rPr>
      </w:pPr>
      <w:r w:rsidRPr="0077479E">
        <w:rPr>
          <w:rStyle w:val="Bodytext0"/>
          <w:rFonts w:ascii="Arial" w:hAnsi="Arial" w:cs="Arial"/>
          <w:sz w:val="24"/>
          <w:szCs w:val="24"/>
        </w:rPr>
        <w:t>Mr. Christian—The Bill now provides for payment for any disease?</w:t>
      </w:r>
    </w:p>
    <w:p w:rsidR="0077479E" w:rsidRDefault="0077479E" w:rsidP="0077479E">
      <w:pPr>
        <w:spacing w:line="276" w:lineRule="auto"/>
        <w:ind w:left="20" w:right="20"/>
        <w:rPr>
          <w:rStyle w:val="Bodytext0"/>
          <w:rFonts w:ascii="Arial" w:hAnsi="Arial" w:cs="Arial"/>
          <w:sz w:val="24"/>
          <w:szCs w:val="24"/>
        </w:rPr>
      </w:pPr>
    </w:p>
    <w:p w:rsidR="0077479E" w:rsidRPr="0077479E" w:rsidRDefault="0077479E" w:rsidP="0077479E">
      <w:pPr>
        <w:spacing w:line="276" w:lineRule="auto"/>
        <w:ind w:left="20" w:right="20"/>
        <w:rPr>
          <w:rFonts w:ascii="Arial" w:hAnsi="Arial" w:cs="Arial"/>
        </w:rPr>
      </w:pPr>
      <w:r w:rsidRPr="0077479E">
        <w:rPr>
          <w:rStyle w:val="Bodytext0"/>
          <w:rFonts w:ascii="Arial" w:hAnsi="Arial" w:cs="Arial"/>
          <w:sz w:val="24"/>
          <w:szCs w:val="24"/>
        </w:rPr>
        <w:t>The Hon. Sir GEORGE JENKINS—This Bill makes no alteration in respect of the dis</w:t>
      </w:r>
      <w:r w:rsidRPr="0077479E">
        <w:rPr>
          <w:rStyle w:val="Bodytext0"/>
          <w:rFonts w:ascii="Arial" w:hAnsi="Arial" w:cs="Arial"/>
          <w:sz w:val="24"/>
          <w:szCs w:val="24"/>
        </w:rPr>
        <w:softHyphen/>
        <w:t>eases for which compensation is payable, but only to the method by which payment may be made.</w:t>
      </w:r>
      <w:r>
        <w:rPr>
          <w:rStyle w:val="Bodytext0"/>
          <w:rFonts w:ascii="Arial" w:hAnsi="Arial" w:cs="Arial"/>
          <w:sz w:val="24"/>
          <w:szCs w:val="24"/>
        </w:rPr>
        <w:t xml:space="preserve"> </w:t>
      </w:r>
      <w:r w:rsidRPr="0077479E">
        <w:rPr>
          <w:rStyle w:val="Bodytext0"/>
          <w:rFonts w:ascii="Arial" w:hAnsi="Arial" w:cs="Arial"/>
          <w:sz w:val="24"/>
          <w:szCs w:val="24"/>
        </w:rPr>
        <w:t xml:space="preserve"> I move the second reading.</w:t>
      </w:r>
    </w:p>
    <w:p w:rsidR="0077479E" w:rsidRDefault="0077479E" w:rsidP="0077479E">
      <w:pPr>
        <w:spacing w:line="276" w:lineRule="auto"/>
        <w:ind w:left="20" w:right="20"/>
        <w:rPr>
          <w:rStyle w:val="Bodytext0"/>
          <w:rFonts w:ascii="Arial" w:hAnsi="Arial" w:cs="Arial"/>
          <w:sz w:val="24"/>
          <w:szCs w:val="24"/>
        </w:rPr>
      </w:pPr>
    </w:p>
    <w:p w:rsidR="0077479E" w:rsidRPr="0077479E" w:rsidRDefault="0077479E" w:rsidP="0077479E">
      <w:pPr>
        <w:spacing w:line="276" w:lineRule="auto"/>
        <w:ind w:left="20" w:right="20"/>
        <w:rPr>
          <w:rFonts w:ascii="Arial" w:eastAsia="Century Schoolbook" w:hAnsi="Arial" w:cs="Arial"/>
        </w:rPr>
      </w:pPr>
      <w:r w:rsidRPr="0077479E">
        <w:rPr>
          <w:rStyle w:val="Bodytext0"/>
          <w:rFonts w:ascii="Arial" w:hAnsi="Arial" w:cs="Arial"/>
          <w:sz w:val="24"/>
          <w:szCs w:val="24"/>
        </w:rPr>
        <w:t>The Hon. R. S. RICHARDS (Wallaroo— Leader of the Opposition)—Prom my examination of the</w:t>
      </w:r>
      <w:r>
        <w:rPr>
          <w:rStyle w:val="Bodytext0"/>
          <w:rFonts w:ascii="Arial" w:hAnsi="Arial" w:cs="Arial"/>
          <w:sz w:val="24"/>
          <w:szCs w:val="24"/>
        </w:rPr>
        <w:t xml:space="preserve"> principal Act and the state</w:t>
      </w:r>
      <w:r w:rsidRPr="0077479E">
        <w:rPr>
          <w:rStyle w:val="Bodytext0"/>
          <w:rFonts w:ascii="Arial" w:hAnsi="Arial" w:cs="Arial"/>
          <w:sz w:val="24"/>
          <w:szCs w:val="24"/>
        </w:rPr>
        <w:t xml:space="preserve">ment of the Minister in another place, I am satisfied that the position is as outlined by the Minister of Agriculture. </w:t>
      </w:r>
      <w:r>
        <w:rPr>
          <w:rStyle w:val="Bodytext0"/>
          <w:rFonts w:ascii="Arial" w:hAnsi="Arial" w:cs="Arial"/>
          <w:sz w:val="24"/>
          <w:szCs w:val="24"/>
        </w:rPr>
        <w:t xml:space="preserve"> </w:t>
      </w:r>
      <w:r w:rsidRPr="0077479E">
        <w:rPr>
          <w:rStyle w:val="Bodytext0"/>
          <w:rFonts w:ascii="Arial" w:hAnsi="Arial" w:cs="Arial"/>
          <w:sz w:val="24"/>
          <w:szCs w:val="24"/>
        </w:rPr>
        <w:t>It is anomalous that a pig owner s</w:t>
      </w:r>
      <w:r>
        <w:rPr>
          <w:rStyle w:val="Bodytext0"/>
          <w:rFonts w:ascii="Arial" w:hAnsi="Arial" w:cs="Arial"/>
          <w:sz w:val="24"/>
          <w:szCs w:val="24"/>
        </w:rPr>
        <w:t>hould be debarred from compensa</w:t>
      </w:r>
      <w:r w:rsidRPr="0077479E">
        <w:rPr>
          <w:rStyle w:val="Bodytext0"/>
          <w:rFonts w:ascii="Arial" w:hAnsi="Arial" w:cs="Arial"/>
          <w:sz w:val="24"/>
          <w:szCs w:val="24"/>
        </w:rPr>
        <w:t>tion because he was unable to call in an i</w:t>
      </w:r>
      <w:r>
        <w:rPr>
          <w:rStyle w:val="Bodytext0"/>
          <w:rFonts w:ascii="Arial" w:hAnsi="Arial" w:cs="Arial"/>
          <w:sz w:val="24"/>
          <w:szCs w:val="24"/>
        </w:rPr>
        <w:t>nspec</w:t>
      </w:r>
      <w:r w:rsidRPr="0077479E">
        <w:rPr>
          <w:rStyle w:val="Bodytext0"/>
          <w:rFonts w:ascii="Arial" w:hAnsi="Arial" w:cs="Arial"/>
          <w:sz w:val="24"/>
          <w:szCs w:val="24"/>
        </w:rPr>
        <w:t>tor before the demise of his pigs.</w:t>
      </w:r>
      <w:r>
        <w:rPr>
          <w:rStyle w:val="Bodytext0"/>
          <w:rFonts w:ascii="Arial" w:hAnsi="Arial" w:cs="Arial"/>
          <w:sz w:val="24"/>
          <w:szCs w:val="24"/>
        </w:rPr>
        <w:t xml:space="preserve"> </w:t>
      </w:r>
      <w:r w:rsidRPr="0077479E">
        <w:rPr>
          <w:rStyle w:val="Bodytext0"/>
          <w:rFonts w:ascii="Arial" w:hAnsi="Arial" w:cs="Arial"/>
          <w:sz w:val="24"/>
          <w:szCs w:val="24"/>
        </w:rPr>
        <w:t xml:space="preserve"> The provisions of the Bill are necessary and I support the second reading.</w:t>
      </w:r>
    </w:p>
    <w:sectPr w:rsidR="0077479E" w:rsidRPr="0077479E" w:rsidSect="0077479E">
      <w:headerReference w:type="even" r:id="rId6"/>
      <w:headerReference w:type="default" r:id="rId7"/>
      <w:footerReference w:type="default" r:id="rId8"/>
      <w:headerReference w:type="first" r:id="rId9"/>
      <w:type w:val="continuous"/>
      <w:pgSz w:w="12240" w:h="15840"/>
      <w:pgMar w:top="1440" w:right="1440" w:bottom="1440" w:left="1440" w:header="0" w:footer="3" w:gutter="0"/>
      <w:cols w:space="102"/>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C0A" w:rsidRDefault="006D3C0A" w:rsidP="0077479E">
      <w:r>
        <w:separator/>
      </w:r>
    </w:p>
  </w:endnote>
  <w:endnote w:type="continuationSeparator" w:id="1">
    <w:p w:rsidR="006D3C0A" w:rsidRDefault="006D3C0A" w:rsidP="007747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79E" w:rsidRPr="0077479E" w:rsidRDefault="0077479E" w:rsidP="0077479E">
    <w:pPr>
      <w:pStyle w:val="Footer"/>
      <w:jc w:val="right"/>
      <w:rPr>
        <w:rFonts w:ascii="Arial" w:hAnsi="Arial" w:cs="Arial"/>
        <w:color w:val="548DD4" w:themeColor="text2" w:themeTint="99"/>
      </w:rPr>
    </w:pPr>
    <w:r w:rsidRPr="0077479E">
      <w:rPr>
        <w:rFonts w:ascii="Arial" w:hAnsi="Arial" w:cs="Arial"/>
        <w:noProof/>
        <w:color w:val="548DD4" w:themeColor="text2" w:themeTint="99"/>
      </w:rPr>
      <w:t>History of Agriculture South Australia</w:t>
    </w:r>
  </w:p>
  <w:p w:rsidR="0077479E" w:rsidRDefault="007747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C0A" w:rsidRDefault="006D3C0A" w:rsidP="0077479E">
      <w:r>
        <w:separator/>
      </w:r>
    </w:p>
  </w:footnote>
  <w:footnote w:type="continuationSeparator" w:id="1">
    <w:p w:rsidR="006D3C0A" w:rsidRDefault="006D3C0A" w:rsidP="007747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013BA4">
    <w:pPr>
      <w:rPr>
        <w:sz w:val="2"/>
        <w:szCs w:val="2"/>
      </w:rPr>
    </w:pPr>
    <w:r w:rsidRPr="00013BA4">
      <w:pict>
        <v:shapetype id="_x0000_t202" coordsize="21600,21600" o:spt="202" path="m,l,21600r21600,l21600,xe">
          <v:stroke joinstyle="miter"/>
          <v:path gradientshapeok="t" o:connecttype="rect"/>
        </v:shapetype>
        <v:shape id="_x0000_s1025" type="#_x0000_t202" style="position:absolute;margin-left:113.1pt;margin-top:100.95pt;width:346.1pt;height:9.1pt;z-index:-251656192;mso-wrap-style:none;mso-wrap-distance-left:5pt;mso-wrap-distance-right:5pt;mso-position-horizontal-relative:page;mso-position-vertical-relative:page" wrapcoords="0 0" filled="f" stroked="f">
          <v:textbox style="mso-fit-shape-to-text:t" inset="0,0,0,0">
            <w:txbxContent>
              <w:p w:rsidR="006475E8" w:rsidRDefault="00965174">
                <w:pPr>
                  <w:tabs>
                    <w:tab w:val="right" w:pos="6922"/>
                  </w:tabs>
                </w:pPr>
                <w:r>
                  <w:rPr>
                    <w:rStyle w:val="Headerorfooter8pt"/>
                  </w:rPr>
                  <w:t xml:space="preserve">772 </w:t>
                </w:r>
                <w:r>
                  <w:rPr>
                    <w:rStyle w:val="Headerorfooter0"/>
                    <w:i w:val="0"/>
                    <w:iCs w:val="0"/>
                  </w:rPr>
                  <w:t>Swine Compensation Bill.</w:t>
                </w:r>
                <w:r>
                  <w:rPr>
                    <w:rStyle w:val="Headerorfooter8pt"/>
                  </w:rPr>
                  <w:t xml:space="preserve"> [ASSEMBLY.]</w:t>
                </w:r>
                <w:r>
                  <w:rPr>
                    <w:rStyle w:val="Headerorfooter8pt"/>
                  </w:rPr>
                  <w:tab/>
                </w:r>
                <w:r>
                  <w:rPr>
                    <w:rStyle w:val="Headerorfooter0"/>
                    <w:i w:val="0"/>
                    <w:iCs w:val="0"/>
                  </w:rPr>
                  <w:t>Swine Compensation Bill.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013BA4">
    <w:pPr>
      <w:rPr>
        <w:sz w:val="2"/>
        <w:szCs w:val="2"/>
      </w:rPr>
    </w:pPr>
    <w:r w:rsidRPr="00013BA4">
      <w:pict>
        <v:shapetype id="_x0000_t202" coordsize="21600,21600" o:spt="202" path="m,l,21600r21600,l21600,xe">
          <v:stroke joinstyle="miter"/>
          <v:path gradientshapeok="t" o:connecttype="rect"/>
        </v:shapetype>
        <v:shape id="_x0000_s1026" type="#_x0000_t202" style="position:absolute;margin-left:-345.85pt;margin-top:109.05pt;width:293.35pt;height:10.2pt;z-index:-251655168;mso-wrap-style:none;mso-wrap-distance-left:5pt;mso-wrap-distance-right:5pt;mso-position-horizontal-relative:page;mso-position-vertical-relative:page" wrapcoords="0 0" filled="f" stroked="f">
          <v:textbox style="mso-fit-shape-to-text:t" inset="0,0,0,0">
            <w:txbxContent>
              <w:p w:rsidR="006475E8" w:rsidRDefault="00965174">
                <w:r>
                  <w:rPr>
                    <w:rStyle w:val="Headerorfooter0"/>
                    <w:i w:val="0"/>
                    <w:iCs w:val="0"/>
                  </w:rPr>
                  <w:t>Swine Compensation Bill.</w:t>
                </w:r>
                <w:r>
                  <w:rPr>
                    <w:rStyle w:val="Headerorfooter8pt"/>
                  </w:rPr>
                  <w:t xml:space="preserve"> [October 23, 1946.] </w:t>
                </w:r>
                <w:r>
                  <w:rPr>
                    <w:rStyle w:val="Headerorfooter0"/>
                    <w:i w:val="0"/>
                    <w:iCs w:val="0"/>
                  </w:rPr>
                  <w:t>Swine Compensation Bill.</w:t>
                </w:r>
                <w:r>
                  <w:rPr>
                    <w:rStyle w:val="Headerorfooter8pt"/>
                  </w:rPr>
                  <w:t xml:space="preserve"> 771</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013BA4">
    <w:pPr>
      <w:rPr>
        <w:sz w:val="2"/>
        <w:szCs w:val="2"/>
      </w:rPr>
    </w:pPr>
    <w:r w:rsidRPr="00013BA4">
      <w:pict>
        <v:shapetype id="_x0000_t202" coordsize="21600,21600" o:spt="202" path="m,l,21600r21600,l21600,xe">
          <v:stroke joinstyle="miter"/>
          <v:path gradientshapeok="t" o:connecttype="rect"/>
        </v:shapetype>
        <v:shape id="_x0000_s1027" type="#_x0000_t202" style="position:absolute;margin-left:-396.4pt;margin-top:121.3pt;width:346.15pt;height:10.2pt;z-index:-251654144;mso-wrap-style:none;mso-wrap-distance-left:5pt;mso-wrap-distance-right:5pt;mso-position-horizontal-relative:page;mso-position-vertical-relative:page" wrapcoords="0 0" filled="f" stroked="f">
          <v:textbox style="mso-fit-shape-to-text:t" inset="0,0,0,0">
            <w:txbxContent>
              <w:p w:rsidR="006475E8" w:rsidRDefault="00965174">
                <w:pPr>
                  <w:tabs>
                    <w:tab w:val="right" w:pos="2482"/>
                    <w:tab w:val="right" w:pos="4334"/>
                    <w:tab w:val="right" w:pos="6922"/>
                  </w:tabs>
                </w:pPr>
                <w:r>
                  <w:rPr>
                    <w:rStyle w:val="Headerorfooter8pt"/>
                  </w:rPr>
                  <w:t>770</w:t>
                </w:r>
                <w:r>
                  <w:rPr>
                    <w:rStyle w:val="Headerorfooter8pt"/>
                  </w:rPr>
                  <w:tab/>
                </w:r>
                <w:r>
                  <w:rPr>
                    <w:rStyle w:val="Headerorfooter0"/>
                    <w:i w:val="0"/>
                    <w:iCs w:val="0"/>
                  </w:rPr>
                  <w:t>Dairy Produce Bill.</w:t>
                </w:r>
                <w:r>
                  <w:rPr>
                    <w:rStyle w:val="Headerorfooter0"/>
                    <w:i w:val="0"/>
                    <w:iCs w:val="0"/>
                  </w:rPr>
                  <w:tab/>
                </w:r>
                <w:r>
                  <w:rPr>
                    <w:rStyle w:val="Headerorfooter8pt"/>
                  </w:rPr>
                  <w:t>[ASSEMBLY.]</w:t>
                </w:r>
                <w:r>
                  <w:rPr>
                    <w:rStyle w:val="Headerorfooter8pt"/>
                  </w:rPr>
                  <w:tab/>
                </w:r>
                <w:r>
                  <w:rPr>
                    <w:rStyle w:val="Headerorfooter0"/>
                    <w:i w:val="0"/>
                    <w:iCs w:val="0"/>
                  </w:rPr>
                  <w:t>Swine Compensation Bill.</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77479E"/>
    <w:rsid w:val="00013BA4"/>
    <w:rsid w:val="005A04CA"/>
    <w:rsid w:val="006D3C0A"/>
    <w:rsid w:val="0077479E"/>
    <w:rsid w:val="00965174"/>
    <w:rsid w:val="00D02278"/>
    <w:rsid w:val="00F81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479E"/>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77479E"/>
    <w:rPr>
      <w:rFonts w:ascii="Century Schoolbook" w:eastAsia="Century Schoolbook" w:hAnsi="Century Schoolbook" w:cs="Century Schoolbook"/>
      <w:b w:val="0"/>
      <w:bCs w:val="0"/>
      <w:i w:val="0"/>
      <w:iCs w:val="0"/>
      <w:smallCaps w:val="0"/>
      <w:strike w:val="0"/>
      <w:sz w:val="15"/>
      <w:szCs w:val="15"/>
      <w:u w:val="none"/>
    </w:rPr>
  </w:style>
  <w:style w:type="character" w:customStyle="1" w:styleId="Headerorfooter">
    <w:name w:val="Header or footer_"/>
    <w:basedOn w:val="DefaultParagraphFont"/>
    <w:rsid w:val="0077479E"/>
    <w:rPr>
      <w:rFonts w:ascii="Century Schoolbook" w:eastAsia="Century Schoolbook" w:hAnsi="Century Schoolbook" w:cs="Century Schoolbook"/>
      <w:b w:val="0"/>
      <w:bCs w:val="0"/>
      <w:i/>
      <w:iCs/>
      <w:smallCaps w:val="0"/>
      <w:strike w:val="0"/>
      <w:sz w:val="17"/>
      <w:szCs w:val="17"/>
      <w:u w:val="none"/>
    </w:rPr>
  </w:style>
  <w:style w:type="character" w:customStyle="1" w:styleId="Bodytext5">
    <w:name w:val="Body text (5)_"/>
    <w:basedOn w:val="DefaultParagraphFont"/>
    <w:link w:val="Bodytext50"/>
    <w:rsid w:val="0077479E"/>
    <w:rPr>
      <w:rFonts w:ascii="Century Schoolbook" w:eastAsia="Century Schoolbook" w:hAnsi="Century Schoolbook" w:cs="Century Schoolbook"/>
      <w:b/>
      <w:bCs/>
      <w:sz w:val="14"/>
      <w:szCs w:val="14"/>
      <w:shd w:val="clear" w:color="auto" w:fill="FFFFFF"/>
    </w:rPr>
  </w:style>
  <w:style w:type="character" w:customStyle="1" w:styleId="Bodytext0">
    <w:name w:val="Body text"/>
    <w:basedOn w:val="Bodytext"/>
    <w:rsid w:val="0077479E"/>
    <w:rPr>
      <w:color w:val="000000"/>
      <w:spacing w:val="0"/>
      <w:w w:val="100"/>
      <w:position w:val="0"/>
      <w:lang w:val="en-US"/>
    </w:rPr>
  </w:style>
  <w:style w:type="character" w:customStyle="1" w:styleId="Headerorfooter0">
    <w:name w:val="Header or footer"/>
    <w:basedOn w:val="Headerorfooter"/>
    <w:rsid w:val="0077479E"/>
    <w:rPr>
      <w:color w:val="000000"/>
      <w:spacing w:val="0"/>
      <w:w w:val="100"/>
      <w:position w:val="0"/>
      <w:lang w:val="en-US"/>
    </w:rPr>
  </w:style>
  <w:style w:type="character" w:customStyle="1" w:styleId="Headerorfooter8pt">
    <w:name w:val="Header or footer + 8 pt"/>
    <w:aliases w:val="Bold,Not Italic,Header or footer + 6.5 pt,Small Caps,Header or footer + Bold,Body text + David,8.5 pt,Body text (5) + David"/>
    <w:basedOn w:val="Headerorfooter"/>
    <w:rsid w:val="0077479E"/>
    <w:rPr>
      <w:b/>
      <w:bCs/>
      <w:color w:val="000000"/>
      <w:spacing w:val="0"/>
      <w:w w:val="100"/>
      <w:position w:val="0"/>
      <w:sz w:val="16"/>
      <w:szCs w:val="16"/>
      <w:lang w:val="en-US"/>
    </w:rPr>
  </w:style>
  <w:style w:type="character" w:customStyle="1" w:styleId="Bodytext575pt">
    <w:name w:val="Body text (5) + 7.5 pt"/>
    <w:aliases w:val="Not Bold"/>
    <w:basedOn w:val="Bodytext5"/>
    <w:rsid w:val="0077479E"/>
    <w:rPr>
      <w:color w:val="000000"/>
      <w:spacing w:val="0"/>
      <w:w w:val="100"/>
      <w:position w:val="0"/>
      <w:sz w:val="15"/>
      <w:szCs w:val="15"/>
      <w:lang w:val="en-US"/>
    </w:rPr>
  </w:style>
  <w:style w:type="paragraph" w:customStyle="1" w:styleId="Bodytext50">
    <w:name w:val="Body text (5)"/>
    <w:basedOn w:val="Normal"/>
    <w:link w:val="Bodytext5"/>
    <w:rsid w:val="0077479E"/>
    <w:pPr>
      <w:shd w:val="clear" w:color="auto" w:fill="FFFFFF"/>
      <w:spacing w:line="202" w:lineRule="exact"/>
      <w:jc w:val="both"/>
    </w:pPr>
    <w:rPr>
      <w:rFonts w:ascii="Century Schoolbook" w:eastAsia="Century Schoolbook" w:hAnsi="Century Schoolbook" w:cs="Century Schoolbook"/>
      <w:b/>
      <w:bCs/>
      <w:color w:val="auto"/>
      <w:sz w:val="14"/>
      <w:szCs w:val="14"/>
    </w:rPr>
  </w:style>
  <w:style w:type="paragraph" w:styleId="Footer">
    <w:name w:val="footer"/>
    <w:basedOn w:val="Normal"/>
    <w:link w:val="FooterChar"/>
    <w:uiPriority w:val="99"/>
    <w:semiHidden/>
    <w:unhideWhenUsed/>
    <w:rsid w:val="0077479E"/>
    <w:pPr>
      <w:tabs>
        <w:tab w:val="center" w:pos="4680"/>
        <w:tab w:val="right" w:pos="9360"/>
      </w:tabs>
    </w:pPr>
  </w:style>
  <w:style w:type="character" w:customStyle="1" w:styleId="FooterChar">
    <w:name w:val="Footer Char"/>
    <w:basedOn w:val="DefaultParagraphFont"/>
    <w:link w:val="Footer"/>
    <w:uiPriority w:val="99"/>
    <w:semiHidden/>
    <w:rsid w:val="0077479E"/>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2</cp:revision>
  <dcterms:created xsi:type="dcterms:W3CDTF">2021-03-17T03:31:00Z</dcterms:created>
  <dcterms:modified xsi:type="dcterms:W3CDTF">2021-03-17T03:31:00Z</dcterms:modified>
</cp:coreProperties>
</file>