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7C" w:rsidRPr="0024297C" w:rsidRDefault="0024297C" w:rsidP="0024297C">
      <w:pPr>
        <w:pStyle w:val="Bodytext0"/>
        <w:shd w:val="clear" w:color="auto" w:fill="auto"/>
        <w:spacing w:line="360" w:lineRule="auto"/>
        <w:ind w:right="40" w:firstLine="0"/>
        <w:jc w:val="left"/>
        <w:rPr>
          <w:rFonts w:ascii="Arial" w:hAnsi="Arial" w:cs="Arial"/>
          <w:color w:val="365F91" w:themeColor="accent1" w:themeShade="BF"/>
          <w:sz w:val="32"/>
          <w:szCs w:val="32"/>
        </w:rPr>
      </w:pPr>
      <w:r w:rsidRPr="0024297C">
        <w:rPr>
          <w:rFonts w:ascii="Arial" w:hAnsi="Arial" w:cs="Arial"/>
          <w:color w:val="365F91" w:themeColor="accent1" w:themeShade="BF"/>
          <w:sz w:val="32"/>
          <w:szCs w:val="32"/>
        </w:rPr>
        <w:t>DAIRY PRODUCE ACT AMENDMENT BILL 1938</w:t>
      </w:r>
    </w:p>
    <w:p w:rsidR="0024297C" w:rsidRPr="0024297C" w:rsidRDefault="0024297C" w:rsidP="0024297C">
      <w:pPr>
        <w:pStyle w:val="Bodytext0"/>
        <w:shd w:val="clear" w:color="auto" w:fill="auto"/>
        <w:spacing w:line="360" w:lineRule="auto"/>
        <w:ind w:right="40" w:firstLine="0"/>
        <w:jc w:val="left"/>
        <w:rPr>
          <w:rFonts w:ascii="Arial" w:hAnsi="Arial" w:cs="Arial"/>
          <w:color w:val="365F91" w:themeColor="accent1" w:themeShade="BF"/>
          <w:sz w:val="28"/>
          <w:szCs w:val="28"/>
        </w:rPr>
      </w:pPr>
      <w:r w:rsidRPr="0024297C">
        <w:rPr>
          <w:rFonts w:ascii="Arial" w:hAnsi="Arial" w:cs="Arial"/>
          <w:color w:val="365F91" w:themeColor="accent1" w:themeShade="BF"/>
          <w:sz w:val="28"/>
          <w:szCs w:val="28"/>
        </w:rPr>
        <w:t>Legislative Assembly, 20 October 1938, pages 1448-9</w:t>
      </w:r>
    </w:p>
    <w:p w:rsidR="0024297C" w:rsidRPr="0024297C" w:rsidRDefault="0024297C" w:rsidP="0024297C">
      <w:pPr>
        <w:pStyle w:val="Bodytext0"/>
        <w:shd w:val="clear" w:color="auto" w:fill="auto"/>
        <w:spacing w:line="360" w:lineRule="auto"/>
        <w:ind w:left="60" w:hanging="60"/>
        <w:jc w:val="left"/>
        <w:rPr>
          <w:rFonts w:ascii="Arial" w:hAnsi="Arial" w:cs="Arial"/>
          <w:b w:val="0"/>
          <w:color w:val="365F91" w:themeColor="accent1" w:themeShade="BF"/>
          <w:sz w:val="28"/>
          <w:szCs w:val="28"/>
        </w:rPr>
      </w:pPr>
      <w:r w:rsidRPr="0024297C">
        <w:rPr>
          <w:rFonts w:ascii="Arial" w:hAnsi="Arial" w:cs="Arial"/>
          <w:b w:val="0"/>
          <w:color w:val="365F91" w:themeColor="accent1" w:themeShade="BF"/>
          <w:sz w:val="28"/>
          <w:szCs w:val="28"/>
        </w:rPr>
        <w:t>Second reading</w:t>
      </w:r>
    </w:p>
    <w:p w:rsidR="0024297C" w:rsidRPr="0024297C" w:rsidRDefault="0024297C" w:rsidP="0024297C">
      <w:pPr>
        <w:pStyle w:val="Bodytext0"/>
        <w:shd w:val="clear" w:color="auto" w:fill="auto"/>
        <w:spacing w:line="276" w:lineRule="auto"/>
        <w:ind w:left="60" w:firstLine="0"/>
        <w:jc w:val="left"/>
        <w:rPr>
          <w:rFonts w:ascii="Arial" w:hAnsi="Arial" w:cs="Arial"/>
          <w:b w:val="0"/>
          <w:sz w:val="24"/>
          <w:szCs w:val="24"/>
        </w:rPr>
      </w:pPr>
    </w:p>
    <w:p w:rsidR="0024297C" w:rsidRDefault="0024297C" w:rsidP="0024297C">
      <w:pPr>
        <w:pStyle w:val="Bodytext0"/>
        <w:shd w:val="clear" w:color="auto" w:fill="auto"/>
        <w:spacing w:line="276" w:lineRule="auto"/>
        <w:ind w:left="60" w:right="40" w:firstLine="0"/>
        <w:jc w:val="left"/>
        <w:rPr>
          <w:rFonts w:ascii="Arial" w:hAnsi="Arial" w:cs="Arial"/>
          <w:b w:val="0"/>
          <w:sz w:val="24"/>
          <w:szCs w:val="24"/>
        </w:rPr>
      </w:pPr>
      <w:r w:rsidRPr="0024297C">
        <w:rPr>
          <w:rFonts w:ascii="Arial" w:hAnsi="Arial" w:cs="Arial"/>
          <w:sz w:val="24"/>
          <w:szCs w:val="24"/>
        </w:rPr>
        <w:t>The Hon. T. PLAYFORD (Gumeracha— Commissioner of Crown Lands)—</w:t>
      </w:r>
      <w:r>
        <w:rPr>
          <w:rFonts w:ascii="Arial" w:hAnsi="Arial" w:cs="Arial"/>
          <w:b w:val="0"/>
          <w:sz w:val="24"/>
          <w:szCs w:val="24"/>
        </w:rPr>
        <w:t>I think mem</w:t>
      </w:r>
      <w:r w:rsidRPr="0024297C">
        <w:rPr>
          <w:rFonts w:ascii="Arial" w:hAnsi="Arial" w:cs="Arial"/>
          <w:b w:val="0"/>
          <w:sz w:val="24"/>
          <w:szCs w:val="24"/>
        </w:rPr>
        <w:t>bers generally w</w:t>
      </w:r>
      <w:r>
        <w:rPr>
          <w:rFonts w:ascii="Arial" w:hAnsi="Arial" w:cs="Arial"/>
          <w:b w:val="0"/>
          <w:sz w:val="24"/>
          <w:szCs w:val="24"/>
        </w:rPr>
        <w:t xml:space="preserve">ill agree that the Bill is one </w:t>
      </w:r>
      <w:r w:rsidRPr="0024297C">
        <w:rPr>
          <w:rFonts w:ascii="Arial" w:hAnsi="Arial" w:cs="Arial"/>
          <w:b w:val="0"/>
          <w:sz w:val="24"/>
          <w:szCs w:val="24"/>
        </w:rPr>
        <w:t xml:space="preserve">which does not require any great explanation. </w:t>
      </w:r>
      <w:r>
        <w:rPr>
          <w:rFonts w:ascii="Arial" w:hAnsi="Arial" w:cs="Arial"/>
          <w:b w:val="0"/>
          <w:sz w:val="24"/>
          <w:szCs w:val="24"/>
        </w:rPr>
        <w:t xml:space="preserve"> </w:t>
      </w:r>
      <w:r w:rsidRPr="0024297C">
        <w:rPr>
          <w:rFonts w:ascii="Arial" w:hAnsi="Arial" w:cs="Arial"/>
          <w:b w:val="0"/>
          <w:sz w:val="24"/>
          <w:szCs w:val="24"/>
        </w:rPr>
        <w:t>Its sol</w:t>
      </w:r>
      <w:r>
        <w:rPr>
          <w:rFonts w:ascii="Arial" w:hAnsi="Arial" w:cs="Arial"/>
          <w:b w:val="0"/>
          <w:sz w:val="24"/>
          <w:szCs w:val="24"/>
        </w:rPr>
        <w:t>e purpose is to</w:t>
      </w:r>
      <w:r w:rsidRPr="0024297C">
        <w:rPr>
          <w:rFonts w:ascii="Arial" w:hAnsi="Arial" w:cs="Arial"/>
          <w:b w:val="0"/>
          <w:sz w:val="24"/>
          <w:szCs w:val="24"/>
        </w:rPr>
        <w:t xml:space="preserve"> further extend for two years the operations of the Dairy Produce Act, 1934-37, which was previously extended for two years until September 30 this year. We have debated regulations under the Act fairly generally on previous occasions.</w:t>
      </w:r>
      <w:r>
        <w:rPr>
          <w:rFonts w:ascii="Arial" w:hAnsi="Arial" w:cs="Arial"/>
          <w:b w:val="0"/>
          <w:sz w:val="24"/>
          <w:szCs w:val="24"/>
        </w:rPr>
        <w:t xml:space="preserve"> </w:t>
      </w:r>
      <w:r w:rsidRPr="0024297C">
        <w:rPr>
          <w:rFonts w:ascii="Arial" w:hAnsi="Arial" w:cs="Arial"/>
          <w:b w:val="0"/>
          <w:sz w:val="24"/>
          <w:szCs w:val="24"/>
        </w:rPr>
        <w:t xml:space="preserve"> The House was content to accept the regulati</w:t>
      </w:r>
      <w:r>
        <w:rPr>
          <w:rFonts w:ascii="Arial" w:hAnsi="Arial" w:cs="Arial"/>
          <w:b w:val="0"/>
          <w:sz w:val="24"/>
          <w:szCs w:val="24"/>
        </w:rPr>
        <w:t>ons which wert made as it recog</w:t>
      </w:r>
      <w:r w:rsidRPr="0024297C">
        <w:rPr>
          <w:rFonts w:ascii="Arial" w:hAnsi="Arial" w:cs="Arial"/>
          <w:b w:val="0"/>
          <w:sz w:val="24"/>
          <w:szCs w:val="24"/>
        </w:rPr>
        <w:t>nized the claims of those engaged in the industry.</w:t>
      </w:r>
      <w:r>
        <w:rPr>
          <w:rFonts w:ascii="Arial" w:hAnsi="Arial" w:cs="Arial"/>
          <w:b w:val="0"/>
          <w:sz w:val="24"/>
          <w:szCs w:val="24"/>
        </w:rPr>
        <w:t xml:space="preserve"> </w:t>
      </w:r>
      <w:r w:rsidRPr="0024297C">
        <w:rPr>
          <w:rFonts w:ascii="Arial" w:hAnsi="Arial" w:cs="Arial"/>
          <w:b w:val="0"/>
          <w:sz w:val="24"/>
          <w:szCs w:val="24"/>
        </w:rPr>
        <w:t xml:space="preserve"> The original Bill was subject to a tremendous amount of discussion, and I think members will concede that the Dairy Produce Board has exercised the power Parliament vested in it reasonably and in the best interests of the community as a whole. </w:t>
      </w:r>
      <w:r>
        <w:rPr>
          <w:rFonts w:ascii="Arial" w:hAnsi="Arial" w:cs="Arial"/>
          <w:b w:val="0"/>
          <w:sz w:val="24"/>
          <w:szCs w:val="24"/>
        </w:rPr>
        <w:t xml:space="preserve"> </w:t>
      </w:r>
      <w:r w:rsidRPr="0024297C">
        <w:rPr>
          <w:rFonts w:ascii="Arial" w:hAnsi="Arial" w:cs="Arial"/>
          <w:b w:val="0"/>
          <w:sz w:val="24"/>
          <w:szCs w:val="24"/>
        </w:rPr>
        <w:t xml:space="preserve">It would be an untold calamity if the legislation were not re-enacted at this stage and the industry were allowed to drift back into the chaotic condition which existed before the first legislation was passed. </w:t>
      </w:r>
      <w:r>
        <w:rPr>
          <w:rFonts w:ascii="Arial" w:hAnsi="Arial" w:cs="Arial"/>
          <w:b w:val="0"/>
          <w:sz w:val="24"/>
          <w:szCs w:val="24"/>
        </w:rPr>
        <w:t xml:space="preserve"> </w:t>
      </w:r>
      <w:r w:rsidRPr="0024297C">
        <w:rPr>
          <w:rFonts w:ascii="Arial" w:hAnsi="Arial" w:cs="Arial"/>
          <w:b w:val="0"/>
          <w:sz w:val="24"/>
          <w:szCs w:val="24"/>
        </w:rPr>
        <w:t xml:space="preserve">The reasons </w:t>
      </w:r>
      <w:r>
        <w:rPr>
          <w:rFonts w:ascii="Arial" w:hAnsi="Arial" w:cs="Arial"/>
          <w:b w:val="0"/>
          <w:sz w:val="24"/>
          <w:szCs w:val="24"/>
        </w:rPr>
        <w:t>which necessitated the introduc</w:t>
      </w:r>
      <w:r w:rsidRPr="0024297C">
        <w:rPr>
          <w:rFonts w:ascii="Arial" w:hAnsi="Arial" w:cs="Arial"/>
          <w:b w:val="0"/>
          <w:sz w:val="24"/>
          <w:szCs w:val="24"/>
        </w:rPr>
        <w:t>tion of the legislation originally still exist.</w:t>
      </w:r>
      <w:r>
        <w:rPr>
          <w:rFonts w:ascii="Arial" w:hAnsi="Arial" w:cs="Arial"/>
          <w:b w:val="0"/>
          <w:sz w:val="24"/>
          <w:szCs w:val="24"/>
        </w:rPr>
        <w:t xml:space="preserve"> </w:t>
      </w:r>
      <w:r w:rsidRPr="0024297C">
        <w:rPr>
          <w:rFonts w:ascii="Arial" w:hAnsi="Arial" w:cs="Arial"/>
          <w:b w:val="0"/>
          <w:sz w:val="24"/>
          <w:szCs w:val="24"/>
        </w:rPr>
        <w:t xml:space="preserve"> Dairymen are required to produce their product in a country where everything they purchase is more costly, due to tariff protection, and must sell on an unprotected world market. </w:t>
      </w:r>
      <w:r>
        <w:rPr>
          <w:rFonts w:ascii="Arial" w:hAnsi="Arial" w:cs="Arial"/>
          <w:b w:val="0"/>
          <w:sz w:val="24"/>
          <w:szCs w:val="24"/>
        </w:rPr>
        <w:t xml:space="preserve"> </w:t>
      </w:r>
      <w:r w:rsidRPr="0024297C">
        <w:rPr>
          <w:rFonts w:ascii="Arial" w:hAnsi="Arial" w:cs="Arial"/>
          <w:b w:val="0"/>
          <w:sz w:val="24"/>
          <w:szCs w:val="24"/>
        </w:rPr>
        <w:t>Unless there is some measure of justice done, to them by legislation—</w:t>
      </w:r>
    </w:p>
    <w:p w:rsidR="0024297C" w:rsidRPr="0024297C" w:rsidRDefault="0024297C" w:rsidP="0024297C">
      <w:pPr>
        <w:pStyle w:val="Bodytext0"/>
        <w:shd w:val="clear" w:color="auto" w:fill="auto"/>
        <w:spacing w:line="276" w:lineRule="auto"/>
        <w:ind w:left="60" w:right="40" w:firstLine="0"/>
        <w:jc w:val="left"/>
        <w:rPr>
          <w:rFonts w:ascii="Arial" w:hAnsi="Arial" w:cs="Arial"/>
          <w:b w:val="0"/>
          <w:sz w:val="24"/>
          <w:szCs w:val="24"/>
        </w:rPr>
      </w:pPr>
    </w:p>
    <w:p w:rsidR="0024297C" w:rsidRDefault="0024297C" w:rsidP="0024297C">
      <w:pPr>
        <w:pStyle w:val="Bodytext0"/>
        <w:shd w:val="clear" w:color="auto" w:fill="auto"/>
        <w:spacing w:line="276" w:lineRule="auto"/>
        <w:ind w:left="60" w:right="40" w:firstLine="0"/>
        <w:jc w:val="left"/>
        <w:rPr>
          <w:rStyle w:val="BodytextItalic"/>
          <w:rFonts w:ascii="Arial" w:hAnsi="Arial" w:cs="Arial"/>
          <w:b w:val="0"/>
          <w:bCs w:val="0"/>
          <w:sz w:val="24"/>
          <w:szCs w:val="24"/>
        </w:rPr>
      </w:pPr>
      <w:r w:rsidRPr="0024297C">
        <w:rPr>
          <w:rFonts w:ascii="Arial" w:hAnsi="Arial" w:cs="Arial"/>
          <w:b w:val="0"/>
          <w:sz w:val="24"/>
          <w:szCs w:val="24"/>
        </w:rPr>
        <w:t xml:space="preserve">Mr. Craigie—Even at the risk of injustice to the </w:t>
      </w:r>
      <w:r w:rsidRPr="0024297C">
        <w:rPr>
          <w:rStyle w:val="BodytextItalic"/>
          <w:rFonts w:ascii="Arial" w:hAnsi="Arial" w:cs="Arial"/>
          <w:b w:val="0"/>
          <w:bCs w:val="0"/>
          <w:sz w:val="24"/>
          <w:szCs w:val="24"/>
        </w:rPr>
        <w:t>‘</w:t>
      </w:r>
      <w:r>
        <w:rPr>
          <w:rStyle w:val="BodytextItalic"/>
          <w:rFonts w:ascii="Arial" w:hAnsi="Arial" w:cs="Arial"/>
          <w:b w:val="0"/>
          <w:bCs w:val="0"/>
          <w:sz w:val="24"/>
          <w:szCs w:val="24"/>
        </w:rPr>
        <w:t>"</w:t>
      </w:r>
      <w:r>
        <w:rPr>
          <w:rFonts w:ascii="Arial" w:hAnsi="Arial" w:cs="Arial"/>
          <w:b w:val="0"/>
          <w:sz w:val="24"/>
          <w:szCs w:val="24"/>
        </w:rPr>
        <w:t>other sec</w:t>
      </w:r>
      <w:r w:rsidRPr="0024297C">
        <w:rPr>
          <w:rFonts w:ascii="Arial" w:hAnsi="Arial" w:cs="Arial"/>
          <w:b w:val="0"/>
          <w:sz w:val="24"/>
          <w:szCs w:val="24"/>
        </w:rPr>
        <w:t>tion</w:t>
      </w:r>
      <w:r>
        <w:rPr>
          <w:rFonts w:ascii="Arial" w:hAnsi="Arial" w:cs="Arial"/>
          <w:b w:val="0"/>
          <w:sz w:val="24"/>
          <w:szCs w:val="24"/>
        </w:rPr>
        <w:t>".</w:t>
      </w:r>
      <w:r w:rsidRPr="0024297C">
        <w:rPr>
          <w:rStyle w:val="BodytextItalic"/>
          <w:rFonts w:ascii="Arial" w:hAnsi="Arial" w:cs="Arial"/>
          <w:b w:val="0"/>
          <w:bCs w:val="0"/>
          <w:sz w:val="24"/>
          <w:szCs w:val="24"/>
        </w:rPr>
        <w:t>’</w:t>
      </w:r>
    </w:p>
    <w:p w:rsidR="0024297C" w:rsidRPr="0024297C" w:rsidRDefault="0024297C" w:rsidP="0024297C">
      <w:pPr>
        <w:pStyle w:val="Bodytext0"/>
        <w:shd w:val="clear" w:color="auto" w:fill="auto"/>
        <w:spacing w:line="276" w:lineRule="auto"/>
        <w:ind w:left="60" w:right="40" w:firstLine="0"/>
        <w:jc w:val="left"/>
        <w:rPr>
          <w:rFonts w:ascii="Arial" w:hAnsi="Arial" w:cs="Arial"/>
          <w:b w:val="0"/>
          <w:sz w:val="24"/>
          <w:szCs w:val="24"/>
        </w:rPr>
      </w:pPr>
    </w:p>
    <w:p w:rsidR="0024297C" w:rsidRDefault="0024297C" w:rsidP="0024297C">
      <w:pPr>
        <w:pStyle w:val="Bodytext0"/>
        <w:shd w:val="clear" w:color="auto" w:fill="auto"/>
        <w:spacing w:line="276" w:lineRule="auto"/>
        <w:ind w:left="60" w:right="40" w:firstLine="0"/>
        <w:jc w:val="left"/>
        <w:rPr>
          <w:rFonts w:ascii="Arial" w:hAnsi="Arial" w:cs="Arial"/>
          <w:b w:val="0"/>
          <w:sz w:val="24"/>
          <w:szCs w:val="24"/>
        </w:rPr>
      </w:pPr>
      <w:r w:rsidRPr="0024297C">
        <w:rPr>
          <w:rFonts w:ascii="Arial" w:hAnsi="Arial" w:cs="Arial"/>
          <w:b w:val="0"/>
          <w:sz w:val="24"/>
          <w:szCs w:val="24"/>
        </w:rPr>
        <w:t>The Hon. T. PLAYFORD—Other sections of the community are, in the main, enjoying similar protection.</w:t>
      </w:r>
      <w:r>
        <w:rPr>
          <w:rFonts w:ascii="Arial" w:hAnsi="Arial" w:cs="Arial"/>
          <w:b w:val="0"/>
          <w:sz w:val="24"/>
          <w:szCs w:val="24"/>
        </w:rPr>
        <w:t xml:space="preserve"> </w:t>
      </w:r>
      <w:r w:rsidRPr="0024297C">
        <w:rPr>
          <w:rFonts w:ascii="Arial" w:hAnsi="Arial" w:cs="Arial"/>
          <w:b w:val="0"/>
          <w:sz w:val="24"/>
          <w:szCs w:val="24"/>
        </w:rPr>
        <w:t xml:space="preserve"> Nearly all those engaged in the pri</w:t>
      </w:r>
      <w:r>
        <w:rPr>
          <w:rFonts w:ascii="Arial" w:hAnsi="Arial" w:cs="Arial"/>
          <w:b w:val="0"/>
          <w:sz w:val="24"/>
          <w:szCs w:val="24"/>
        </w:rPr>
        <w:t>mary industries of Australia to</w:t>
      </w:r>
      <w:r w:rsidRPr="0024297C">
        <w:rPr>
          <w:rFonts w:ascii="Arial" w:hAnsi="Arial" w:cs="Arial"/>
          <w:b w:val="0"/>
          <w:sz w:val="24"/>
          <w:szCs w:val="24"/>
        </w:rPr>
        <w:t>day have been assisted in some way or other to enable them to economically compete.</w:t>
      </w:r>
      <w:r>
        <w:rPr>
          <w:rFonts w:ascii="Arial" w:hAnsi="Arial" w:cs="Arial"/>
          <w:b w:val="0"/>
          <w:sz w:val="24"/>
          <w:szCs w:val="24"/>
        </w:rPr>
        <w:t xml:space="preserve"> </w:t>
      </w:r>
    </w:p>
    <w:p w:rsidR="0024297C" w:rsidRPr="0024297C" w:rsidRDefault="0024297C" w:rsidP="0024297C">
      <w:pPr>
        <w:pStyle w:val="Bodytext0"/>
        <w:shd w:val="clear" w:color="auto" w:fill="auto"/>
        <w:spacing w:line="276" w:lineRule="auto"/>
        <w:ind w:left="60" w:right="40" w:firstLine="0"/>
        <w:jc w:val="left"/>
        <w:rPr>
          <w:rFonts w:ascii="Arial" w:hAnsi="Arial" w:cs="Arial"/>
          <w:b w:val="0"/>
          <w:sz w:val="24"/>
          <w:szCs w:val="24"/>
        </w:rPr>
      </w:pPr>
    </w:p>
    <w:p w:rsidR="0024297C" w:rsidRDefault="0024297C" w:rsidP="0024297C">
      <w:pPr>
        <w:pStyle w:val="Bodytext0"/>
        <w:shd w:val="clear" w:color="auto" w:fill="auto"/>
        <w:spacing w:line="276" w:lineRule="auto"/>
        <w:ind w:left="60" w:right="40" w:firstLine="0"/>
        <w:jc w:val="left"/>
        <w:rPr>
          <w:rFonts w:ascii="Arial" w:hAnsi="Arial" w:cs="Arial"/>
          <w:b w:val="0"/>
          <w:sz w:val="24"/>
          <w:szCs w:val="24"/>
        </w:rPr>
      </w:pPr>
      <w:r w:rsidRPr="0024297C">
        <w:rPr>
          <w:rFonts w:ascii="Arial" w:hAnsi="Arial" w:cs="Arial"/>
          <w:b w:val="0"/>
          <w:sz w:val="24"/>
          <w:szCs w:val="24"/>
        </w:rPr>
        <w:t>The Hon. J. Mclnnes—What about the industrial worker?</w:t>
      </w:r>
    </w:p>
    <w:p w:rsidR="0024297C" w:rsidRPr="0024297C" w:rsidRDefault="0024297C" w:rsidP="0024297C">
      <w:pPr>
        <w:pStyle w:val="Bodytext0"/>
        <w:shd w:val="clear" w:color="auto" w:fill="auto"/>
        <w:spacing w:line="276" w:lineRule="auto"/>
        <w:ind w:left="60" w:right="40" w:firstLine="0"/>
        <w:jc w:val="left"/>
        <w:rPr>
          <w:rFonts w:ascii="Arial" w:hAnsi="Arial" w:cs="Arial"/>
          <w:b w:val="0"/>
          <w:sz w:val="24"/>
          <w:szCs w:val="24"/>
        </w:rPr>
      </w:pPr>
    </w:p>
    <w:p w:rsidR="0024297C" w:rsidRDefault="0024297C" w:rsidP="0024297C">
      <w:pPr>
        <w:pStyle w:val="Bodytext0"/>
        <w:shd w:val="clear" w:color="auto" w:fill="auto"/>
        <w:spacing w:line="276" w:lineRule="auto"/>
        <w:ind w:left="40" w:right="80" w:firstLine="0"/>
        <w:jc w:val="left"/>
        <w:rPr>
          <w:rFonts w:ascii="Arial" w:hAnsi="Arial" w:cs="Arial"/>
          <w:b w:val="0"/>
          <w:sz w:val="24"/>
          <w:szCs w:val="24"/>
        </w:rPr>
      </w:pPr>
      <w:r w:rsidRPr="0024297C">
        <w:rPr>
          <w:rFonts w:ascii="Arial" w:hAnsi="Arial" w:cs="Arial"/>
          <w:b w:val="0"/>
          <w:sz w:val="24"/>
          <w:szCs w:val="24"/>
        </w:rPr>
        <w:t>The Ho</w:t>
      </w:r>
      <w:r>
        <w:rPr>
          <w:rFonts w:ascii="Arial" w:hAnsi="Arial" w:cs="Arial"/>
          <w:b w:val="0"/>
          <w:sz w:val="24"/>
          <w:szCs w:val="24"/>
        </w:rPr>
        <w:t>n. T. PLAYFORD—I think the Arbi</w:t>
      </w:r>
      <w:r w:rsidRPr="0024297C">
        <w:rPr>
          <w:rFonts w:ascii="Arial" w:hAnsi="Arial" w:cs="Arial"/>
          <w:b w:val="0"/>
          <w:sz w:val="24"/>
          <w:szCs w:val="24"/>
        </w:rPr>
        <w:t>tration Co</w:t>
      </w:r>
      <w:r>
        <w:rPr>
          <w:rFonts w:ascii="Arial" w:hAnsi="Arial" w:cs="Arial"/>
          <w:b w:val="0"/>
          <w:sz w:val="24"/>
          <w:szCs w:val="24"/>
        </w:rPr>
        <w:t>urts have attempted to give pro</w:t>
      </w:r>
      <w:r w:rsidRPr="0024297C">
        <w:rPr>
          <w:rFonts w:ascii="Arial" w:hAnsi="Arial" w:cs="Arial"/>
          <w:b w:val="0"/>
          <w:sz w:val="24"/>
          <w:szCs w:val="24"/>
        </w:rPr>
        <w:t>tection to the industrial workers.</w:t>
      </w:r>
    </w:p>
    <w:p w:rsidR="0024297C" w:rsidRPr="0024297C" w:rsidRDefault="0024297C" w:rsidP="0024297C">
      <w:pPr>
        <w:pStyle w:val="Bodytext0"/>
        <w:shd w:val="clear" w:color="auto" w:fill="auto"/>
        <w:spacing w:line="276" w:lineRule="auto"/>
        <w:ind w:left="40" w:right="80" w:firstLine="0"/>
        <w:jc w:val="left"/>
        <w:rPr>
          <w:rFonts w:ascii="Arial" w:hAnsi="Arial" w:cs="Arial"/>
          <w:b w:val="0"/>
          <w:sz w:val="24"/>
          <w:szCs w:val="24"/>
        </w:rPr>
      </w:pPr>
    </w:p>
    <w:p w:rsidR="0024297C" w:rsidRDefault="0024297C" w:rsidP="0024297C">
      <w:pPr>
        <w:pStyle w:val="Bodytext0"/>
        <w:shd w:val="clear" w:color="auto" w:fill="auto"/>
        <w:spacing w:line="276" w:lineRule="auto"/>
        <w:ind w:left="40" w:right="80" w:firstLine="0"/>
        <w:jc w:val="left"/>
        <w:rPr>
          <w:rFonts w:ascii="Arial" w:hAnsi="Arial" w:cs="Arial"/>
          <w:b w:val="0"/>
          <w:sz w:val="24"/>
          <w:szCs w:val="24"/>
        </w:rPr>
      </w:pPr>
      <w:r w:rsidRPr="0024297C">
        <w:rPr>
          <w:rFonts w:ascii="Arial" w:hAnsi="Arial" w:cs="Arial"/>
          <w:b w:val="0"/>
          <w:sz w:val="24"/>
          <w:szCs w:val="24"/>
        </w:rPr>
        <w:t>Mr. Craigie—And have left them in the position they were in under the Harvester award of 1907.</w:t>
      </w:r>
    </w:p>
    <w:p w:rsidR="0024297C" w:rsidRPr="0024297C" w:rsidRDefault="0024297C" w:rsidP="0024297C">
      <w:pPr>
        <w:pStyle w:val="Bodytext0"/>
        <w:shd w:val="clear" w:color="auto" w:fill="auto"/>
        <w:spacing w:line="276" w:lineRule="auto"/>
        <w:ind w:left="40" w:right="80" w:firstLine="0"/>
        <w:jc w:val="left"/>
        <w:rPr>
          <w:rFonts w:ascii="Arial" w:hAnsi="Arial" w:cs="Arial"/>
          <w:b w:val="0"/>
          <w:sz w:val="24"/>
          <w:szCs w:val="24"/>
        </w:rPr>
      </w:pPr>
    </w:p>
    <w:p w:rsidR="0024297C" w:rsidRDefault="0024297C" w:rsidP="0024297C">
      <w:pPr>
        <w:pStyle w:val="Bodytext0"/>
        <w:shd w:val="clear" w:color="auto" w:fill="auto"/>
        <w:spacing w:line="276" w:lineRule="auto"/>
        <w:ind w:left="40" w:right="80" w:firstLine="0"/>
        <w:jc w:val="left"/>
        <w:rPr>
          <w:rFonts w:ascii="Arial" w:hAnsi="Arial" w:cs="Arial"/>
          <w:b w:val="0"/>
          <w:sz w:val="24"/>
          <w:szCs w:val="24"/>
        </w:rPr>
      </w:pPr>
      <w:r w:rsidRPr="0024297C">
        <w:rPr>
          <w:rFonts w:ascii="Arial" w:hAnsi="Arial" w:cs="Arial"/>
          <w:b w:val="0"/>
          <w:sz w:val="24"/>
          <w:szCs w:val="24"/>
        </w:rPr>
        <w:t xml:space="preserve">The Hon. T. PLAYFORD—If Mr. Mclnnes will look at the Auditor-General’s report he will see what benefit the industry has obtained under the legislation. </w:t>
      </w:r>
      <w:r>
        <w:rPr>
          <w:rFonts w:ascii="Arial" w:hAnsi="Arial" w:cs="Arial"/>
          <w:b w:val="0"/>
          <w:sz w:val="24"/>
          <w:szCs w:val="24"/>
        </w:rPr>
        <w:t xml:space="preserve"> </w:t>
      </w:r>
      <w:r w:rsidRPr="0024297C">
        <w:rPr>
          <w:rFonts w:ascii="Arial" w:hAnsi="Arial" w:cs="Arial"/>
          <w:b w:val="0"/>
          <w:sz w:val="24"/>
          <w:szCs w:val="24"/>
        </w:rPr>
        <w:t xml:space="preserve">There has not been any excessive use of the powers given to the board, and no unwarranted price </w:t>
      </w:r>
      <w:r w:rsidRPr="0024297C">
        <w:rPr>
          <w:rFonts w:ascii="Arial" w:hAnsi="Arial" w:cs="Arial"/>
          <w:b w:val="0"/>
          <w:sz w:val="24"/>
          <w:szCs w:val="24"/>
        </w:rPr>
        <w:lastRenderedPageBreak/>
        <w:t>has been placed on butter sold here.</w:t>
      </w:r>
    </w:p>
    <w:p w:rsidR="0024297C" w:rsidRPr="0024297C" w:rsidRDefault="0024297C" w:rsidP="0024297C">
      <w:pPr>
        <w:pStyle w:val="Bodytext0"/>
        <w:shd w:val="clear" w:color="auto" w:fill="auto"/>
        <w:spacing w:line="276" w:lineRule="auto"/>
        <w:ind w:left="40" w:right="80" w:firstLine="0"/>
        <w:jc w:val="left"/>
        <w:rPr>
          <w:rFonts w:ascii="Arial" w:hAnsi="Arial" w:cs="Arial"/>
          <w:b w:val="0"/>
          <w:sz w:val="24"/>
          <w:szCs w:val="24"/>
        </w:rPr>
      </w:pPr>
    </w:p>
    <w:p w:rsidR="0024297C" w:rsidRDefault="0024297C" w:rsidP="0024297C">
      <w:pPr>
        <w:pStyle w:val="Bodytext0"/>
        <w:shd w:val="clear" w:color="auto" w:fill="auto"/>
        <w:spacing w:line="276" w:lineRule="auto"/>
        <w:ind w:left="40" w:right="80" w:firstLine="0"/>
        <w:jc w:val="left"/>
        <w:rPr>
          <w:rFonts w:ascii="Arial" w:hAnsi="Arial" w:cs="Arial"/>
          <w:b w:val="0"/>
          <w:sz w:val="24"/>
          <w:szCs w:val="24"/>
        </w:rPr>
      </w:pPr>
      <w:r w:rsidRPr="0024297C">
        <w:rPr>
          <w:rFonts w:ascii="Arial" w:hAnsi="Arial" w:cs="Arial"/>
          <w:b w:val="0"/>
          <w:sz w:val="24"/>
          <w:szCs w:val="24"/>
        </w:rPr>
        <w:t>Mr. Craigie—Is that not because the board realized there would be a limitation in demand if the price went any higher?</w:t>
      </w:r>
    </w:p>
    <w:p w:rsidR="0024297C" w:rsidRPr="0024297C" w:rsidRDefault="0024297C" w:rsidP="0024297C">
      <w:pPr>
        <w:pStyle w:val="Bodytext0"/>
        <w:shd w:val="clear" w:color="auto" w:fill="auto"/>
        <w:spacing w:line="276" w:lineRule="auto"/>
        <w:ind w:left="40" w:right="80" w:firstLine="0"/>
        <w:jc w:val="left"/>
        <w:rPr>
          <w:rFonts w:ascii="Arial" w:hAnsi="Arial" w:cs="Arial"/>
          <w:b w:val="0"/>
          <w:sz w:val="24"/>
          <w:szCs w:val="24"/>
        </w:rPr>
      </w:pPr>
    </w:p>
    <w:p w:rsidR="0024297C" w:rsidRDefault="0024297C" w:rsidP="0024297C">
      <w:pPr>
        <w:pStyle w:val="Bodytext0"/>
        <w:shd w:val="clear" w:color="auto" w:fill="auto"/>
        <w:spacing w:after="116" w:line="276" w:lineRule="auto"/>
        <w:ind w:left="40" w:right="80" w:firstLine="0"/>
        <w:jc w:val="left"/>
        <w:rPr>
          <w:rFonts w:ascii="Arial" w:hAnsi="Arial" w:cs="Arial"/>
          <w:b w:val="0"/>
          <w:sz w:val="24"/>
          <w:szCs w:val="24"/>
        </w:rPr>
      </w:pPr>
      <w:r w:rsidRPr="0024297C">
        <w:rPr>
          <w:rFonts w:ascii="Arial" w:hAnsi="Arial" w:cs="Arial"/>
          <w:b w:val="0"/>
          <w:sz w:val="24"/>
          <w:szCs w:val="24"/>
        </w:rPr>
        <w:t>The Hon. T. PLAYFORD—The purpose of the Bill is merely t</w:t>
      </w:r>
      <w:r>
        <w:rPr>
          <w:rFonts w:ascii="Arial" w:hAnsi="Arial" w:cs="Arial"/>
          <w:b w:val="0"/>
          <w:sz w:val="24"/>
          <w:szCs w:val="24"/>
        </w:rPr>
        <w:t>o extend the functions of the Ac</w:t>
      </w:r>
      <w:r w:rsidRPr="0024297C">
        <w:rPr>
          <w:rFonts w:ascii="Arial" w:hAnsi="Arial" w:cs="Arial"/>
          <w:b w:val="0"/>
          <w:sz w:val="24"/>
          <w:szCs w:val="24"/>
        </w:rPr>
        <w:t>t for another two years. I move the second reading.</w:t>
      </w:r>
    </w:p>
    <w:p w:rsidR="0024297C" w:rsidRPr="0024297C" w:rsidRDefault="0024297C" w:rsidP="0024297C">
      <w:pPr>
        <w:pStyle w:val="Bodytext0"/>
        <w:shd w:val="clear" w:color="auto" w:fill="auto"/>
        <w:spacing w:after="116" w:line="276" w:lineRule="auto"/>
        <w:ind w:left="40" w:right="80" w:firstLine="0"/>
        <w:jc w:val="left"/>
        <w:rPr>
          <w:rFonts w:ascii="Arial" w:hAnsi="Arial" w:cs="Arial"/>
          <w:b w:val="0"/>
          <w:sz w:val="24"/>
          <w:szCs w:val="24"/>
        </w:rPr>
      </w:pPr>
    </w:p>
    <w:p w:rsidR="0024297C" w:rsidRDefault="0024297C" w:rsidP="00422832">
      <w:pPr>
        <w:spacing w:line="276" w:lineRule="auto"/>
        <w:rPr>
          <w:rFonts w:ascii="Arial" w:hAnsi="Arial" w:cs="Arial"/>
        </w:rPr>
      </w:pPr>
      <w:r w:rsidRPr="0024297C">
        <w:rPr>
          <w:rFonts w:ascii="Arial" w:hAnsi="Arial" w:cs="Arial"/>
        </w:rPr>
        <w:t>The Hon. R. S. RICHARDS (Wallaroo— Leader of the Opposition)—I feel that the legislation has been of</w:t>
      </w:r>
      <w:r>
        <w:rPr>
          <w:rFonts w:ascii="Arial" w:hAnsi="Arial" w:cs="Arial"/>
        </w:rPr>
        <w:t xml:space="preserve"> </w:t>
      </w:r>
      <w:r w:rsidRPr="0024297C">
        <w:rPr>
          <w:rFonts w:ascii="Arial" w:hAnsi="Arial" w:cs="Arial"/>
        </w:rPr>
        <w:t>much value to dairymen generally, and do not think it has interfere</w:t>
      </w:r>
      <w:r>
        <w:rPr>
          <w:rFonts w:ascii="Arial" w:hAnsi="Arial" w:cs="Arial"/>
        </w:rPr>
        <w:t>d to a large extent with the sec</w:t>
      </w:r>
      <w:r w:rsidRPr="0024297C">
        <w:rPr>
          <w:rFonts w:ascii="Arial" w:hAnsi="Arial" w:cs="Arial"/>
        </w:rPr>
        <w:t xml:space="preserve">tion that has been referred to as the </w:t>
      </w:r>
      <w:r w:rsidRPr="0024297C">
        <w:rPr>
          <w:rStyle w:val="BodytextItalic"/>
          <w:rFonts w:ascii="Arial" w:eastAsia="Courier New" w:hAnsi="Arial" w:cs="Arial"/>
          <w:b w:val="0"/>
          <w:bCs w:val="0"/>
          <w:sz w:val="24"/>
          <w:szCs w:val="24"/>
        </w:rPr>
        <w:t>‘</w:t>
      </w:r>
      <w:r>
        <w:rPr>
          <w:rStyle w:val="BodytextItalic"/>
          <w:rFonts w:ascii="Arial" w:eastAsia="Courier New" w:hAnsi="Arial" w:cs="Arial"/>
          <w:b w:val="0"/>
          <w:bCs w:val="0"/>
          <w:sz w:val="24"/>
          <w:szCs w:val="24"/>
        </w:rPr>
        <w:t>"</w:t>
      </w:r>
      <w:r w:rsidRPr="0024297C">
        <w:rPr>
          <w:rFonts w:ascii="Arial" w:hAnsi="Arial" w:cs="Arial"/>
        </w:rPr>
        <w:t>other section</w:t>
      </w:r>
      <w:r>
        <w:rPr>
          <w:rFonts w:ascii="Arial" w:hAnsi="Arial" w:cs="Arial"/>
        </w:rPr>
        <w:t xml:space="preserve">". </w:t>
      </w:r>
      <w:r w:rsidRPr="0024297C">
        <w:rPr>
          <w:rFonts w:ascii="Arial" w:hAnsi="Arial" w:cs="Arial"/>
        </w:rPr>
        <w:t xml:space="preserve"> Much dissatisfaction still exists amongst dairymen who are outside the recognized organizations concerning the work of departmental officers and inspectors. They claim that in</w:t>
      </w:r>
      <w:r>
        <w:rPr>
          <w:rFonts w:ascii="Arial" w:hAnsi="Arial" w:cs="Arial"/>
        </w:rPr>
        <w:t>spectors whose duty it is to che</w:t>
      </w:r>
      <w:r w:rsidRPr="0024297C">
        <w:rPr>
          <w:rFonts w:ascii="Arial" w:hAnsi="Arial" w:cs="Arial"/>
        </w:rPr>
        <w:t xml:space="preserve">ck up on factories supposedly in the interests of the dairymen themselves are not fulfilling the functions of their office. </w:t>
      </w:r>
      <w:r>
        <w:rPr>
          <w:rFonts w:ascii="Arial" w:hAnsi="Arial" w:cs="Arial"/>
        </w:rPr>
        <w:t xml:space="preserve"> </w:t>
      </w:r>
      <w:r w:rsidRPr="0024297C">
        <w:rPr>
          <w:rFonts w:ascii="Arial" w:hAnsi="Arial" w:cs="Arial"/>
        </w:rPr>
        <w:t>Last week I had a deputation from people interested in the dairying industry who pointed out the desirableness of reviewing the legislation</w:t>
      </w:r>
      <w:r>
        <w:rPr>
          <w:rFonts w:ascii="Arial" w:hAnsi="Arial" w:cs="Arial"/>
        </w:rPr>
        <w:t xml:space="preserve">.  </w:t>
      </w:r>
      <w:r w:rsidRPr="0024297C">
        <w:rPr>
          <w:rFonts w:ascii="Arial" w:hAnsi="Arial" w:cs="Arial"/>
        </w:rPr>
        <w:t xml:space="preserve">These people believe that there is collusion between some of the factories and inspectors, inasmuch as the interests of the dairymen are being sacrificed continually because factories are allowed to practise certain methods. </w:t>
      </w:r>
      <w:r w:rsidR="00422832">
        <w:rPr>
          <w:rFonts w:ascii="Arial" w:hAnsi="Arial" w:cs="Arial"/>
        </w:rPr>
        <w:t xml:space="preserve"> </w:t>
      </w:r>
      <w:r w:rsidRPr="0024297C">
        <w:rPr>
          <w:rFonts w:ascii="Arial" w:hAnsi="Arial" w:cs="Arial"/>
        </w:rPr>
        <w:t xml:space="preserve">I suggest that the Minister cause inquiries to be made and, </w:t>
      </w:r>
      <w:r w:rsidRPr="0024297C">
        <w:rPr>
          <w:rStyle w:val="Bodytext85pt"/>
          <w:rFonts w:ascii="Arial" w:eastAsia="Courier New" w:hAnsi="Arial" w:cs="Arial"/>
          <w:b w:val="0"/>
          <w:bCs w:val="0"/>
          <w:sz w:val="24"/>
          <w:szCs w:val="24"/>
        </w:rPr>
        <w:t xml:space="preserve">if </w:t>
      </w:r>
      <w:r w:rsidRPr="0024297C">
        <w:rPr>
          <w:rFonts w:ascii="Arial" w:hAnsi="Arial" w:cs="Arial"/>
        </w:rPr>
        <w:t xml:space="preserve">possible, that he should get not only the opinion </w:t>
      </w:r>
      <w:r w:rsidRPr="0024297C">
        <w:rPr>
          <w:rStyle w:val="Bodytext85pt"/>
          <w:rFonts w:ascii="Arial" w:eastAsia="Courier New" w:hAnsi="Arial" w:cs="Arial"/>
          <w:b w:val="0"/>
          <w:bCs w:val="0"/>
          <w:sz w:val="24"/>
          <w:szCs w:val="24"/>
        </w:rPr>
        <w:t xml:space="preserve">of </w:t>
      </w:r>
      <w:r w:rsidRPr="0024297C">
        <w:rPr>
          <w:rFonts w:ascii="Arial" w:hAnsi="Arial" w:cs="Arial"/>
        </w:rPr>
        <w:t>those dairymen</w:t>
      </w:r>
      <w:r w:rsidR="00422832">
        <w:rPr>
          <w:rFonts w:ascii="Arial" w:hAnsi="Arial" w:cs="Arial"/>
        </w:rPr>
        <w:t xml:space="preserve"> directly associated with dairy</w:t>
      </w:r>
      <w:r w:rsidRPr="0024297C">
        <w:rPr>
          <w:rFonts w:ascii="Arial" w:hAnsi="Arial" w:cs="Arial"/>
        </w:rPr>
        <w:t>men’s orga</w:t>
      </w:r>
      <w:r w:rsidR="00422832">
        <w:rPr>
          <w:rFonts w:ascii="Arial" w:hAnsi="Arial" w:cs="Arial"/>
        </w:rPr>
        <w:t>nizations, but if possible that h</w:t>
      </w:r>
      <w:r w:rsidRPr="0024297C">
        <w:rPr>
          <w:rFonts w:ascii="Arial" w:hAnsi="Arial" w:cs="Arial"/>
        </w:rPr>
        <w:t xml:space="preserve">e should ascertain the views of dairymen </w:t>
      </w:r>
      <w:r w:rsidRPr="0024297C">
        <w:rPr>
          <w:rStyle w:val="Bodytext85pt"/>
          <w:rFonts w:ascii="Arial" w:eastAsia="Courier New" w:hAnsi="Arial" w:cs="Arial"/>
          <w:b w:val="0"/>
          <w:bCs w:val="0"/>
          <w:sz w:val="24"/>
          <w:szCs w:val="24"/>
        </w:rPr>
        <w:t xml:space="preserve">not </w:t>
      </w:r>
      <w:r w:rsidRPr="0024297C">
        <w:rPr>
          <w:rFonts w:ascii="Arial" w:hAnsi="Arial" w:cs="Arial"/>
        </w:rPr>
        <w:t>belonging to any association.</w:t>
      </w:r>
      <w:r w:rsidR="00422832">
        <w:rPr>
          <w:rFonts w:ascii="Arial" w:hAnsi="Arial" w:cs="Arial"/>
        </w:rPr>
        <w:t xml:space="preserve">  Quite a numbe</w:t>
      </w:r>
      <w:r w:rsidRPr="0024297C">
        <w:rPr>
          <w:rFonts w:ascii="Arial" w:hAnsi="Arial" w:cs="Arial"/>
        </w:rPr>
        <w:t xml:space="preserve">r agree with Mr. Craigie concerning the right to sell butter manufactured on the </w:t>
      </w:r>
      <w:r w:rsidRPr="0024297C">
        <w:rPr>
          <w:rStyle w:val="Bodytext85pt"/>
          <w:rFonts w:ascii="Arial" w:eastAsia="Courier New" w:hAnsi="Arial" w:cs="Arial"/>
          <w:b w:val="0"/>
          <w:bCs w:val="0"/>
          <w:sz w:val="24"/>
          <w:szCs w:val="24"/>
        </w:rPr>
        <w:t xml:space="preserve">farm </w:t>
      </w:r>
      <w:r w:rsidRPr="0024297C">
        <w:rPr>
          <w:rFonts w:ascii="Arial" w:hAnsi="Arial" w:cs="Arial"/>
        </w:rPr>
        <w:t xml:space="preserve">within their local town. </w:t>
      </w:r>
      <w:r w:rsidR="00422832">
        <w:rPr>
          <w:rFonts w:ascii="Arial" w:hAnsi="Arial" w:cs="Arial"/>
        </w:rPr>
        <w:t xml:space="preserve"> </w:t>
      </w:r>
      <w:r w:rsidRPr="0024297C">
        <w:rPr>
          <w:rFonts w:ascii="Arial" w:hAnsi="Arial" w:cs="Arial"/>
        </w:rPr>
        <w:t xml:space="preserve">They contend that the present regulation inflicts hardship on them and should be amended to permit </w:t>
      </w:r>
      <w:r w:rsidRPr="0024297C">
        <w:rPr>
          <w:rStyle w:val="Bodytext85pt"/>
          <w:rFonts w:ascii="Arial" w:eastAsia="Courier New" w:hAnsi="Arial" w:cs="Arial"/>
          <w:b w:val="0"/>
          <w:bCs w:val="0"/>
          <w:sz w:val="24"/>
          <w:szCs w:val="24"/>
        </w:rPr>
        <w:t xml:space="preserve">of </w:t>
      </w:r>
      <w:r w:rsidRPr="0024297C">
        <w:rPr>
          <w:rFonts w:ascii="Arial" w:hAnsi="Arial" w:cs="Arial"/>
        </w:rPr>
        <w:t>their manufacturing a greater quantity than</w:t>
      </w:r>
      <w:r w:rsidR="00422832">
        <w:rPr>
          <w:rFonts w:ascii="Arial" w:hAnsi="Arial" w:cs="Arial"/>
        </w:rPr>
        <w:t xml:space="preserve"> </w:t>
      </w:r>
      <w:r w:rsidRPr="0024297C">
        <w:rPr>
          <w:rFonts w:ascii="Arial" w:hAnsi="Arial" w:cs="Arial"/>
        </w:rPr>
        <w:t>is permitted at present without c</w:t>
      </w:r>
      <w:r w:rsidR="00422832">
        <w:rPr>
          <w:rFonts w:ascii="Arial" w:hAnsi="Arial" w:cs="Arial"/>
        </w:rPr>
        <w:t xml:space="preserve">ommitting a breach of the Act. </w:t>
      </w:r>
      <w:r w:rsidRPr="0024297C">
        <w:rPr>
          <w:rFonts w:ascii="Arial" w:hAnsi="Arial" w:cs="Arial"/>
        </w:rPr>
        <w:t xml:space="preserve"> It is not my intention to delay the passage of the Bill, but after the long and detailed explanation given by the Minister I thought it would not be quite the thing to allow an important measure of this kind to go through without debat</w:t>
      </w:r>
      <w:r w:rsidR="00422832">
        <w:rPr>
          <w:rFonts w:ascii="Arial" w:hAnsi="Arial" w:cs="Arial"/>
        </w:rPr>
        <w:t>e and I wish to extend my thank</w:t>
      </w:r>
      <w:r w:rsidRPr="0024297C">
        <w:rPr>
          <w:rFonts w:ascii="Arial" w:hAnsi="Arial" w:cs="Arial"/>
        </w:rPr>
        <w:t>s to the Minister for his detailed explanation of the measure.</w:t>
      </w:r>
    </w:p>
    <w:p w:rsidR="00422832" w:rsidRPr="0024297C" w:rsidRDefault="00422832" w:rsidP="00422832">
      <w:pPr>
        <w:spacing w:line="276" w:lineRule="auto"/>
        <w:rPr>
          <w:rFonts w:ascii="Arial" w:hAnsi="Arial" w:cs="Arial"/>
        </w:rPr>
      </w:pPr>
    </w:p>
    <w:p w:rsidR="0024297C" w:rsidRPr="0024297C" w:rsidRDefault="0024297C" w:rsidP="0024297C">
      <w:pPr>
        <w:pStyle w:val="Bodytext0"/>
        <w:shd w:val="clear" w:color="auto" w:fill="auto"/>
        <w:spacing w:after="180" w:line="276" w:lineRule="auto"/>
        <w:ind w:left="20" w:right="20" w:firstLine="0"/>
        <w:jc w:val="left"/>
        <w:rPr>
          <w:rFonts w:ascii="Arial" w:hAnsi="Arial" w:cs="Arial"/>
          <w:b w:val="0"/>
          <w:sz w:val="24"/>
          <w:szCs w:val="24"/>
        </w:rPr>
      </w:pPr>
      <w:r w:rsidRPr="0024297C">
        <w:rPr>
          <w:rFonts w:ascii="Arial" w:hAnsi="Arial" w:cs="Arial"/>
          <w:b w:val="0"/>
          <w:sz w:val="24"/>
          <w:szCs w:val="24"/>
        </w:rPr>
        <w:t>Bill read a second time and taken through Committee without amendment.</w:t>
      </w:r>
    </w:p>
    <w:p w:rsidR="0024297C" w:rsidRPr="0024297C" w:rsidRDefault="0024297C" w:rsidP="0024297C">
      <w:pPr>
        <w:spacing w:line="276" w:lineRule="auto"/>
        <w:rPr>
          <w:rFonts w:ascii="Arial" w:hAnsi="Arial" w:cs="Arial"/>
        </w:rPr>
      </w:pPr>
    </w:p>
    <w:sectPr w:rsidR="0024297C" w:rsidRPr="0024297C" w:rsidSect="00C07BE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34D" w:rsidRDefault="001C034D" w:rsidP="00422832">
      <w:r>
        <w:separator/>
      </w:r>
    </w:p>
  </w:endnote>
  <w:endnote w:type="continuationSeparator" w:id="1">
    <w:p w:rsidR="001C034D" w:rsidRDefault="001C034D" w:rsidP="004228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32" w:rsidRPr="00422832" w:rsidRDefault="00422832" w:rsidP="00422832">
    <w:pPr>
      <w:pStyle w:val="Footer"/>
      <w:jc w:val="right"/>
      <w:rPr>
        <w:rFonts w:ascii="Arial" w:hAnsi="Arial" w:cs="Arial"/>
        <w:color w:val="548DD4" w:themeColor="text2" w:themeTint="99"/>
      </w:rPr>
    </w:pPr>
    <w:r w:rsidRPr="00422832">
      <w:rPr>
        <w:rFonts w:ascii="Arial" w:hAnsi="Arial" w:cs="Arial"/>
        <w:noProof/>
        <w:color w:val="548DD4" w:themeColor="text2" w:themeTint="99"/>
      </w:rPr>
      <w:t>History of Agriculture South Australia</w:t>
    </w:r>
  </w:p>
  <w:p w:rsidR="00422832" w:rsidRDefault="00422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34D" w:rsidRDefault="001C034D" w:rsidP="00422832">
      <w:r>
        <w:separator/>
      </w:r>
    </w:p>
  </w:footnote>
  <w:footnote w:type="continuationSeparator" w:id="1">
    <w:p w:rsidR="001C034D" w:rsidRDefault="001C034D" w:rsidP="004228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4297C"/>
    <w:rsid w:val="001C034D"/>
    <w:rsid w:val="0024297C"/>
    <w:rsid w:val="00422832"/>
    <w:rsid w:val="00C07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297C"/>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24297C"/>
    <w:rPr>
      <w:rFonts w:ascii="Times New Roman" w:eastAsia="Times New Roman" w:hAnsi="Times New Roman" w:cs="Times New Roman"/>
      <w:b/>
      <w:bCs/>
      <w:sz w:val="15"/>
      <w:szCs w:val="15"/>
      <w:shd w:val="clear" w:color="auto" w:fill="FFFFFF"/>
    </w:rPr>
  </w:style>
  <w:style w:type="character" w:customStyle="1" w:styleId="BodytextItalic">
    <w:name w:val="Body text + Italic"/>
    <w:aliases w:val="Spacing 0 pt"/>
    <w:basedOn w:val="Bodytext"/>
    <w:rsid w:val="0024297C"/>
    <w:rPr>
      <w:i/>
      <w:iCs/>
      <w:color w:val="000000"/>
      <w:spacing w:val="-10"/>
      <w:w w:val="100"/>
      <w:position w:val="0"/>
      <w:lang w:val="en-US"/>
    </w:rPr>
  </w:style>
  <w:style w:type="paragraph" w:customStyle="1" w:styleId="Bodytext0">
    <w:name w:val="Body text"/>
    <w:basedOn w:val="Normal"/>
    <w:link w:val="Bodytext"/>
    <w:rsid w:val="0024297C"/>
    <w:pPr>
      <w:shd w:val="clear" w:color="auto" w:fill="FFFFFF"/>
      <w:spacing w:line="202" w:lineRule="exact"/>
      <w:ind w:hanging="1160"/>
      <w:jc w:val="both"/>
    </w:pPr>
    <w:rPr>
      <w:rFonts w:ascii="Times New Roman" w:eastAsia="Times New Roman" w:hAnsi="Times New Roman" w:cs="Times New Roman"/>
      <w:b/>
      <w:bCs/>
      <w:color w:val="auto"/>
      <w:sz w:val="15"/>
      <w:szCs w:val="15"/>
    </w:rPr>
  </w:style>
  <w:style w:type="character" w:customStyle="1" w:styleId="Bodytext85pt">
    <w:name w:val="Body text + 8.5 pt"/>
    <w:basedOn w:val="Bodytext"/>
    <w:rsid w:val="0024297C"/>
    <w:rPr>
      <w:b/>
      <w:bCs/>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semiHidden/>
    <w:unhideWhenUsed/>
    <w:rsid w:val="00422832"/>
    <w:pPr>
      <w:tabs>
        <w:tab w:val="center" w:pos="4680"/>
        <w:tab w:val="right" w:pos="9360"/>
      </w:tabs>
    </w:pPr>
  </w:style>
  <w:style w:type="character" w:customStyle="1" w:styleId="HeaderChar">
    <w:name w:val="Header Char"/>
    <w:basedOn w:val="DefaultParagraphFont"/>
    <w:link w:val="Header"/>
    <w:uiPriority w:val="99"/>
    <w:semiHidden/>
    <w:rsid w:val="00422832"/>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422832"/>
    <w:pPr>
      <w:tabs>
        <w:tab w:val="center" w:pos="4680"/>
        <w:tab w:val="right" w:pos="9360"/>
      </w:tabs>
    </w:pPr>
  </w:style>
  <w:style w:type="character" w:customStyle="1" w:styleId="FooterChar">
    <w:name w:val="Footer Char"/>
    <w:basedOn w:val="DefaultParagraphFont"/>
    <w:link w:val="Footer"/>
    <w:uiPriority w:val="99"/>
    <w:semiHidden/>
    <w:rsid w:val="00422832"/>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2021-03-01T00:59:00Z</dcterms:created>
  <dcterms:modified xsi:type="dcterms:W3CDTF">2021-03-01T01:12:00Z</dcterms:modified>
</cp:coreProperties>
</file>