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65" w:rsidRPr="00205A65" w:rsidRDefault="00205A65">
      <w:pPr>
        <w:rPr>
          <w:rFonts w:ascii="Arial" w:hAnsi="Arial" w:cs="Arial"/>
          <w:b/>
          <w:color w:val="365F91" w:themeColor="accent1" w:themeShade="BF"/>
          <w:sz w:val="32"/>
          <w:szCs w:val="32"/>
        </w:rPr>
      </w:pPr>
      <w:r w:rsidRPr="00205A65">
        <w:rPr>
          <w:rFonts w:ascii="Arial" w:hAnsi="Arial" w:cs="Arial"/>
          <w:b/>
          <w:color w:val="365F91" w:themeColor="accent1" w:themeShade="BF"/>
          <w:sz w:val="32"/>
          <w:szCs w:val="32"/>
        </w:rPr>
        <w:t>STOCK DISEASES ACT AMENDMENT BILL 1987</w:t>
      </w:r>
    </w:p>
    <w:p w:rsidR="00205A65" w:rsidRPr="00205A65" w:rsidRDefault="00205A65">
      <w:pPr>
        <w:rPr>
          <w:rFonts w:ascii="Arial" w:hAnsi="Arial" w:cs="Arial"/>
          <w:b/>
          <w:color w:val="365F91" w:themeColor="accent1" w:themeShade="BF"/>
          <w:sz w:val="28"/>
          <w:szCs w:val="28"/>
        </w:rPr>
      </w:pPr>
      <w:r w:rsidRPr="00205A65">
        <w:rPr>
          <w:rFonts w:ascii="Arial" w:hAnsi="Arial" w:cs="Arial"/>
          <w:b/>
          <w:color w:val="365F91" w:themeColor="accent1" w:themeShade="BF"/>
          <w:sz w:val="28"/>
          <w:szCs w:val="28"/>
        </w:rPr>
        <w:t>Legislative Assembly, 1 April 1987, page 3714</w:t>
      </w:r>
    </w:p>
    <w:p w:rsidR="00205A65" w:rsidRPr="00205A65" w:rsidRDefault="00205A65">
      <w:pPr>
        <w:rPr>
          <w:rFonts w:ascii="Arial" w:hAnsi="Arial" w:cs="Arial"/>
          <w:sz w:val="28"/>
          <w:szCs w:val="28"/>
        </w:rPr>
      </w:pPr>
      <w:r w:rsidRPr="00205A65">
        <w:rPr>
          <w:rFonts w:ascii="Arial" w:hAnsi="Arial" w:cs="Arial"/>
          <w:color w:val="365F91" w:themeColor="accent1" w:themeShade="BF"/>
          <w:sz w:val="28"/>
          <w:szCs w:val="28"/>
        </w:rPr>
        <w:t>Second reading</w:t>
      </w:r>
    </w:p>
    <w:p w:rsidR="00205A65" w:rsidRDefault="00205A65">
      <w:pPr>
        <w:rPr>
          <w:rFonts w:ascii="Arial" w:hAnsi="Arial" w:cs="Arial"/>
          <w:sz w:val="24"/>
          <w:szCs w:val="24"/>
        </w:rPr>
      </w:pPr>
      <w:r w:rsidRPr="00205A65">
        <w:rPr>
          <w:rFonts w:ascii="Arial" w:hAnsi="Arial" w:cs="Arial"/>
          <w:b/>
          <w:sz w:val="24"/>
          <w:szCs w:val="24"/>
        </w:rPr>
        <w:t>The Hon. M.K. MAYES (Minister of Agriculture</w:t>
      </w:r>
      <w:r w:rsidRPr="00205A65">
        <w:rPr>
          <w:rFonts w:ascii="Arial" w:hAnsi="Arial" w:cs="Arial"/>
          <w:sz w:val="24"/>
          <w:szCs w:val="24"/>
        </w:rPr>
        <w:t xml:space="preserve">) obtained leave and introduced a Bill for an Act to amend the Stock Diseases Act 1934. Read a first time. </w:t>
      </w:r>
    </w:p>
    <w:p w:rsidR="00205A65" w:rsidRDefault="00205A65">
      <w:pPr>
        <w:rPr>
          <w:rFonts w:ascii="Arial" w:hAnsi="Arial" w:cs="Arial"/>
          <w:sz w:val="24"/>
          <w:szCs w:val="24"/>
        </w:rPr>
      </w:pPr>
      <w:r w:rsidRPr="00205A65">
        <w:rPr>
          <w:rFonts w:ascii="Arial" w:hAnsi="Arial" w:cs="Arial"/>
          <w:sz w:val="24"/>
          <w:szCs w:val="24"/>
        </w:rPr>
        <w:t xml:space="preserve">The Hon. M.K. MAYES: I move: That this Bill be now read a second time. </w:t>
      </w:r>
    </w:p>
    <w:p w:rsidR="00205A65" w:rsidRDefault="00205A65">
      <w:pPr>
        <w:rPr>
          <w:rFonts w:ascii="Arial" w:hAnsi="Arial" w:cs="Arial"/>
          <w:sz w:val="24"/>
          <w:szCs w:val="24"/>
        </w:rPr>
      </w:pPr>
      <w:r w:rsidRPr="00205A65">
        <w:rPr>
          <w:rFonts w:ascii="Arial" w:hAnsi="Arial" w:cs="Arial"/>
          <w:sz w:val="24"/>
          <w:szCs w:val="24"/>
        </w:rPr>
        <w:t xml:space="preserve">I seek leave to have the second reading explanation inserted in Hansard without my reading it. Leave granted. </w:t>
      </w:r>
    </w:p>
    <w:p w:rsidR="00205A65" w:rsidRDefault="00205A65">
      <w:pPr>
        <w:rPr>
          <w:rFonts w:ascii="Arial" w:hAnsi="Arial" w:cs="Arial"/>
          <w:sz w:val="24"/>
          <w:szCs w:val="24"/>
        </w:rPr>
      </w:pPr>
      <w:r w:rsidRPr="00205A65">
        <w:rPr>
          <w:rFonts w:ascii="Arial" w:hAnsi="Arial" w:cs="Arial"/>
          <w:sz w:val="24"/>
          <w:szCs w:val="24"/>
        </w:rPr>
        <w:t>Explanation of Bill</w:t>
      </w:r>
    </w:p>
    <w:p w:rsidR="00205A65" w:rsidRDefault="00205A65">
      <w:pPr>
        <w:rPr>
          <w:rFonts w:ascii="Arial" w:hAnsi="Arial" w:cs="Arial"/>
          <w:sz w:val="24"/>
          <w:szCs w:val="24"/>
        </w:rPr>
      </w:pPr>
      <w:r w:rsidRPr="00205A65">
        <w:rPr>
          <w:rFonts w:ascii="Arial" w:hAnsi="Arial" w:cs="Arial"/>
          <w:sz w:val="24"/>
          <w:szCs w:val="24"/>
        </w:rPr>
        <w:t xml:space="preserve"> Section 9 of the Act allows for the appointment of a Deputy Chief Inspector of Stock. However, the Act does not specify the powers of the Deputy Chief Inspector.</w:t>
      </w:r>
      <w:r>
        <w:rPr>
          <w:rFonts w:ascii="Arial" w:hAnsi="Arial" w:cs="Arial"/>
          <w:sz w:val="24"/>
          <w:szCs w:val="24"/>
        </w:rPr>
        <w:t xml:space="preserve"> </w:t>
      </w:r>
      <w:r w:rsidRPr="00205A65">
        <w:rPr>
          <w:rFonts w:ascii="Arial" w:hAnsi="Arial" w:cs="Arial"/>
          <w:sz w:val="24"/>
          <w:szCs w:val="24"/>
        </w:rPr>
        <w:t>The Chief Inspector of Stock is often absent from the normal base of operations, either on country duties, interstate or overseas.</w:t>
      </w:r>
      <w:r>
        <w:rPr>
          <w:rFonts w:ascii="Arial" w:hAnsi="Arial" w:cs="Arial"/>
          <w:sz w:val="24"/>
          <w:szCs w:val="24"/>
        </w:rPr>
        <w:t xml:space="preserve"> </w:t>
      </w:r>
      <w:r w:rsidRPr="00205A65">
        <w:rPr>
          <w:rFonts w:ascii="Arial" w:hAnsi="Arial" w:cs="Arial"/>
          <w:sz w:val="24"/>
          <w:szCs w:val="24"/>
        </w:rPr>
        <w:t xml:space="preserve">It is necessary that the powers, duties and functions of the Chief Inspector under this Act and any other Act can be carried out by the Deputy Chief Inspector in the Chief Inspector’s absence. </w:t>
      </w:r>
    </w:p>
    <w:p w:rsidR="00205A65" w:rsidRDefault="00205A65">
      <w:pPr>
        <w:rPr>
          <w:rFonts w:ascii="Arial" w:hAnsi="Arial" w:cs="Arial"/>
          <w:sz w:val="24"/>
          <w:szCs w:val="24"/>
        </w:rPr>
      </w:pPr>
      <w:r w:rsidRPr="00205A65">
        <w:rPr>
          <w:rFonts w:ascii="Arial" w:hAnsi="Arial" w:cs="Arial"/>
          <w:sz w:val="24"/>
          <w:szCs w:val="24"/>
        </w:rPr>
        <w:t>Clause 1 is formal.</w:t>
      </w:r>
      <w:r>
        <w:rPr>
          <w:rFonts w:ascii="Arial" w:hAnsi="Arial" w:cs="Arial"/>
          <w:sz w:val="24"/>
          <w:szCs w:val="24"/>
        </w:rPr>
        <w:t xml:space="preserve"> </w:t>
      </w:r>
      <w:r w:rsidRPr="00205A65">
        <w:rPr>
          <w:rFonts w:ascii="Arial" w:hAnsi="Arial" w:cs="Arial"/>
          <w:sz w:val="24"/>
          <w:szCs w:val="24"/>
        </w:rPr>
        <w:t xml:space="preserve"> Clause 2 amends section 9 of the Act which deals with the appointment of inspectors and other persons for the purposes of the Act. The amendment gives the Deputy Chief Inspector in the absence of the Chief Inspector, all the powers, duties and functions of the Chief Inspector. </w:t>
      </w:r>
    </w:p>
    <w:p w:rsidR="003254A2" w:rsidRPr="00205A65" w:rsidRDefault="00205A65">
      <w:pPr>
        <w:rPr>
          <w:rFonts w:ascii="Arial" w:hAnsi="Arial" w:cs="Arial"/>
          <w:sz w:val="24"/>
          <w:szCs w:val="24"/>
        </w:rPr>
      </w:pPr>
      <w:r w:rsidRPr="00205A65">
        <w:rPr>
          <w:rFonts w:ascii="Arial" w:hAnsi="Arial" w:cs="Arial"/>
          <w:sz w:val="24"/>
          <w:szCs w:val="24"/>
        </w:rPr>
        <w:t>The Hon. B.C. EASTICK secured the ad</w:t>
      </w:r>
      <w:r>
        <w:rPr>
          <w:rFonts w:ascii="Arial" w:hAnsi="Arial" w:cs="Arial"/>
          <w:sz w:val="24"/>
          <w:szCs w:val="24"/>
        </w:rPr>
        <w:t xml:space="preserve">journment of the debate. </w:t>
      </w:r>
    </w:p>
    <w:p w:rsidR="00205A65" w:rsidRPr="00205A65" w:rsidRDefault="00205A65">
      <w:pPr>
        <w:rPr>
          <w:rFonts w:ascii="Arial" w:hAnsi="Arial" w:cs="Arial"/>
          <w:sz w:val="24"/>
          <w:szCs w:val="24"/>
        </w:rPr>
      </w:pPr>
    </w:p>
    <w:sectPr w:rsidR="00205A65" w:rsidRPr="00205A65" w:rsidSect="003254A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95D" w:rsidRDefault="00A9395D" w:rsidP="00205A65">
      <w:pPr>
        <w:spacing w:after="0" w:line="240" w:lineRule="auto"/>
      </w:pPr>
      <w:r>
        <w:separator/>
      </w:r>
    </w:p>
  </w:endnote>
  <w:endnote w:type="continuationSeparator" w:id="1">
    <w:p w:rsidR="00A9395D" w:rsidRDefault="00A9395D" w:rsidP="00205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A65" w:rsidRDefault="00205A65" w:rsidP="00205A65">
    <w:pPr>
      <w:pStyle w:val="Footer"/>
      <w:jc w:val="right"/>
      <w:rPr>
        <w:color w:val="548DD4" w:themeColor="text2" w:themeTint="99"/>
      </w:rPr>
    </w:pPr>
    <w:r>
      <w:rPr>
        <w:rFonts w:hint="eastAsia"/>
        <w:noProof/>
        <w:color w:val="548DD4" w:themeColor="text2" w:themeTint="99"/>
      </w:rPr>
      <w:t>History of Agriculture South Australia</w:t>
    </w:r>
  </w:p>
  <w:p w:rsidR="00205A65" w:rsidRDefault="00205A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95D" w:rsidRDefault="00A9395D" w:rsidP="00205A65">
      <w:pPr>
        <w:spacing w:after="0" w:line="240" w:lineRule="auto"/>
      </w:pPr>
      <w:r>
        <w:separator/>
      </w:r>
    </w:p>
  </w:footnote>
  <w:footnote w:type="continuationSeparator" w:id="1">
    <w:p w:rsidR="00A9395D" w:rsidRDefault="00A9395D" w:rsidP="00205A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5A65"/>
    <w:rsid w:val="00205A65"/>
    <w:rsid w:val="003254A2"/>
    <w:rsid w:val="00A93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5A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5A65"/>
  </w:style>
  <w:style w:type="paragraph" w:styleId="Footer">
    <w:name w:val="footer"/>
    <w:basedOn w:val="Normal"/>
    <w:link w:val="FooterChar"/>
    <w:uiPriority w:val="99"/>
    <w:semiHidden/>
    <w:unhideWhenUsed/>
    <w:rsid w:val="00205A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5A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2020-09-15T02:43:00Z</dcterms:created>
  <dcterms:modified xsi:type="dcterms:W3CDTF">2020-09-15T02:46:00Z</dcterms:modified>
</cp:coreProperties>
</file>