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4B33E" w14:textId="527EEF82" w:rsidR="00BF2658" w:rsidRPr="00235F57" w:rsidRDefault="00B2150C" w:rsidP="00670FE5">
      <w:pPr>
        <w:pStyle w:val="Title"/>
        <w:spacing w:after="0"/>
        <w:rPr>
          <w:sz w:val="44"/>
          <w:szCs w:val="44"/>
        </w:rPr>
      </w:pPr>
      <w:r w:rsidRPr="00086B4E">
        <w:rPr>
          <w:rFonts w:ascii="Arial Narrow" w:hAnsi="Arial Narrow"/>
          <w:noProof/>
          <w:lang w:val="en-AU" w:eastAsia="en-AU"/>
        </w:rPr>
        <w:drawing>
          <wp:anchor distT="0" distB="0" distL="114300" distR="114300" simplePos="0" relativeHeight="251787264" behindDoc="1" locked="0" layoutInCell="1" allowOverlap="1" wp14:anchorId="50813FA0" wp14:editId="61CB913E">
            <wp:simplePos x="0" y="0"/>
            <wp:positionH relativeFrom="column">
              <wp:posOffset>4050665</wp:posOffset>
            </wp:positionH>
            <wp:positionV relativeFrom="paragraph">
              <wp:posOffset>190500</wp:posOffset>
            </wp:positionV>
            <wp:extent cx="2363430" cy="1619250"/>
            <wp:effectExtent l="0" t="0" r="0" b="0"/>
            <wp:wrapNone/>
            <wp:docPr id="18" name="Picture 18" descr="C:\Users\sparke20\Desktop\Benchmarking - EAS\KangarooIsland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ke20\Desktop\Benchmarking - EAS\KangarooIsland_Map.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245"/>
                    <a:stretch/>
                  </pic:blipFill>
                  <pic:spPr bwMode="auto">
                    <a:xfrm>
                      <a:off x="0" y="0"/>
                      <a:ext cx="2366801" cy="16215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6B4E">
        <w:rPr>
          <w:rFonts w:ascii="Arial Narrow" w:hAnsi="Arial Narrow"/>
          <w:b w:val="0"/>
          <w:noProof/>
          <w:color w:val="92D050"/>
          <w:sz w:val="32"/>
          <w:lang w:val="en-AU" w:eastAsia="en-AU"/>
        </w:rPr>
        <mc:AlternateContent>
          <mc:Choice Requires="wpg">
            <w:drawing>
              <wp:anchor distT="0" distB="0" distL="114300" distR="114300" simplePos="0" relativeHeight="251785216" behindDoc="0" locked="0" layoutInCell="1" allowOverlap="1" wp14:anchorId="7A65654B" wp14:editId="53E6E7BB">
                <wp:simplePos x="0" y="0"/>
                <wp:positionH relativeFrom="margin">
                  <wp:posOffset>3812540</wp:posOffset>
                </wp:positionH>
                <wp:positionV relativeFrom="paragraph">
                  <wp:posOffset>9525</wp:posOffset>
                </wp:positionV>
                <wp:extent cx="2647315" cy="1819275"/>
                <wp:effectExtent l="0" t="0" r="19685" b="28575"/>
                <wp:wrapSquare wrapText="bothSides"/>
                <wp:docPr id="3" name="Group 3"/>
                <wp:cNvGraphicFramePr/>
                <a:graphic xmlns:a="http://schemas.openxmlformats.org/drawingml/2006/main">
                  <a:graphicData uri="http://schemas.microsoft.com/office/word/2010/wordprocessingGroup">
                    <wpg:wgp>
                      <wpg:cNvGrpSpPr/>
                      <wpg:grpSpPr>
                        <a:xfrm>
                          <a:off x="0" y="0"/>
                          <a:ext cx="2647315" cy="1819275"/>
                          <a:chOff x="0" y="0"/>
                          <a:chExt cx="3125244" cy="2392471"/>
                        </a:xfrm>
                      </wpg:grpSpPr>
                      <wps:wsp>
                        <wps:cNvPr id="4" name="Text Box 2"/>
                        <wps:cNvSpPr txBox="1">
                          <a:spLocks noChangeArrowheads="1"/>
                        </wps:cNvSpPr>
                        <wps:spPr bwMode="auto">
                          <a:xfrm>
                            <a:off x="256783" y="0"/>
                            <a:ext cx="2649220" cy="450937"/>
                          </a:xfrm>
                          <a:prstGeom prst="rect">
                            <a:avLst/>
                          </a:prstGeom>
                          <a:solidFill>
                            <a:srgbClr val="FFFFFF">
                              <a:alpha val="50196"/>
                            </a:srgbClr>
                          </a:solidFill>
                          <a:ln w="9525">
                            <a:noFill/>
                            <a:miter lim="800000"/>
                            <a:headEnd/>
                            <a:tailEnd/>
                          </a:ln>
                        </wps:spPr>
                        <wps:txbx>
                          <w:txbxContent>
                            <w:p w14:paraId="57DD35C1" w14:textId="77777777" w:rsidR="009759F8" w:rsidRPr="00331F50" w:rsidRDefault="009759F8" w:rsidP="009759F8">
                              <w:pPr>
                                <w:jc w:val="center"/>
                                <w:rPr>
                                  <w:rFonts w:ascii="Arial Narrow" w:hAnsi="Arial Narrow"/>
                                  <w:sz w:val="27"/>
                                  <w:szCs w:val="27"/>
                                </w:rPr>
                              </w:pPr>
                              <w:r>
                                <w:rPr>
                                  <w:rFonts w:ascii="Arial Narrow" w:hAnsi="Arial Narrow"/>
                                  <w:b/>
                                  <w:sz w:val="27"/>
                                  <w:szCs w:val="27"/>
                                  <w:lang w:val="en-US"/>
                                </w:rPr>
                                <w:t>Kangaroo Island</w:t>
                              </w:r>
                            </w:p>
                          </w:txbxContent>
                        </wps:txbx>
                        <wps:bodyPr rot="0" vert="horz" wrap="square" lIns="91440" tIns="45720" rIns="91440" bIns="45720" anchor="t" anchorCtr="0">
                          <a:noAutofit/>
                        </wps:bodyPr>
                      </wps:wsp>
                      <wps:wsp>
                        <wps:cNvPr id="6" name="Text Box 2"/>
                        <wps:cNvSpPr txBox="1">
                          <a:spLocks noChangeArrowheads="1"/>
                        </wps:cNvSpPr>
                        <wps:spPr bwMode="auto">
                          <a:xfrm>
                            <a:off x="6759" y="2047758"/>
                            <a:ext cx="3118485" cy="344713"/>
                          </a:xfrm>
                          <a:prstGeom prst="rect">
                            <a:avLst/>
                          </a:prstGeom>
                          <a:solidFill>
                            <a:srgbClr val="FFFFFF">
                              <a:alpha val="50196"/>
                            </a:srgbClr>
                          </a:solidFill>
                          <a:ln w="9525">
                            <a:noFill/>
                            <a:miter lim="800000"/>
                            <a:headEnd/>
                            <a:tailEnd/>
                          </a:ln>
                          <a:effectLst>
                            <a:softEdge rad="63500"/>
                          </a:effectLst>
                        </wps:spPr>
                        <wps:txbx>
                          <w:txbxContent>
                            <w:p w14:paraId="5C640501" w14:textId="77777777" w:rsidR="009759F8" w:rsidRDefault="009759F8" w:rsidP="009759F8">
                              <w:r w:rsidRPr="004915B8">
                                <w:rPr>
                                  <w:rFonts w:ascii="Arial Narrow" w:hAnsi="Arial Narrow"/>
                                  <w:sz w:val="20"/>
                                  <w:szCs w:val="26"/>
                                  <w:lang w:val="en-US"/>
                                </w:rPr>
                                <w:t>Includes all PIC numbers beginning with</w:t>
                              </w:r>
                              <w:r>
                                <w:rPr>
                                  <w:rFonts w:ascii="Arial Narrow" w:hAnsi="Arial Narrow"/>
                                  <w:b/>
                                  <w:sz w:val="20"/>
                                  <w:szCs w:val="26"/>
                                  <w:lang w:val="en-US"/>
                                </w:rPr>
                                <w:t xml:space="preserve"> SA/SB50 </w:t>
                              </w:r>
                            </w:p>
                          </w:txbxContent>
                        </wps:txbx>
                        <wps:bodyPr rot="0" vert="horz" wrap="square" lIns="91440" tIns="45720" rIns="91440" bIns="45720" anchor="t" anchorCtr="0">
                          <a:noAutofit/>
                        </wps:bodyPr>
                      </wps:wsp>
                      <wps:wsp>
                        <wps:cNvPr id="7" name="Rectangle 7"/>
                        <wps:cNvSpPr/>
                        <wps:spPr>
                          <a:xfrm>
                            <a:off x="0" y="0"/>
                            <a:ext cx="3125244" cy="2392471"/>
                          </a:xfrm>
                          <a:prstGeom prst="rect">
                            <a:avLst/>
                          </a:prstGeom>
                          <a:noFill/>
                          <a:ln w="9525">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65654B" id="Group 3" o:spid="_x0000_s1026" style="position:absolute;margin-left:300.2pt;margin-top:.75pt;width:208.45pt;height:143.25pt;z-index:251785216;mso-position-horizontal-relative:margin;mso-width-relative:margin;mso-height-relative:margin" coordsize="31252,2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">
                <v:shapetype id="_x0000_t202" coordsize="21600,21600" o:spt="202" path="m,l,21600r21600,l21600,xe">
                  <v:stroke joinstyle="miter"/>
                  <v:path gradientshapeok="t" o:connecttype="rect"/>
                </v:shapetype>
                <v:shape id="Text Box 2" o:spid="_x0000_s1027" type="#_x0000_t202" style="position:absolute;left:2567;width:26493;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" stroked="f">
                  <v:fill opacity="32896f"/>
                  <v:textbox>
                    <w:txbxContent>
                      <w:p w14:paraId="57DD35C1" w14:textId="77777777" w:rsidR="009759F8" w:rsidRPr="00331F50" w:rsidRDefault="009759F8" w:rsidP="009759F8">
                        <w:pPr>
                          <w:jc w:val="center"/>
                          <w:rPr>
                            <w:rFonts w:ascii="Arial Narrow" w:hAnsi="Arial Narrow"/>
                            <w:sz w:val="27"/>
                            <w:szCs w:val="27"/>
                          </w:rPr>
                        </w:pPr>
                        <w:r>
                          <w:rPr>
                            <w:rFonts w:ascii="Arial Narrow" w:hAnsi="Arial Narrow"/>
                            <w:b/>
                            <w:sz w:val="27"/>
                            <w:szCs w:val="27"/>
                            <w:lang w:val="en-US"/>
                          </w:rPr>
                          <w:t>Kangaroo Island</w:t>
                        </w:r>
                      </w:p>
                    </w:txbxContent>
                  </v:textbox>
                </v:shape>
                <v:shape id="Text Box 2" o:spid="_x0000_s1028" type="#_x0000_t202" style="position:absolute;left:67;top:20477;width:3118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" stroked="f">
                  <v:fill opacity="32896f"/>
                  <v:textbox>
                    <w:txbxContent>
                      <w:p w14:paraId="5C640501" w14:textId="77777777" w:rsidR="009759F8" w:rsidRDefault="009759F8" w:rsidP="009759F8">
                        <w:r w:rsidRPr="004915B8">
                          <w:rPr>
                            <w:rFonts w:ascii="Arial Narrow" w:hAnsi="Arial Narrow"/>
                            <w:sz w:val="20"/>
                            <w:szCs w:val="26"/>
                            <w:lang w:val="en-US"/>
                          </w:rPr>
                          <w:t>Includes all PIC numbers beginning with</w:t>
                        </w:r>
                        <w:r>
                          <w:rPr>
                            <w:rFonts w:ascii="Arial Narrow" w:hAnsi="Arial Narrow"/>
                            <w:b/>
                            <w:sz w:val="20"/>
                            <w:szCs w:val="26"/>
                            <w:lang w:val="en-US"/>
                          </w:rPr>
                          <w:t xml:space="preserve"> SA/SB50 </w:t>
                        </w:r>
                      </w:p>
                    </w:txbxContent>
                  </v:textbox>
                </v:shape>
                <v:rect id="Rectangle 7" o:spid="_x0000_s1029" style="position:absolute;width:31252;height:2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" filled="f" strokecolor="#4472c4 [3204]"/>
                <w10:wrap type="square" anchorx="margin"/>
              </v:group>
            </w:pict>
          </mc:Fallback>
        </mc:AlternateContent>
      </w:r>
      <w:r w:rsidR="009759F8">
        <w:rPr>
          <w:sz w:val="44"/>
          <w:szCs w:val="44"/>
        </w:rPr>
        <w:t>Kangaroo Island</w:t>
      </w:r>
      <w:r w:rsidR="00EF34A0" w:rsidRPr="00235F57">
        <w:rPr>
          <w:sz w:val="44"/>
          <w:szCs w:val="44"/>
        </w:rPr>
        <w:t xml:space="preserve"> </w:t>
      </w:r>
    </w:p>
    <w:p w14:paraId="23BD2598" w14:textId="2011E50A" w:rsidR="00EF34A0" w:rsidRPr="005C6EF4" w:rsidRDefault="00360306" w:rsidP="00FE55AD">
      <w:pPr>
        <w:pStyle w:val="FeatureText"/>
        <w:spacing w:before="120" w:line="240" w:lineRule="auto"/>
        <w:rPr>
          <w:sz w:val="34"/>
          <w:szCs w:val="34"/>
        </w:rPr>
      </w:pPr>
      <w:r w:rsidRPr="005C6EF4">
        <w:rPr>
          <w:color w:val="0099CC"/>
          <w:sz w:val="34"/>
          <w:szCs w:val="34"/>
        </w:rPr>
        <w:t>20</w:t>
      </w:r>
      <w:r w:rsidR="001B3EC7" w:rsidRPr="005C6EF4">
        <w:rPr>
          <w:color w:val="0099CC"/>
          <w:sz w:val="34"/>
          <w:szCs w:val="34"/>
        </w:rPr>
        <w:t>20</w:t>
      </w:r>
      <w:r w:rsidR="009665DB" w:rsidRPr="005C6EF4">
        <w:rPr>
          <w:color w:val="0099CC"/>
          <w:sz w:val="34"/>
          <w:szCs w:val="34"/>
        </w:rPr>
        <w:t xml:space="preserve"> B</w:t>
      </w:r>
      <w:r w:rsidRPr="005C6EF4">
        <w:rPr>
          <w:color w:val="0099CC"/>
          <w:sz w:val="34"/>
          <w:szCs w:val="34"/>
        </w:rPr>
        <w:t xml:space="preserve">enchmarking report </w:t>
      </w:r>
    </w:p>
    <w:p w14:paraId="2A580A6B" w14:textId="0E23817F" w:rsidR="00360306" w:rsidRPr="00EF34A0" w:rsidRDefault="00EF34A0" w:rsidP="005C6EF4">
      <w:pPr>
        <w:pStyle w:val="Heading2"/>
        <w:rPr>
          <w:rFonts w:ascii="Arial Narrow" w:hAnsi="Arial Narrow"/>
          <w:sz w:val="56"/>
          <w:szCs w:val="56"/>
        </w:rPr>
      </w:pPr>
      <w:r>
        <w:t xml:space="preserve">Enhanced abattoir surveillance </w:t>
      </w:r>
    </w:p>
    <w:p w14:paraId="0E946851" w14:textId="77777777" w:rsidR="0027616F" w:rsidRPr="005C6EF4" w:rsidRDefault="003808F4" w:rsidP="005C6EF4">
      <w:pPr>
        <w:pStyle w:val="BodyText"/>
      </w:pPr>
      <w:r w:rsidRPr="005C6EF4">
        <w:t xml:space="preserve">The Enhanced Abattoir Surveillance program provides feedback to South Australian producers on conditions and diseases detected in sheep at Thomas Foods International abattoirs. The program helps producers to improve sheep health and welfare, </w:t>
      </w:r>
      <w:proofErr w:type="spellStart"/>
      <w:r w:rsidRPr="005C6EF4">
        <w:t>maximise</w:t>
      </w:r>
      <w:proofErr w:type="spellEnd"/>
      <w:r w:rsidRPr="005C6EF4">
        <w:t xml:space="preserve"> farm productivity and increase profits.</w:t>
      </w:r>
    </w:p>
    <w:p w14:paraId="6E729CCD" w14:textId="77777777" w:rsidR="0027616F" w:rsidRPr="005C6EF4" w:rsidRDefault="0027616F" w:rsidP="005C6EF4">
      <w:pPr>
        <w:pStyle w:val="BodyText"/>
      </w:pPr>
      <w:r w:rsidRPr="005C6EF4">
        <w:t xml:space="preserve">This benchmarking document enables producers to measure their animal health performance against others within their region. </w:t>
      </w:r>
    </w:p>
    <w:p w14:paraId="3DF65936" w14:textId="77777777" w:rsidR="003808F4" w:rsidRDefault="003808F4" w:rsidP="005C6EF4">
      <w:pPr>
        <w:pStyle w:val="Heading2"/>
      </w:pPr>
      <w:r w:rsidRPr="003808F4">
        <w:t xml:space="preserve">Who and what does this data represent?  </w:t>
      </w:r>
    </w:p>
    <w:tbl>
      <w:tblPr>
        <w:tblStyle w:val="TableGrid"/>
        <w:tblW w:w="0" w:type="auto"/>
        <w:tblLook w:val="04A0" w:firstRow="1" w:lastRow="0" w:firstColumn="1" w:lastColumn="0" w:noHBand="0" w:noVBand="1"/>
      </w:tblPr>
      <w:tblGrid>
        <w:gridCol w:w="5823"/>
        <w:gridCol w:w="4365"/>
      </w:tblGrid>
      <w:tr w:rsidR="009665DB" w14:paraId="0D9603F7" w14:textId="77777777" w:rsidTr="009665DB">
        <w:trPr>
          <w:trHeight w:val="1165"/>
        </w:trPr>
        <w:tc>
          <w:tcPr>
            <w:tcW w:w="5823" w:type="dxa"/>
          </w:tcPr>
          <w:p w14:paraId="2EC94675" w14:textId="21469A74" w:rsidR="009665DB" w:rsidRDefault="009665DB" w:rsidP="009665DB">
            <w:pPr>
              <w:spacing w:before="120"/>
              <w:ind w:left="873"/>
              <w:jc w:val="both"/>
            </w:pPr>
            <w:r w:rsidRPr="00776783">
              <w:rPr>
                <w:rFonts w:ascii="Arial Narrow" w:hAnsi="Arial Narrow"/>
                <w:b/>
                <w:noProof/>
                <w:lang w:eastAsia="en-AU"/>
              </w:rPr>
              <mc:AlternateContent>
                <mc:Choice Requires="wps">
                  <w:drawing>
                    <wp:anchor distT="0" distB="0" distL="114300" distR="114300" simplePos="0" relativeHeight="251780096" behindDoc="0" locked="0" layoutInCell="1" allowOverlap="1" wp14:anchorId="5AC82B4D" wp14:editId="4C3206C8">
                      <wp:simplePos x="0" y="0"/>
                      <wp:positionH relativeFrom="margin">
                        <wp:posOffset>-17780</wp:posOffset>
                      </wp:positionH>
                      <wp:positionV relativeFrom="paragraph">
                        <wp:posOffset>47625</wp:posOffset>
                      </wp:positionV>
                      <wp:extent cx="438150" cy="433705"/>
                      <wp:effectExtent l="0" t="0" r="19050" b="23495"/>
                      <wp:wrapSquare wrapText="bothSides"/>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33705"/>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w="19050">
                                <a:solidFill>
                                  <a:schemeClr val="accent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794F2E" id="Oval 36" o:spid="_x0000_s1026" style="position:absolute;margin-left:-1.4pt;margin-top:3.75pt;width:34.5pt;height:34.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" strokecolor="#4472c4 [3204]" strokeweight="1.5pt">
                      <v:fill r:id="rId14" o:title="" recolor="t" rotate="t" type="frame"/>
                      <w10:wrap type="square" anchorx="margin"/>
                    </v:oval>
                  </w:pict>
                </mc:Fallback>
              </mc:AlternateContent>
            </w:r>
            <w:r w:rsidR="004C34C4" w:rsidRPr="00776783">
              <w:rPr>
                <w:b/>
              </w:rPr>
              <w:t>83</w:t>
            </w:r>
            <w:r w:rsidRPr="00776783">
              <w:rPr>
                <w:b/>
              </w:rPr>
              <w:t>%</w:t>
            </w:r>
            <w:r w:rsidRPr="00776783">
              <w:t xml:space="preserve"> of</w:t>
            </w:r>
            <w:r>
              <w:t xml:space="preserve"> all commercial* </w:t>
            </w:r>
            <w:r w:rsidR="004C34C4">
              <w:t>Kangaroo Island</w:t>
            </w:r>
            <w:r w:rsidRPr="00623C6A">
              <w:t xml:space="preserve"> sheep producers</w:t>
            </w:r>
            <w:r>
              <w:t xml:space="preserve"> </w:t>
            </w:r>
            <w:r w:rsidRPr="007009FB">
              <w:rPr>
                <w:szCs w:val="22"/>
              </w:rPr>
              <w:t>(*commercial producers were defined as those who transferred &gt;100 sheep on the NLIS database in 2020)</w:t>
            </w:r>
          </w:p>
        </w:tc>
        <w:tc>
          <w:tcPr>
            <w:tcW w:w="4365" w:type="dxa"/>
          </w:tcPr>
          <w:p w14:paraId="7AA0C82C" w14:textId="7E6C3F29" w:rsidR="009665DB" w:rsidRDefault="009665DB" w:rsidP="005C6EF4">
            <w:pPr>
              <w:pStyle w:val="BodyText"/>
            </w:pPr>
            <w:r>
              <w:rPr>
                <w:noProof/>
                <w:lang w:val="en-AU" w:eastAsia="en-AU"/>
              </w:rPr>
              <mc:AlternateContent>
                <mc:Choice Requires="wpg">
                  <w:drawing>
                    <wp:anchor distT="0" distB="0" distL="114300" distR="114300" simplePos="0" relativeHeight="251781120" behindDoc="0" locked="0" layoutInCell="1" allowOverlap="1" wp14:anchorId="363B1062" wp14:editId="12F03E65">
                      <wp:simplePos x="0" y="0"/>
                      <wp:positionH relativeFrom="margin">
                        <wp:posOffset>1270</wp:posOffset>
                      </wp:positionH>
                      <wp:positionV relativeFrom="paragraph">
                        <wp:posOffset>47625</wp:posOffset>
                      </wp:positionV>
                      <wp:extent cx="428625" cy="433705"/>
                      <wp:effectExtent l="0" t="0" r="28575" b="23495"/>
                      <wp:wrapSquare wrapText="bothSides"/>
                      <wp:docPr id="2" name="Group 2"/>
                      <wp:cNvGraphicFramePr/>
                      <a:graphic xmlns:a="http://schemas.openxmlformats.org/drawingml/2006/main">
                        <a:graphicData uri="http://schemas.microsoft.com/office/word/2010/wordprocessingGroup">
                          <wpg:wgp>
                            <wpg:cNvGrpSpPr/>
                            <wpg:grpSpPr>
                              <a:xfrm>
                                <a:off x="0" y="0"/>
                                <a:ext cx="428625" cy="433705"/>
                                <a:chOff x="0" y="0"/>
                                <a:chExt cx="719455" cy="719455"/>
                              </a:xfrm>
                            </wpg:grpSpPr>
                            <wps:wsp>
                              <wps:cNvPr id="215" name="Oval 215"/>
                              <wps:cNvSpPr>
                                <a:spLocks noChangeArrowheads="1"/>
                              </wps:cNvSpPr>
                              <wps:spPr bwMode="auto">
                                <a:xfrm>
                                  <a:off x="0" y="0"/>
                                  <a:ext cx="719455" cy="719455"/>
                                </a:xfrm>
                                <a:prstGeom prst="ellipse">
                                  <a:avLst/>
                                </a:prstGeom>
                                <a:solidFill>
                                  <a:schemeClr val="bg1"/>
                                </a:solidFill>
                                <a:ln w="19050">
                                  <a:solidFill>
                                    <a:schemeClr val="accent1"/>
                                  </a:solidFill>
                                  <a:round/>
                                  <a:headEnd/>
                                  <a:tailEnd/>
                                </a:ln>
                              </wps:spPr>
                              <wps:bodyPr rot="0" vert="horz" wrap="square" lIns="91440" tIns="45720" rIns="91440" bIns="45720" anchor="t" anchorCtr="0" upright="1">
                                <a:noAutofit/>
                              </wps:bodyPr>
                            </wps:wsp>
                            <pic:pic xmlns:pic="http://schemas.openxmlformats.org/drawingml/2006/picture">
                              <pic:nvPicPr>
                                <pic:cNvPr id="14" name="Picture 14" descr="vectorstock_10263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314" y="186612"/>
                                  <a:ext cx="561340" cy="348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00C62C1" id="Group 2" o:spid="_x0000_s1026" style="position:absolute;margin-left:.1pt;margin-top:3.75pt;width:33.75pt;height:34.15pt;z-index:251781120;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">
                      <v:oval id="Oval 215" o:spid="_x0000_s1027"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" fillcolor="white [3212]" strokecolor="#4472c4 [32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vectorstock_102633" style="position:absolute;left:653;top:1866;width:5613;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">
                        <v:imagedata r:id="rId16" o:title="vectorstock_102633"/>
                      </v:shape>
                      <w10:wrap type="square" anchorx="margin"/>
                    </v:group>
                  </w:pict>
                </mc:Fallback>
              </mc:AlternateContent>
            </w:r>
            <w:r w:rsidRPr="005C51A9">
              <w:t>~</w:t>
            </w:r>
            <w:r w:rsidR="004C34C4" w:rsidRPr="00776783">
              <w:rPr>
                <w:b/>
                <w:bCs/>
              </w:rPr>
              <w:t>94,000</w:t>
            </w:r>
            <w:r w:rsidRPr="00776783">
              <w:rPr>
                <w:b/>
                <w:bCs/>
              </w:rPr>
              <w:t xml:space="preserve"> sheep</w:t>
            </w:r>
          </w:p>
          <w:p w14:paraId="052C3FBE" w14:textId="77777777" w:rsidR="009665DB" w:rsidRPr="001B3EC7" w:rsidRDefault="009665DB" w:rsidP="005C6EF4">
            <w:pPr>
              <w:pStyle w:val="BodyText"/>
              <w:rPr>
                <w:highlight w:val="yellow"/>
              </w:rPr>
            </w:pPr>
          </w:p>
        </w:tc>
      </w:tr>
      <w:tr w:rsidR="009665DB" w14:paraId="20CF49E0" w14:textId="77777777" w:rsidTr="00512178">
        <w:trPr>
          <w:trHeight w:val="846"/>
        </w:trPr>
        <w:tc>
          <w:tcPr>
            <w:tcW w:w="10188" w:type="dxa"/>
            <w:gridSpan w:val="2"/>
          </w:tcPr>
          <w:p w14:paraId="4F22C716" w14:textId="77777777" w:rsidR="009665DB" w:rsidRDefault="009665DB" w:rsidP="009665DB">
            <w:pPr>
              <w:spacing w:before="120"/>
            </w:pPr>
            <w:r w:rsidRPr="007009FB">
              <w:rPr>
                <w:rFonts w:ascii="Arial Narrow" w:hAnsi="Arial Narrow"/>
                <w:b/>
                <w:noProof/>
                <w:sz w:val="16"/>
                <w:szCs w:val="16"/>
                <w:lang w:eastAsia="en-AU"/>
              </w:rPr>
              <mc:AlternateContent>
                <mc:Choice Requires="wpg">
                  <w:drawing>
                    <wp:anchor distT="0" distB="0" distL="114300" distR="114300" simplePos="0" relativeHeight="251783168" behindDoc="1" locked="0" layoutInCell="1" allowOverlap="1" wp14:anchorId="25966469" wp14:editId="1596E112">
                      <wp:simplePos x="0" y="0"/>
                      <wp:positionH relativeFrom="margin">
                        <wp:posOffset>-21590</wp:posOffset>
                      </wp:positionH>
                      <wp:positionV relativeFrom="paragraph">
                        <wp:posOffset>38100</wp:posOffset>
                      </wp:positionV>
                      <wp:extent cx="438150" cy="440055"/>
                      <wp:effectExtent l="0" t="0" r="19050" b="17145"/>
                      <wp:wrapTight wrapText="bothSides">
                        <wp:wrapPolygon edited="0">
                          <wp:start x="5635" y="0"/>
                          <wp:lineTo x="0" y="3740"/>
                          <wp:lineTo x="0" y="16831"/>
                          <wp:lineTo x="4696" y="21506"/>
                          <wp:lineTo x="16904" y="21506"/>
                          <wp:lineTo x="21600" y="16831"/>
                          <wp:lineTo x="21600" y="3740"/>
                          <wp:lineTo x="15965" y="0"/>
                          <wp:lineTo x="5635" y="0"/>
                        </wp:wrapPolygon>
                      </wp:wrapTight>
                      <wp:docPr id="19" name="Group 19"/>
                      <wp:cNvGraphicFramePr/>
                      <a:graphic xmlns:a="http://schemas.openxmlformats.org/drawingml/2006/main">
                        <a:graphicData uri="http://schemas.microsoft.com/office/word/2010/wordprocessingGroup">
                          <wpg:wgp>
                            <wpg:cNvGrpSpPr/>
                            <wpg:grpSpPr>
                              <a:xfrm>
                                <a:off x="0" y="0"/>
                                <a:ext cx="438150" cy="440055"/>
                                <a:chOff x="0" y="0"/>
                                <a:chExt cx="719455" cy="719455"/>
                              </a:xfrm>
                            </wpg:grpSpPr>
                            <pic:pic xmlns:pic="http://schemas.openxmlformats.org/drawingml/2006/picture">
                              <pic:nvPicPr>
                                <pic:cNvPr id="239" name="Picture 239" descr="C:\UserData\Documents\Elise\EAS\Reports\vectorstock_567306.jpg"/>
                                <pic:cNvPicPr>
                                  <a:picLocks noChangeAspect="1"/>
                                </pic:cNvPicPr>
                              </pic:nvPicPr>
                              <pic:blipFill rotWithShape="1">
                                <a:blip r:embed="rId17" cstate="print">
                                  <a:extLst>
                                    <a:ext uri="{28A0092B-C50C-407E-A947-70E740481C1C}">
                                      <a14:useLocalDpi xmlns:a14="http://schemas.microsoft.com/office/drawing/2010/main" val="0"/>
                                    </a:ext>
                                  </a:extLst>
                                </a:blip>
                                <a:srcRect l="45511" t="6527" r="19491" b="78475"/>
                                <a:stretch/>
                              </pic:blipFill>
                              <pic:spPr bwMode="auto">
                                <a:xfrm>
                                  <a:off x="0" y="144050"/>
                                  <a:ext cx="646430" cy="391795"/>
                                </a:xfrm>
                                <a:prstGeom prst="rect">
                                  <a:avLst/>
                                </a:prstGeom>
                                <a:noFill/>
                                <a:ln>
                                  <a:noFill/>
                                </a:ln>
                                <a:extLst>
                                  <a:ext uri="{53640926-AAD7-44D8-BBD7-CCE9431645EC}">
                                    <a14:shadowObscured xmlns:a14="http://schemas.microsoft.com/office/drawing/2010/main"/>
                                  </a:ext>
                                </a:extLst>
                              </pic:spPr>
                            </pic:pic>
                            <wps:wsp>
                              <wps:cNvPr id="34" name="Oval 34"/>
                              <wps:cNvSpPr>
                                <a:spLocks noChangeArrowheads="1"/>
                              </wps:cNvSpPr>
                              <wps:spPr bwMode="auto">
                                <a:xfrm>
                                  <a:off x="0" y="0"/>
                                  <a:ext cx="719455" cy="719455"/>
                                </a:xfrm>
                                <a:prstGeom prst="ellipse">
                                  <a:avLst/>
                                </a:prstGeom>
                                <a:noFill/>
                                <a:ln w="19050">
                                  <a:solidFill>
                                    <a:schemeClr val="accent1"/>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14FAF9" id="Group 19" o:spid="_x0000_s1026" style="position:absolute;margin-left:-1.7pt;margin-top:3pt;width:34.5pt;height:34.65pt;z-index:-251533312;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">
                      <v:shape id="Picture 239" o:spid="_x0000_s1027" type="#_x0000_t75" style="position:absolute;top:1440;width:6464;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">
                        <v:imagedata r:id="rId18" o:title="vectorstock_567306" croptop="4278f" cropbottom="51429f" cropleft="29826f" cropright="12774f"/>
                      </v:shape>
                      <v:oval id="Oval 34" o:spid="_x0000_s1028"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" filled="f" strokecolor="#4472c4 [3204]" strokeweight="1.5pt"/>
                      <w10:wrap type="tight" anchorx="margin"/>
                    </v:group>
                  </w:pict>
                </mc:Fallback>
              </mc:AlternateContent>
            </w:r>
            <w:r w:rsidRPr="007009FB">
              <w:rPr>
                <w:b/>
                <w:szCs w:val="24"/>
              </w:rPr>
              <w:t>Di</w:t>
            </w:r>
            <w:r w:rsidRPr="00623C6A">
              <w:rPr>
                <w:b/>
              </w:rPr>
              <w:t>rect consignments</w:t>
            </w:r>
            <w:r w:rsidRPr="003808F4">
              <w:t xml:space="preserve"> </w:t>
            </w:r>
          </w:p>
          <w:p w14:paraId="043C8537" w14:textId="77777777" w:rsidR="009665DB" w:rsidRPr="005C51A9" w:rsidRDefault="009665DB" w:rsidP="00D16B8D">
            <w:pPr>
              <w:pStyle w:val="BodyText"/>
              <w:spacing w:before="0"/>
            </w:pPr>
            <w:r w:rsidRPr="003808F4">
              <w:t>(not sheep sold through sale</w:t>
            </w:r>
            <w:r>
              <w:t xml:space="preserve"> </w:t>
            </w:r>
            <w:r w:rsidRPr="003808F4">
              <w:t>yards)</w:t>
            </w:r>
          </w:p>
        </w:tc>
      </w:tr>
    </w:tbl>
    <w:p w14:paraId="4B51E75F" w14:textId="77777777" w:rsidR="003808F4" w:rsidRDefault="003808F4" w:rsidP="005C6EF4">
      <w:pPr>
        <w:pStyle w:val="Heading2"/>
      </w:pPr>
      <w:r w:rsidRPr="003808F4">
        <w:t xml:space="preserve">How </w:t>
      </w:r>
      <w:r w:rsidR="009665DB">
        <w:t>do I use this information</w:t>
      </w:r>
      <w:r w:rsidRPr="003808F4">
        <w:t>?</w:t>
      </w:r>
    </w:p>
    <w:p w14:paraId="20260EEA" w14:textId="77777777" w:rsidR="0027616F" w:rsidRPr="005C6EF4" w:rsidRDefault="007009FB" w:rsidP="005C6EF4">
      <w:pPr>
        <w:pStyle w:val="BodyText"/>
      </w:pPr>
      <w:r w:rsidRPr="005C6EF4">
        <w:t>R</w:t>
      </w:r>
      <w:r w:rsidR="0027616F" w:rsidRPr="005C6EF4">
        <w:t xml:space="preserve">esults show the </w:t>
      </w:r>
      <w:r w:rsidR="0027616F" w:rsidRPr="00A82089">
        <w:rPr>
          <w:i/>
          <w:iCs/>
          <w:u w:val="single"/>
        </w:rPr>
        <w:t>number</w:t>
      </w:r>
      <w:r w:rsidR="003808F4" w:rsidRPr="00A82089">
        <w:rPr>
          <w:i/>
          <w:iCs/>
          <w:u w:val="single"/>
        </w:rPr>
        <w:t xml:space="preserve"> of producers in the region</w:t>
      </w:r>
      <w:r w:rsidR="003808F4" w:rsidRPr="005C6EF4">
        <w:t xml:space="preserve"> affected</w:t>
      </w:r>
      <w:r w:rsidR="0027616F" w:rsidRPr="005C6EF4">
        <w:t xml:space="preserve"> for each condition</w:t>
      </w:r>
      <w:r w:rsidR="003808F4" w:rsidRPr="005C6EF4">
        <w:t xml:space="preserve"> </w:t>
      </w:r>
      <w:r w:rsidR="009665DB" w:rsidRPr="005C6EF4">
        <w:t xml:space="preserve">(low, medium, high, very high) </w:t>
      </w:r>
      <w:r w:rsidR="003808F4" w:rsidRPr="005C6EF4">
        <w:t xml:space="preserve">and the </w:t>
      </w:r>
      <w:r w:rsidR="003808F4" w:rsidRPr="00A82089">
        <w:rPr>
          <w:i/>
          <w:iCs/>
          <w:u w:val="single"/>
        </w:rPr>
        <w:t xml:space="preserve">average </w:t>
      </w:r>
      <w:r w:rsidR="0027616F" w:rsidRPr="00A82089">
        <w:rPr>
          <w:i/>
          <w:iCs/>
          <w:u w:val="single"/>
        </w:rPr>
        <w:t>percent</w:t>
      </w:r>
      <w:r w:rsidR="009665DB" w:rsidRPr="00A82089">
        <w:rPr>
          <w:i/>
          <w:iCs/>
          <w:u w:val="single"/>
        </w:rPr>
        <w:t xml:space="preserve"> of sheep</w:t>
      </w:r>
      <w:r w:rsidR="0027616F" w:rsidRPr="00A82089">
        <w:rPr>
          <w:i/>
          <w:iCs/>
          <w:u w:val="single"/>
        </w:rPr>
        <w:t xml:space="preserve"> affected by each condition</w:t>
      </w:r>
      <w:r w:rsidR="003808F4" w:rsidRPr="00A82089">
        <w:rPr>
          <w:i/>
          <w:iCs/>
          <w:u w:val="single"/>
        </w:rPr>
        <w:t xml:space="preserve"> within affected </w:t>
      </w:r>
      <w:r w:rsidR="009665DB" w:rsidRPr="00A82089">
        <w:rPr>
          <w:i/>
          <w:iCs/>
          <w:u w:val="single"/>
        </w:rPr>
        <w:t>consignments</w:t>
      </w:r>
      <w:r w:rsidR="003808F4" w:rsidRPr="00A82089">
        <w:rPr>
          <w:i/>
          <w:iCs/>
          <w:u w:val="single"/>
        </w:rPr>
        <w:t>.</w:t>
      </w:r>
      <w:r w:rsidR="003808F4" w:rsidRPr="005C6EF4">
        <w:t xml:space="preserve"> An indication </w:t>
      </w:r>
      <w:r w:rsidR="009665DB" w:rsidRPr="00106AD5">
        <w:t xml:space="preserve">of </w:t>
      </w:r>
      <w:r w:rsidR="009665DB" w:rsidRPr="00A82089">
        <w:rPr>
          <w:b/>
          <w:bCs/>
          <w:color w:val="FF0000"/>
          <w:u w:val="single"/>
        </w:rPr>
        <w:t>potential</w:t>
      </w:r>
      <w:r w:rsidR="003808F4" w:rsidRPr="00A82089">
        <w:rPr>
          <w:b/>
          <w:bCs/>
          <w:color w:val="FF0000"/>
          <w:u w:val="single"/>
        </w:rPr>
        <w:t xml:space="preserve"> </w:t>
      </w:r>
      <w:r w:rsidR="0027616F" w:rsidRPr="00A82089">
        <w:rPr>
          <w:b/>
          <w:bCs/>
          <w:color w:val="FF0000"/>
          <w:u w:val="single"/>
        </w:rPr>
        <w:t>lost value</w:t>
      </w:r>
      <w:r w:rsidR="003808F4" w:rsidRPr="00A82089">
        <w:rPr>
          <w:color w:val="FF0000"/>
        </w:rPr>
        <w:t xml:space="preserve"> </w:t>
      </w:r>
      <w:r w:rsidR="009665DB" w:rsidRPr="005C6EF4">
        <w:t xml:space="preserve">due to </w:t>
      </w:r>
      <w:r w:rsidR="003808F4" w:rsidRPr="005C6EF4">
        <w:t>the conditions both on-farm and at the abattoir</w:t>
      </w:r>
      <w:r w:rsidR="009665DB" w:rsidRPr="005C6EF4">
        <w:t xml:space="preserve"> is also provided</w:t>
      </w:r>
      <w:r w:rsidR="003808F4" w:rsidRPr="005C6EF4">
        <w:t>.</w:t>
      </w:r>
    </w:p>
    <w:p w14:paraId="6F16F3F5" w14:textId="5648F67D" w:rsidR="00A500C5" w:rsidRPr="005C6EF4" w:rsidRDefault="00A500C5" w:rsidP="005C6EF4">
      <w:pPr>
        <w:pStyle w:val="BodyText"/>
      </w:pPr>
      <w:r w:rsidRPr="005C6EF4">
        <w:t>By checking your abattoir condition feedback sent to you for each consignment during the 2020 year, you can compare if the condition is rarely or commonly</w:t>
      </w:r>
      <w:r w:rsidR="002F0B85">
        <w:t xml:space="preserve"> seen</w:t>
      </w:r>
      <w:r w:rsidRPr="005C6EF4">
        <w:t xml:space="preserve"> in your region, and at what levels the condition is seen in </w:t>
      </w:r>
      <w:r w:rsidR="009665DB" w:rsidRPr="005C6EF4">
        <w:t xml:space="preserve">consigned </w:t>
      </w:r>
      <w:r w:rsidRPr="005C6EF4">
        <w:t xml:space="preserve">affected stock in your region. </w:t>
      </w:r>
    </w:p>
    <w:p w14:paraId="367A52D2" w14:textId="63BF9730" w:rsidR="00FE55AD" w:rsidRPr="005C6EF4" w:rsidRDefault="003808F4" w:rsidP="005C6EF4">
      <w:pPr>
        <w:pStyle w:val="BodyText"/>
      </w:pPr>
      <w:r w:rsidRPr="005C6EF4">
        <w:t xml:space="preserve">It is recommended results are also interpreted in conjunction with the detailed </w:t>
      </w:r>
      <w:hyperlink r:id="rId19" w:history="1">
        <w:r w:rsidRPr="00B80529">
          <w:rPr>
            <w:rStyle w:val="Hyperlink"/>
          </w:rPr>
          <w:t xml:space="preserve">fact </w:t>
        </w:r>
        <w:r w:rsidR="008F1840" w:rsidRPr="00B80529">
          <w:rPr>
            <w:rStyle w:val="Hyperlink"/>
          </w:rPr>
          <w:t>s</w:t>
        </w:r>
        <w:r w:rsidRPr="00B80529">
          <w:rPr>
            <w:rStyle w:val="Hyperlink"/>
          </w:rPr>
          <w:t>heets</w:t>
        </w:r>
      </w:hyperlink>
      <w:r w:rsidRPr="005C6EF4">
        <w:t xml:space="preserve"> provided </w:t>
      </w:r>
      <w:r w:rsidR="00823555" w:rsidRPr="005C6EF4">
        <w:t xml:space="preserve">(also available on the PIRSA website) </w:t>
      </w:r>
      <w:r w:rsidRPr="005C6EF4">
        <w:t xml:space="preserve">and advice from your veterinarian, livestock consultant or </w:t>
      </w:r>
      <w:hyperlink r:id="rId20" w:history="1">
        <w:r w:rsidRPr="00B80529">
          <w:rPr>
            <w:rStyle w:val="Hyperlink"/>
          </w:rPr>
          <w:t>PIRSA Animal Health Advisor</w:t>
        </w:r>
      </w:hyperlink>
      <w:r w:rsidR="009665DB" w:rsidRPr="00B80529">
        <w:rPr>
          <w:rStyle w:val="Hyperlink"/>
        </w:rPr>
        <w:t>.</w:t>
      </w:r>
      <w:r w:rsidR="009665DB" w:rsidRPr="005C6EF4">
        <w:t xml:space="preserve"> </w:t>
      </w:r>
    </w:p>
    <w:p w14:paraId="0077533C" w14:textId="22476601" w:rsidR="00776783" w:rsidRPr="00776783" w:rsidRDefault="00FE55AD" w:rsidP="00776783">
      <w:pPr>
        <w:pStyle w:val="Heading2"/>
      </w:pPr>
      <w:r w:rsidRPr="005C6EF4">
        <w:lastRenderedPageBreak/>
        <w:t>What’s happening in your region?</w:t>
      </w:r>
    </w:p>
    <w:tbl>
      <w:tblPr>
        <w:tblStyle w:val="TableGrid"/>
        <w:tblpPr w:leftFromText="181" w:rightFromText="181" w:vertAnchor="text" w:horzAnchor="margin" w:tblpX="-289" w:tblpY="1"/>
        <w:tblOverlap w:val="never"/>
        <w:tblW w:w="10916" w:type="dxa"/>
        <w:tblLook w:val="04A0" w:firstRow="1" w:lastRow="0" w:firstColumn="1" w:lastColumn="0" w:noHBand="0" w:noVBand="1"/>
      </w:tblPr>
      <w:tblGrid>
        <w:gridCol w:w="6374"/>
        <w:gridCol w:w="2268"/>
        <w:gridCol w:w="2266"/>
        <w:gridCol w:w="8"/>
      </w:tblGrid>
      <w:tr w:rsidR="000450FA" w:rsidRPr="005C6EF4" w14:paraId="0EDA37CB" w14:textId="77777777" w:rsidTr="007B34D5">
        <w:trPr>
          <w:trHeight w:hRule="exact" w:val="440"/>
        </w:trPr>
        <w:tc>
          <w:tcPr>
            <w:tcW w:w="6374" w:type="dxa"/>
            <w:tcBorders>
              <w:left w:val="single" w:sz="4" w:space="0" w:color="auto"/>
              <w:bottom w:val="single" w:sz="4" w:space="0" w:color="auto"/>
            </w:tcBorders>
            <w:shd w:val="clear" w:color="auto" w:fill="00427A"/>
            <w:vAlign w:val="center"/>
          </w:tcPr>
          <w:p w14:paraId="44F5BFAF" w14:textId="77777777" w:rsidR="00FE55AD" w:rsidRPr="005C6EF4" w:rsidRDefault="00FE55AD" w:rsidP="000450FA">
            <w:pPr>
              <w:pStyle w:val="Heading4"/>
              <w:spacing w:before="0"/>
              <w:outlineLvl w:val="3"/>
              <w:rPr>
                <w:color w:val="FFFFFF" w:themeColor="background1"/>
              </w:rPr>
            </w:pPr>
            <w:r w:rsidRPr="005C6EF4">
              <w:rPr>
                <w:color w:val="FFFFFF" w:themeColor="background1"/>
              </w:rPr>
              <w:t xml:space="preserve">Conditions with </w:t>
            </w:r>
            <w:r w:rsidR="000450FA">
              <w:rPr>
                <w:color w:val="FFFFFF" w:themeColor="background1"/>
              </w:rPr>
              <w:t>HIGH</w:t>
            </w:r>
            <w:r w:rsidRPr="005C6EF4">
              <w:rPr>
                <w:color w:val="FFFFFF" w:themeColor="background1"/>
              </w:rPr>
              <w:t xml:space="preserve"> farm &amp;/or abattoir impacts</w:t>
            </w:r>
          </w:p>
        </w:tc>
        <w:tc>
          <w:tcPr>
            <w:tcW w:w="2268" w:type="dxa"/>
            <w:tcBorders>
              <w:bottom w:val="nil"/>
            </w:tcBorders>
            <w:shd w:val="clear" w:color="auto" w:fill="00427A"/>
            <w:vAlign w:val="center"/>
          </w:tcPr>
          <w:p w14:paraId="22C77C1C" w14:textId="77777777" w:rsidR="00FE55AD" w:rsidRPr="00A62C24" w:rsidRDefault="00FE55AD" w:rsidP="00A62C24">
            <w:pPr>
              <w:spacing w:line="240" w:lineRule="auto"/>
              <w:ind w:left="320"/>
              <w:rPr>
                <w:b/>
                <w:color w:val="FFFFFF" w:themeColor="background1"/>
              </w:rPr>
            </w:pPr>
            <w:r w:rsidRPr="00A62C24">
              <w:rPr>
                <w:b/>
                <w:color w:val="FFFFFF" w:themeColor="background1"/>
              </w:rPr>
              <w:t>Lamb</w:t>
            </w:r>
          </w:p>
        </w:tc>
        <w:tc>
          <w:tcPr>
            <w:tcW w:w="2274" w:type="dxa"/>
            <w:gridSpan w:val="2"/>
            <w:tcBorders>
              <w:bottom w:val="nil"/>
            </w:tcBorders>
            <w:shd w:val="clear" w:color="auto" w:fill="00427A"/>
            <w:vAlign w:val="center"/>
          </w:tcPr>
          <w:p w14:paraId="59F1085A" w14:textId="77777777" w:rsidR="00FE55AD" w:rsidRPr="00A62C24" w:rsidRDefault="00FE55AD" w:rsidP="00A62C24">
            <w:pPr>
              <w:spacing w:line="240" w:lineRule="auto"/>
              <w:ind w:left="320"/>
              <w:rPr>
                <w:b/>
                <w:color w:val="FFFFFF" w:themeColor="background1"/>
              </w:rPr>
            </w:pPr>
            <w:r w:rsidRPr="00A62C24">
              <w:rPr>
                <w:b/>
                <w:color w:val="FFFFFF" w:themeColor="background1"/>
              </w:rPr>
              <w:t>Mutton</w:t>
            </w:r>
          </w:p>
        </w:tc>
      </w:tr>
      <w:tr w:rsidR="000450FA" w:rsidRPr="00FE55AD" w14:paraId="55D6C598" w14:textId="77777777" w:rsidTr="00D10F37">
        <w:trPr>
          <w:trHeight w:hRule="exact" w:val="999"/>
        </w:trPr>
        <w:tc>
          <w:tcPr>
            <w:tcW w:w="6374" w:type="dxa"/>
            <w:tcBorders>
              <w:top w:val="single" w:sz="4" w:space="0" w:color="auto"/>
            </w:tcBorders>
            <w:shd w:val="clear" w:color="auto" w:fill="FFFFFF" w:themeFill="background1"/>
          </w:tcPr>
          <w:p w14:paraId="649B2B14" w14:textId="663DD004" w:rsidR="00FE55AD" w:rsidRPr="00FE55AD" w:rsidRDefault="00FE55AD" w:rsidP="00B10F9B">
            <w:pPr>
              <w:spacing w:line="240" w:lineRule="auto"/>
              <w:rPr>
                <w:rFonts w:cs="Arial"/>
                <w:b/>
                <w:sz w:val="20"/>
              </w:rPr>
            </w:pPr>
            <w:r w:rsidRPr="00FE55AD">
              <w:rPr>
                <w:rFonts w:cs="Arial"/>
                <w:b/>
                <w:sz w:val="20"/>
              </w:rPr>
              <w:t>Grass seeds</w:t>
            </w:r>
            <w:r w:rsidR="00D10F37">
              <w:rPr>
                <w:rFonts w:cs="Arial"/>
                <w:b/>
                <w:sz w:val="20"/>
              </w:rPr>
              <w:t>:</w:t>
            </w:r>
          </w:p>
          <w:p w14:paraId="2FD09148" w14:textId="34F9DFD4" w:rsidR="00FE55AD" w:rsidRDefault="00FE55AD" w:rsidP="00B10F9B">
            <w:pPr>
              <w:pStyle w:val="ListParagraph"/>
              <w:numPr>
                <w:ilvl w:val="0"/>
                <w:numId w:val="3"/>
              </w:numPr>
              <w:spacing w:line="240" w:lineRule="auto"/>
              <w:rPr>
                <w:rFonts w:cs="Arial"/>
                <w:sz w:val="20"/>
              </w:rPr>
            </w:pPr>
            <w:r w:rsidRPr="00FE55AD">
              <w:rPr>
                <w:rFonts w:cs="Arial"/>
                <w:sz w:val="20"/>
              </w:rPr>
              <w:t>Number producers affected</w:t>
            </w:r>
            <w:r w:rsidR="00A62C24">
              <w:rPr>
                <w:rFonts w:cs="Arial"/>
                <w:sz w:val="20"/>
              </w:rPr>
              <w:t>**</w:t>
            </w:r>
          </w:p>
          <w:p w14:paraId="5ED434B6" w14:textId="77777777" w:rsidR="00E667BF" w:rsidRPr="00FE55AD" w:rsidRDefault="00E667BF" w:rsidP="00E667BF">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E409657" w14:textId="0DF7114C" w:rsidR="00E667BF" w:rsidRPr="00FE55AD" w:rsidRDefault="00E667BF" w:rsidP="00E667BF">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(on farm, trim, condemns)</w:t>
            </w:r>
          </w:p>
          <w:p w14:paraId="6F624A06" w14:textId="77777777" w:rsidR="00FE55AD" w:rsidRPr="00FE55AD" w:rsidRDefault="00FE55AD" w:rsidP="00B10F9B">
            <w:pPr>
              <w:spacing w:line="240" w:lineRule="auto"/>
              <w:rPr>
                <w:rFonts w:cs="Arial"/>
                <w:b/>
                <w:color w:val="FFFFFF" w:themeColor="background1"/>
                <w:sz w:val="20"/>
              </w:rPr>
            </w:pPr>
          </w:p>
        </w:tc>
        <w:tc>
          <w:tcPr>
            <w:tcW w:w="2268" w:type="dxa"/>
            <w:shd w:val="clear" w:color="auto" w:fill="auto"/>
          </w:tcPr>
          <w:p w14:paraId="2488C291" w14:textId="77777777" w:rsidR="00FE55AD" w:rsidRDefault="00FE55AD" w:rsidP="00B10F9B">
            <w:pPr>
              <w:spacing w:line="240" w:lineRule="auto"/>
              <w:ind w:left="34"/>
              <w:rPr>
                <w:rFonts w:cs="Arial"/>
                <w:sz w:val="20"/>
              </w:rPr>
            </w:pPr>
          </w:p>
          <w:p w14:paraId="46D0B670" w14:textId="0C7F022C" w:rsidR="00E667BF" w:rsidRPr="00FE55AD" w:rsidRDefault="00E667BF" w:rsidP="00E667BF">
            <w:pPr>
              <w:pStyle w:val="ListParagraph"/>
              <w:numPr>
                <w:ilvl w:val="0"/>
                <w:numId w:val="3"/>
              </w:numPr>
              <w:spacing w:line="240" w:lineRule="auto"/>
              <w:ind w:left="629" w:hanging="516"/>
              <w:rPr>
                <w:rFonts w:cs="Arial"/>
                <w:sz w:val="20"/>
              </w:rPr>
            </w:pPr>
            <w:r w:rsidRPr="00FE55AD">
              <w:rPr>
                <w:rFonts w:cs="Arial"/>
                <w:sz w:val="20"/>
              </w:rPr>
              <w:t>Low</w:t>
            </w:r>
            <w:r w:rsidR="00A62C24">
              <w:rPr>
                <w:rFonts w:cs="Arial"/>
                <w:sz w:val="20"/>
              </w:rPr>
              <w:t>**</w:t>
            </w:r>
            <w:r w:rsidRPr="00FE55AD">
              <w:rPr>
                <w:rFonts w:cs="Arial"/>
                <w:sz w:val="20"/>
              </w:rPr>
              <w:t xml:space="preserve"> </w:t>
            </w:r>
          </w:p>
          <w:p w14:paraId="4FF3D3C8" w14:textId="4D21E11A" w:rsidR="00E667BF" w:rsidRPr="004E2336" w:rsidRDefault="005C7227" w:rsidP="00E667BF">
            <w:pPr>
              <w:pStyle w:val="ListParagraph"/>
              <w:numPr>
                <w:ilvl w:val="0"/>
                <w:numId w:val="3"/>
              </w:numPr>
              <w:spacing w:line="240" w:lineRule="auto"/>
              <w:ind w:left="629" w:hanging="516"/>
              <w:rPr>
                <w:rFonts w:cs="Arial"/>
                <w:b/>
                <w:sz w:val="20"/>
              </w:rPr>
            </w:pPr>
            <w:r>
              <w:rPr>
                <w:rFonts w:cs="Arial"/>
                <w:b/>
                <w:sz w:val="20"/>
              </w:rPr>
              <w:t>48</w:t>
            </w:r>
            <w:r w:rsidR="004E2336">
              <w:rPr>
                <w:rFonts w:cs="Arial"/>
                <w:b/>
                <w:sz w:val="20"/>
              </w:rPr>
              <w:t>%</w:t>
            </w:r>
            <w:r w:rsidR="00B23D16">
              <w:rPr>
                <w:rFonts w:cs="Arial"/>
                <w:b/>
                <w:sz w:val="20"/>
              </w:rPr>
              <w:t>*</w:t>
            </w:r>
            <w:r w:rsidR="00B23D16">
              <w:rPr>
                <w:rFonts w:cs="Arial"/>
                <w:sz w:val="20"/>
              </w:rPr>
              <w:t xml:space="preserve"> </w:t>
            </w:r>
            <w:r w:rsidR="00B23D16" w:rsidRPr="005C7227">
              <w:rPr>
                <w:rFonts w:cs="Arial"/>
                <w:sz w:val="14"/>
                <w:szCs w:val="14"/>
              </w:rPr>
              <w:t>state average</w:t>
            </w:r>
          </w:p>
          <w:p w14:paraId="28BEC456" w14:textId="37D3D922" w:rsidR="00E667BF" w:rsidRPr="00D10F37" w:rsidRDefault="004E2336" w:rsidP="00D10F37">
            <w:pPr>
              <w:pStyle w:val="ListParagraph"/>
              <w:numPr>
                <w:ilvl w:val="0"/>
                <w:numId w:val="3"/>
              </w:numPr>
              <w:spacing w:line="240" w:lineRule="auto"/>
              <w:ind w:left="629" w:hanging="516"/>
              <w:rPr>
                <w:rFonts w:cs="Arial"/>
                <w:sz w:val="20"/>
              </w:rPr>
            </w:pPr>
            <w:r>
              <w:rPr>
                <w:rFonts w:cs="Arial"/>
                <w:b/>
                <w:color w:val="FF0000"/>
                <w:sz w:val="20"/>
              </w:rPr>
              <w:t>High</w:t>
            </w:r>
          </w:p>
        </w:tc>
        <w:tc>
          <w:tcPr>
            <w:tcW w:w="2274" w:type="dxa"/>
            <w:gridSpan w:val="2"/>
            <w:shd w:val="clear" w:color="auto" w:fill="auto"/>
          </w:tcPr>
          <w:p w14:paraId="64C969CF" w14:textId="77777777" w:rsidR="00471F0C" w:rsidRPr="00B2150C" w:rsidRDefault="00471F0C" w:rsidP="00E667BF">
            <w:pPr>
              <w:pStyle w:val="ListParagraph"/>
              <w:spacing w:line="240" w:lineRule="auto"/>
              <w:rPr>
                <w:rFonts w:cs="Arial"/>
                <w:b/>
                <w:sz w:val="20"/>
              </w:rPr>
            </w:pPr>
          </w:p>
          <w:p w14:paraId="613E2180" w14:textId="77777777" w:rsidR="004E2336" w:rsidRPr="00FE55AD" w:rsidRDefault="004E2336" w:rsidP="004E2336">
            <w:pPr>
              <w:pStyle w:val="ListParagraph"/>
              <w:numPr>
                <w:ilvl w:val="0"/>
                <w:numId w:val="3"/>
              </w:numPr>
              <w:spacing w:line="240" w:lineRule="auto"/>
              <w:ind w:left="629" w:hanging="516"/>
              <w:rPr>
                <w:rFonts w:cs="Arial"/>
                <w:sz w:val="20"/>
              </w:rPr>
            </w:pPr>
            <w:r w:rsidRPr="00FE55AD">
              <w:rPr>
                <w:rFonts w:cs="Arial"/>
                <w:sz w:val="20"/>
              </w:rPr>
              <w:t xml:space="preserve">Low </w:t>
            </w:r>
          </w:p>
          <w:p w14:paraId="279814A0" w14:textId="1EEA3F67" w:rsidR="004E2336" w:rsidRPr="004E2336" w:rsidRDefault="00ED3C81" w:rsidP="004E2336">
            <w:pPr>
              <w:pStyle w:val="ListParagraph"/>
              <w:numPr>
                <w:ilvl w:val="0"/>
                <w:numId w:val="3"/>
              </w:numPr>
              <w:spacing w:line="240" w:lineRule="auto"/>
              <w:ind w:left="629" w:hanging="516"/>
              <w:rPr>
                <w:rFonts w:cs="Arial"/>
                <w:b/>
                <w:sz w:val="20"/>
              </w:rPr>
            </w:pPr>
            <w:r>
              <w:rPr>
                <w:rFonts w:cs="Arial"/>
                <w:b/>
                <w:sz w:val="20"/>
              </w:rPr>
              <w:t>46</w:t>
            </w:r>
            <w:r w:rsidR="004E2336">
              <w:rPr>
                <w:rFonts w:cs="Arial"/>
                <w:b/>
                <w:sz w:val="20"/>
              </w:rPr>
              <w:t>%*</w:t>
            </w:r>
            <w:r w:rsidR="004E2336">
              <w:rPr>
                <w:rFonts w:cs="Arial"/>
                <w:sz w:val="20"/>
              </w:rPr>
              <w:t xml:space="preserve"> </w:t>
            </w:r>
            <w:r w:rsidR="004E2336" w:rsidRPr="00ED3C81">
              <w:rPr>
                <w:rFonts w:cs="Arial"/>
                <w:sz w:val="14"/>
                <w:szCs w:val="14"/>
              </w:rPr>
              <w:t>state average</w:t>
            </w:r>
          </w:p>
          <w:p w14:paraId="397EF055" w14:textId="553DB428" w:rsidR="00FE55AD" w:rsidRPr="00D10F37" w:rsidRDefault="004E2336" w:rsidP="00D10F37">
            <w:pPr>
              <w:pStyle w:val="ListParagraph"/>
              <w:numPr>
                <w:ilvl w:val="0"/>
                <w:numId w:val="3"/>
              </w:numPr>
              <w:spacing w:line="240" w:lineRule="auto"/>
              <w:ind w:left="629" w:hanging="516"/>
              <w:rPr>
                <w:rFonts w:cs="Arial"/>
                <w:sz w:val="20"/>
              </w:rPr>
            </w:pPr>
            <w:r>
              <w:rPr>
                <w:rFonts w:cs="Arial"/>
                <w:b/>
                <w:color w:val="FF0000"/>
                <w:sz w:val="20"/>
              </w:rPr>
              <w:t>High</w:t>
            </w:r>
          </w:p>
        </w:tc>
      </w:tr>
      <w:tr w:rsidR="000450FA" w:rsidRPr="00FE55AD" w14:paraId="393EA808" w14:textId="77777777" w:rsidTr="007B34D5">
        <w:trPr>
          <w:trHeight w:hRule="exact" w:val="996"/>
        </w:trPr>
        <w:tc>
          <w:tcPr>
            <w:tcW w:w="6374" w:type="dxa"/>
            <w:shd w:val="clear" w:color="auto" w:fill="FFFFFF" w:themeFill="background1"/>
          </w:tcPr>
          <w:p w14:paraId="2B673475" w14:textId="6C620F5A" w:rsidR="00FE55AD" w:rsidRPr="00FE55AD" w:rsidRDefault="00FE55AD" w:rsidP="00B10F9B">
            <w:pPr>
              <w:spacing w:line="240" w:lineRule="auto"/>
              <w:rPr>
                <w:rFonts w:cs="Arial"/>
                <w:b/>
                <w:sz w:val="20"/>
              </w:rPr>
            </w:pPr>
            <w:r w:rsidRPr="00FE55AD">
              <w:rPr>
                <w:rFonts w:cs="Arial"/>
                <w:b/>
                <w:sz w:val="20"/>
              </w:rPr>
              <w:t>Arthritis</w:t>
            </w:r>
            <w:r w:rsidR="00D10F37">
              <w:rPr>
                <w:rFonts w:cs="Arial"/>
                <w:b/>
                <w:sz w:val="20"/>
              </w:rPr>
              <w:t>:</w:t>
            </w:r>
          </w:p>
          <w:p w14:paraId="315436FC"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6CE2A28"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E33F462" w14:textId="56A82D6C"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 xml:space="preserve">(on farm, trim, condemns) </w:t>
            </w:r>
          </w:p>
        </w:tc>
        <w:tc>
          <w:tcPr>
            <w:tcW w:w="2268" w:type="dxa"/>
            <w:shd w:val="clear" w:color="auto" w:fill="FFFFFF" w:themeFill="background1"/>
          </w:tcPr>
          <w:p w14:paraId="1A3321C1" w14:textId="0A2E010A" w:rsidR="00FE55AD" w:rsidRPr="00FE55AD" w:rsidRDefault="00FE55AD" w:rsidP="00B10F9B">
            <w:pPr>
              <w:pStyle w:val="ListParagraph"/>
              <w:spacing w:line="240" w:lineRule="auto"/>
              <w:ind w:left="629" w:hanging="516"/>
              <w:rPr>
                <w:rFonts w:cs="Arial"/>
                <w:b/>
                <w:sz w:val="20"/>
              </w:rPr>
            </w:pPr>
          </w:p>
          <w:p w14:paraId="36A2ADE6"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19F620A8" w14:textId="1262C1C7" w:rsidR="00FE55AD" w:rsidRPr="00FE55AD" w:rsidRDefault="007843A1" w:rsidP="00B10F9B">
            <w:pPr>
              <w:pStyle w:val="ListParagraph"/>
              <w:numPr>
                <w:ilvl w:val="0"/>
                <w:numId w:val="3"/>
              </w:numPr>
              <w:spacing w:line="240" w:lineRule="auto"/>
              <w:ind w:left="629" w:hanging="516"/>
              <w:rPr>
                <w:rFonts w:cs="Arial"/>
                <w:b/>
                <w:sz w:val="20"/>
              </w:rPr>
            </w:pPr>
            <w:r>
              <w:rPr>
                <w:rFonts w:cs="Arial"/>
                <w:b/>
                <w:sz w:val="20"/>
              </w:rPr>
              <w:t>8</w:t>
            </w:r>
            <w:r w:rsidR="00FE55AD" w:rsidRPr="00FE55AD">
              <w:rPr>
                <w:rFonts w:cs="Arial"/>
                <w:b/>
                <w:sz w:val="20"/>
              </w:rPr>
              <w:t>%</w:t>
            </w:r>
          </w:p>
          <w:p w14:paraId="124F872E"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1001A164" w14:textId="77777777" w:rsidR="00FE55AD" w:rsidRPr="00FE55AD" w:rsidRDefault="00FE55AD" w:rsidP="00B10F9B">
            <w:pPr>
              <w:pStyle w:val="ListParagraph"/>
              <w:spacing w:line="240" w:lineRule="auto"/>
              <w:ind w:left="559" w:hanging="426"/>
              <w:rPr>
                <w:rFonts w:cs="Arial"/>
                <w:b/>
                <w:sz w:val="20"/>
              </w:rPr>
            </w:pPr>
          </w:p>
          <w:p w14:paraId="29993D37" w14:textId="77777777" w:rsidR="00FE55AD" w:rsidRPr="00FE55AD" w:rsidRDefault="00FE55AD" w:rsidP="00B10F9B">
            <w:pPr>
              <w:pStyle w:val="ListParagraph"/>
              <w:numPr>
                <w:ilvl w:val="0"/>
                <w:numId w:val="3"/>
              </w:numPr>
              <w:spacing w:line="240" w:lineRule="auto"/>
              <w:ind w:left="559" w:hanging="426"/>
              <w:rPr>
                <w:rFonts w:cs="Arial"/>
                <w:b/>
                <w:sz w:val="20"/>
              </w:rPr>
            </w:pPr>
            <w:r w:rsidRPr="00ED3C81">
              <w:rPr>
                <w:rFonts w:cs="Arial"/>
                <w:b/>
                <w:color w:val="FFC000"/>
                <w:sz w:val="20"/>
              </w:rPr>
              <w:t>Medium</w:t>
            </w:r>
            <w:r w:rsidRPr="00FE55AD">
              <w:rPr>
                <w:rFonts w:cs="Arial"/>
                <w:b/>
                <w:sz w:val="20"/>
              </w:rPr>
              <w:t xml:space="preserve"> </w:t>
            </w:r>
          </w:p>
          <w:p w14:paraId="76CE302F" w14:textId="23966B5A" w:rsidR="00FE55AD" w:rsidRPr="00FE55AD" w:rsidRDefault="00E667BF" w:rsidP="00B10F9B">
            <w:pPr>
              <w:pStyle w:val="ListParagraph"/>
              <w:numPr>
                <w:ilvl w:val="0"/>
                <w:numId w:val="3"/>
              </w:numPr>
              <w:spacing w:line="240" w:lineRule="auto"/>
              <w:ind w:left="559" w:hanging="426"/>
              <w:rPr>
                <w:rFonts w:cs="Arial"/>
                <w:b/>
                <w:sz w:val="20"/>
              </w:rPr>
            </w:pPr>
            <w:r>
              <w:rPr>
                <w:rFonts w:cs="Arial"/>
                <w:b/>
                <w:sz w:val="20"/>
              </w:rPr>
              <w:t>7</w:t>
            </w:r>
            <w:r w:rsidR="00FE55AD" w:rsidRPr="00FE55AD">
              <w:rPr>
                <w:rFonts w:cs="Arial"/>
                <w:b/>
                <w:sz w:val="20"/>
              </w:rPr>
              <w:t>%</w:t>
            </w:r>
          </w:p>
          <w:p w14:paraId="5F1B66A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3B076280" w14:textId="77777777" w:rsidTr="007B34D5">
        <w:trPr>
          <w:trHeight w:hRule="exact" w:val="984"/>
        </w:trPr>
        <w:tc>
          <w:tcPr>
            <w:tcW w:w="6374" w:type="dxa"/>
            <w:shd w:val="clear" w:color="auto" w:fill="FFFFFF" w:themeFill="background1"/>
          </w:tcPr>
          <w:p w14:paraId="33C102B0" w14:textId="08F3F11A" w:rsidR="00FE55AD" w:rsidRPr="00FE55AD" w:rsidRDefault="00FE55AD" w:rsidP="00B10F9B">
            <w:pPr>
              <w:spacing w:line="240" w:lineRule="auto"/>
              <w:rPr>
                <w:rFonts w:cs="Arial"/>
                <w:b/>
                <w:sz w:val="20"/>
              </w:rPr>
            </w:pPr>
            <w:r w:rsidRPr="00FE55AD">
              <w:rPr>
                <w:rFonts w:cs="Arial"/>
                <w:b/>
                <w:sz w:val="20"/>
              </w:rPr>
              <w:t>Sheep measles</w:t>
            </w:r>
            <w:r w:rsidR="00D10F37">
              <w:rPr>
                <w:rFonts w:cs="Arial"/>
                <w:b/>
                <w:sz w:val="20"/>
              </w:rPr>
              <w:t>:</w:t>
            </w:r>
          </w:p>
          <w:p w14:paraId="0E90F43B"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9F62A30"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3BD5A77"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(condemns)</w:t>
            </w:r>
          </w:p>
        </w:tc>
        <w:tc>
          <w:tcPr>
            <w:tcW w:w="2268" w:type="dxa"/>
            <w:shd w:val="clear" w:color="auto" w:fill="FFFFFF" w:themeFill="background1"/>
          </w:tcPr>
          <w:p w14:paraId="324457B4" w14:textId="4CE4CC6A" w:rsidR="00FE55AD" w:rsidRPr="00FE55AD" w:rsidRDefault="00FE55AD" w:rsidP="00B10F9B">
            <w:pPr>
              <w:pStyle w:val="ListParagraph"/>
              <w:spacing w:line="240" w:lineRule="auto"/>
              <w:ind w:left="629" w:hanging="516"/>
              <w:rPr>
                <w:rFonts w:cs="Arial"/>
                <w:b/>
                <w:sz w:val="20"/>
              </w:rPr>
            </w:pPr>
          </w:p>
          <w:p w14:paraId="02E57161"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373B59AD"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sz w:val="20"/>
              </w:rPr>
              <w:t>8%</w:t>
            </w:r>
          </w:p>
          <w:p w14:paraId="7AEC079B"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ECBA45" w14:textId="77777777" w:rsidR="00FE55AD" w:rsidRPr="00FE55AD" w:rsidRDefault="00FE55AD" w:rsidP="00B10F9B">
            <w:pPr>
              <w:pStyle w:val="ListParagraph"/>
              <w:spacing w:line="240" w:lineRule="auto"/>
              <w:ind w:left="559" w:hanging="426"/>
              <w:rPr>
                <w:rFonts w:cs="Arial"/>
                <w:b/>
                <w:sz w:val="20"/>
              </w:rPr>
            </w:pPr>
          </w:p>
          <w:p w14:paraId="53B2D7BC" w14:textId="77777777" w:rsidR="00FE55AD" w:rsidRPr="00FE55AD" w:rsidRDefault="00FE55AD" w:rsidP="00B10F9B">
            <w:pPr>
              <w:pStyle w:val="ListParagraph"/>
              <w:numPr>
                <w:ilvl w:val="0"/>
                <w:numId w:val="3"/>
              </w:numPr>
              <w:spacing w:line="240" w:lineRule="auto"/>
              <w:ind w:left="559" w:hanging="426"/>
              <w:rPr>
                <w:rFonts w:cs="Arial"/>
                <w:b/>
                <w:sz w:val="20"/>
              </w:rPr>
            </w:pPr>
            <w:r w:rsidRPr="00D16B8D">
              <w:rPr>
                <w:rFonts w:cs="Arial"/>
                <w:b/>
                <w:color w:val="FF0000"/>
                <w:sz w:val="20"/>
              </w:rPr>
              <w:t>High</w:t>
            </w:r>
            <w:r w:rsidRPr="00FE55AD">
              <w:rPr>
                <w:rFonts w:cs="Arial"/>
                <w:b/>
                <w:sz w:val="20"/>
              </w:rPr>
              <w:t xml:space="preserve"> </w:t>
            </w:r>
          </w:p>
          <w:p w14:paraId="0F0B2C01" w14:textId="53F60CA5" w:rsidR="00FE55AD" w:rsidRPr="00FE55AD" w:rsidRDefault="007843A1" w:rsidP="00B10F9B">
            <w:pPr>
              <w:pStyle w:val="ListParagraph"/>
              <w:numPr>
                <w:ilvl w:val="0"/>
                <w:numId w:val="3"/>
              </w:numPr>
              <w:spacing w:line="240" w:lineRule="auto"/>
              <w:ind w:left="559" w:hanging="426"/>
              <w:rPr>
                <w:rFonts w:cs="Arial"/>
                <w:b/>
                <w:sz w:val="20"/>
              </w:rPr>
            </w:pPr>
            <w:r>
              <w:rPr>
                <w:rFonts w:cs="Arial"/>
                <w:b/>
                <w:sz w:val="20"/>
              </w:rPr>
              <w:t>6</w:t>
            </w:r>
            <w:r w:rsidR="00FE55AD" w:rsidRPr="00FE55AD">
              <w:rPr>
                <w:rFonts w:cs="Arial"/>
                <w:b/>
                <w:sz w:val="20"/>
              </w:rPr>
              <w:t>%</w:t>
            </w:r>
          </w:p>
          <w:p w14:paraId="3AA3DAA3"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222311A9" w14:textId="77777777" w:rsidTr="007B34D5">
        <w:trPr>
          <w:trHeight w:hRule="exact" w:val="984"/>
        </w:trPr>
        <w:tc>
          <w:tcPr>
            <w:tcW w:w="6374" w:type="dxa"/>
            <w:shd w:val="clear" w:color="auto" w:fill="FFFFFF" w:themeFill="background1"/>
          </w:tcPr>
          <w:p w14:paraId="255AA6B0" w14:textId="11751A3C" w:rsidR="00FE55AD" w:rsidRPr="00FE55AD" w:rsidRDefault="00FE55AD" w:rsidP="00B10F9B">
            <w:pPr>
              <w:spacing w:line="240" w:lineRule="auto"/>
              <w:rPr>
                <w:rFonts w:cs="Arial"/>
                <w:b/>
                <w:sz w:val="20"/>
              </w:rPr>
            </w:pPr>
            <w:r w:rsidRPr="00FE55AD">
              <w:rPr>
                <w:rFonts w:cs="Arial"/>
                <w:b/>
                <w:sz w:val="20"/>
              </w:rPr>
              <w:t>Pleurisy</w:t>
            </w:r>
            <w:r w:rsidR="00D10F37">
              <w:rPr>
                <w:rFonts w:cs="Arial"/>
                <w:b/>
                <w:sz w:val="20"/>
              </w:rPr>
              <w:t>:</w:t>
            </w:r>
          </w:p>
          <w:p w14:paraId="21B96DC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1B53BD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0C58B10"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w:t>
            </w:r>
            <w:r w:rsidRPr="00FE55AD">
              <w:rPr>
                <w:rFonts w:cs="Arial"/>
                <w:sz w:val="20"/>
              </w:rPr>
              <w:t xml:space="preserve"> (on farm, trim, condemns)</w:t>
            </w:r>
          </w:p>
        </w:tc>
        <w:tc>
          <w:tcPr>
            <w:tcW w:w="2268" w:type="dxa"/>
            <w:shd w:val="clear" w:color="auto" w:fill="FFFFFF" w:themeFill="background1"/>
          </w:tcPr>
          <w:p w14:paraId="3574A421" w14:textId="4D97CC88" w:rsidR="00FE55AD" w:rsidRPr="00FE55AD" w:rsidRDefault="00FE55AD" w:rsidP="00B10F9B">
            <w:pPr>
              <w:pStyle w:val="ListParagraph"/>
              <w:spacing w:line="240" w:lineRule="auto"/>
              <w:ind w:left="629" w:hanging="516"/>
              <w:rPr>
                <w:rFonts w:cs="Arial"/>
                <w:b/>
                <w:sz w:val="20"/>
              </w:rPr>
            </w:pPr>
          </w:p>
          <w:p w14:paraId="56C94C1F"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037A272B" w14:textId="357C6820" w:rsidR="00FE55AD" w:rsidRPr="00FE55AD" w:rsidRDefault="007B34D5" w:rsidP="00B10F9B">
            <w:pPr>
              <w:pStyle w:val="ListParagraph"/>
              <w:numPr>
                <w:ilvl w:val="0"/>
                <w:numId w:val="3"/>
              </w:numPr>
              <w:spacing w:line="240" w:lineRule="auto"/>
              <w:ind w:left="629" w:hanging="516"/>
              <w:rPr>
                <w:rFonts w:cs="Arial"/>
                <w:b/>
                <w:sz w:val="20"/>
              </w:rPr>
            </w:pPr>
            <w:r>
              <w:rPr>
                <w:rFonts w:cs="Arial"/>
                <w:b/>
                <w:sz w:val="20"/>
              </w:rPr>
              <w:t>9</w:t>
            </w:r>
            <w:r w:rsidR="00FE55AD" w:rsidRPr="00FE55AD">
              <w:rPr>
                <w:rFonts w:cs="Arial"/>
                <w:b/>
                <w:sz w:val="20"/>
              </w:rPr>
              <w:t>%</w:t>
            </w:r>
          </w:p>
          <w:p w14:paraId="003D514D"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649EAF" w14:textId="50216D1C" w:rsidR="00FE55AD" w:rsidRPr="00FE55AD" w:rsidRDefault="00FE55AD" w:rsidP="00B10F9B">
            <w:pPr>
              <w:pStyle w:val="ListParagraph"/>
              <w:spacing w:line="240" w:lineRule="auto"/>
              <w:ind w:left="559" w:hanging="426"/>
              <w:rPr>
                <w:rFonts w:cs="Arial"/>
                <w:b/>
                <w:sz w:val="20"/>
              </w:rPr>
            </w:pPr>
          </w:p>
          <w:p w14:paraId="6E2883C1" w14:textId="19035F3E" w:rsidR="00FE55AD" w:rsidRPr="00D16B8D" w:rsidRDefault="007B34D5" w:rsidP="00B10F9B">
            <w:pPr>
              <w:pStyle w:val="ListParagraph"/>
              <w:numPr>
                <w:ilvl w:val="0"/>
                <w:numId w:val="3"/>
              </w:numPr>
              <w:spacing w:line="240" w:lineRule="auto"/>
              <w:ind w:left="559" w:hanging="426"/>
              <w:rPr>
                <w:rFonts w:cs="Arial"/>
                <w:b/>
                <w:sz w:val="20"/>
              </w:rPr>
            </w:pPr>
            <w:r>
              <w:rPr>
                <w:rFonts w:cs="Arial"/>
                <w:b/>
                <w:color w:val="FF0000"/>
                <w:sz w:val="20"/>
              </w:rPr>
              <w:t>High</w:t>
            </w:r>
            <w:r w:rsidR="00FE55AD" w:rsidRPr="00D16B8D">
              <w:rPr>
                <w:rFonts w:cs="Arial"/>
                <w:b/>
                <w:color w:val="FF0000"/>
                <w:sz w:val="20"/>
              </w:rPr>
              <w:t xml:space="preserve"> </w:t>
            </w:r>
          </w:p>
          <w:p w14:paraId="235365B9" w14:textId="44BFF3FE" w:rsidR="00FE55AD" w:rsidRPr="00FE55AD" w:rsidRDefault="007B34D5" w:rsidP="00B10F9B">
            <w:pPr>
              <w:pStyle w:val="ListParagraph"/>
              <w:numPr>
                <w:ilvl w:val="0"/>
                <w:numId w:val="3"/>
              </w:numPr>
              <w:spacing w:line="240" w:lineRule="auto"/>
              <w:ind w:left="559" w:hanging="426"/>
              <w:rPr>
                <w:rFonts w:cs="Arial"/>
                <w:b/>
                <w:sz w:val="20"/>
              </w:rPr>
            </w:pPr>
            <w:r>
              <w:rPr>
                <w:rFonts w:cs="Arial"/>
                <w:b/>
                <w:sz w:val="20"/>
              </w:rPr>
              <w:t>1</w:t>
            </w:r>
            <w:r w:rsidR="00B23D16">
              <w:rPr>
                <w:rFonts w:cs="Arial"/>
                <w:b/>
                <w:sz w:val="20"/>
              </w:rPr>
              <w:t>0</w:t>
            </w:r>
            <w:r w:rsidR="00FE55AD" w:rsidRPr="00FE55AD">
              <w:rPr>
                <w:rFonts w:cs="Arial"/>
                <w:b/>
                <w:sz w:val="20"/>
              </w:rPr>
              <w:t>%</w:t>
            </w:r>
          </w:p>
          <w:p w14:paraId="51721F2E"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0C51758D" w14:textId="77777777" w:rsidTr="007B34D5">
        <w:trPr>
          <w:trHeight w:hRule="exact" w:val="990"/>
        </w:trPr>
        <w:tc>
          <w:tcPr>
            <w:tcW w:w="6374" w:type="dxa"/>
            <w:tcBorders>
              <w:bottom w:val="single" w:sz="4" w:space="0" w:color="auto"/>
            </w:tcBorders>
            <w:shd w:val="clear" w:color="auto" w:fill="FFFFFF" w:themeFill="background1"/>
          </w:tcPr>
          <w:p w14:paraId="36695417" w14:textId="547C3495" w:rsidR="00FE55AD" w:rsidRPr="00FE55AD" w:rsidRDefault="00FE55AD" w:rsidP="00B10F9B">
            <w:pPr>
              <w:spacing w:line="240" w:lineRule="auto"/>
              <w:rPr>
                <w:rFonts w:cs="Arial"/>
                <w:b/>
                <w:sz w:val="20"/>
              </w:rPr>
            </w:pPr>
            <w:r w:rsidRPr="00FE55AD">
              <w:rPr>
                <w:rFonts w:cs="Arial"/>
                <w:b/>
                <w:sz w:val="20"/>
              </w:rPr>
              <w:t>Cheesy gland</w:t>
            </w:r>
            <w:r w:rsidR="00D10F37">
              <w:rPr>
                <w:rFonts w:cs="Arial"/>
                <w:b/>
                <w:sz w:val="20"/>
              </w:rPr>
              <w:t>:</w:t>
            </w:r>
          </w:p>
          <w:p w14:paraId="01CBCC1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260C6F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55BD2E26"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55A0386C" w14:textId="47238AF6" w:rsidR="00FE55AD" w:rsidRPr="00FE55AD" w:rsidRDefault="00FE55AD" w:rsidP="00B10F9B">
            <w:pPr>
              <w:pStyle w:val="ListParagraph"/>
              <w:spacing w:line="240" w:lineRule="auto"/>
              <w:ind w:left="34"/>
              <w:rPr>
                <w:rFonts w:cs="Arial"/>
                <w:b/>
                <w:sz w:val="20"/>
              </w:rPr>
            </w:pPr>
          </w:p>
          <w:p w14:paraId="7EA16A83" w14:textId="61B5F70D" w:rsidR="00FE55AD" w:rsidRPr="00FE55AD" w:rsidRDefault="00FE55AD" w:rsidP="00471F0C">
            <w:pPr>
              <w:pStyle w:val="ListParagraph"/>
              <w:spacing w:line="240" w:lineRule="auto"/>
              <w:ind w:left="34"/>
              <w:rPr>
                <w:rFonts w:cs="Arial"/>
                <w:b/>
                <w:sz w:val="20"/>
              </w:rPr>
            </w:pPr>
            <w:r w:rsidRPr="00FE55AD">
              <w:rPr>
                <w:rFonts w:cs="Arial"/>
                <w:sz w:val="20"/>
              </w:rPr>
              <w:t>Mutton predominant condition</w:t>
            </w:r>
          </w:p>
        </w:tc>
        <w:tc>
          <w:tcPr>
            <w:tcW w:w="2274" w:type="dxa"/>
            <w:gridSpan w:val="2"/>
            <w:shd w:val="clear" w:color="auto" w:fill="FFFFFF" w:themeFill="background1"/>
          </w:tcPr>
          <w:p w14:paraId="11801748" w14:textId="0907FE4D" w:rsidR="00FE55AD" w:rsidRPr="00FE55AD" w:rsidRDefault="00FE55AD" w:rsidP="00B10F9B">
            <w:pPr>
              <w:pStyle w:val="ListParagraph"/>
              <w:spacing w:line="240" w:lineRule="auto"/>
              <w:ind w:left="559" w:hanging="426"/>
              <w:rPr>
                <w:rFonts w:cs="Arial"/>
                <w:b/>
                <w:sz w:val="20"/>
              </w:rPr>
            </w:pPr>
          </w:p>
          <w:p w14:paraId="7A09EA03" w14:textId="77777777" w:rsidR="00FE55AD" w:rsidRPr="00ED3C81" w:rsidRDefault="00FE55AD" w:rsidP="00B10F9B">
            <w:pPr>
              <w:pStyle w:val="ListParagraph"/>
              <w:numPr>
                <w:ilvl w:val="0"/>
                <w:numId w:val="3"/>
              </w:numPr>
              <w:spacing w:line="240" w:lineRule="auto"/>
              <w:ind w:left="559" w:hanging="426"/>
              <w:rPr>
                <w:rFonts w:cs="Arial"/>
                <w:b/>
                <w:bCs/>
                <w:sz w:val="20"/>
              </w:rPr>
            </w:pPr>
            <w:r w:rsidRPr="00ED3C81">
              <w:rPr>
                <w:rFonts w:cs="Arial"/>
                <w:b/>
                <w:bCs/>
                <w:color w:val="FFC000"/>
                <w:sz w:val="20"/>
              </w:rPr>
              <w:t>Medium</w:t>
            </w:r>
            <w:r w:rsidRPr="00ED3C81">
              <w:rPr>
                <w:rFonts w:cs="Arial"/>
                <w:b/>
                <w:bCs/>
                <w:sz w:val="20"/>
              </w:rPr>
              <w:t xml:space="preserve"> </w:t>
            </w:r>
          </w:p>
          <w:p w14:paraId="69637285" w14:textId="1F923A8D"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sz w:val="20"/>
              </w:rPr>
              <w:t>1</w:t>
            </w:r>
            <w:r w:rsidR="007843A1">
              <w:rPr>
                <w:rFonts w:cs="Arial"/>
                <w:b/>
                <w:sz w:val="20"/>
              </w:rPr>
              <w:t>5</w:t>
            </w:r>
            <w:r w:rsidRPr="00FE55AD">
              <w:rPr>
                <w:rFonts w:cs="Arial"/>
                <w:b/>
                <w:sz w:val="20"/>
              </w:rPr>
              <w:t>%</w:t>
            </w:r>
          </w:p>
          <w:p w14:paraId="272D34D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C000"/>
                <w:sz w:val="20"/>
              </w:rPr>
              <w:t>Medium</w:t>
            </w:r>
          </w:p>
        </w:tc>
      </w:tr>
      <w:tr w:rsidR="00DA4193" w:rsidRPr="00FE55AD" w14:paraId="18C26956" w14:textId="77777777" w:rsidTr="007B34D5">
        <w:trPr>
          <w:trHeight w:hRule="exact" w:val="415"/>
        </w:trPr>
        <w:tc>
          <w:tcPr>
            <w:tcW w:w="6374" w:type="dxa"/>
            <w:tcBorders>
              <w:left w:val="single" w:sz="4" w:space="0" w:color="auto"/>
              <w:bottom w:val="single" w:sz="4" w:space="0" w:color="auto"/>
            </w:tcBorders>
            <w:shd w:val="clear" w:color="auto" w:fill="00427A"/>
            <w:vAlign w:val="center"/>
          </w:tcPr>
          <w:p w14:paraId="31F444B8" w14:textId="1E6369E9" w:rsidR="00B10F9B" w:rsidRPr="00B10F9B" w:rsidRDefault="00B10F9B" w:rsidP="00B10F9B">
            <w:pPr>
              <w:spacing w:line="240" w:lineRule="auto"/>
              <w:rPr>
                <w:rFonts w:cs="Arial"/>
                <w:b/>
                <w:sz w:val="20"/>
              </w:rPr>
            </w:pPr>
            <w:r w:rsidRPr="00B10F9B">
              <w:rPr>
                <w:b/>
                <w:color w:val="FFFFFF" w:themeColor="background1"/>
              </w:rPr>
              <w:t>Conditions with lower farm &amp;/or abattoir impacts</w:t>
            </w:r>
          </w:p>
        </w:tc>
        <w:tc>
          <w:tcPr>
            <w:tcW w:w="2268" w:type="dxa"/>
            <w:tcBorders>
              <w:bottom w:val="nil"/>
            </w:tcBorders>
            <w:shd w:val="clear" w:color="auto" w:fill="00427A"/>
            <w:vAlign w:val="center"/>
          </w:tcPr>
          <w:p w14:paraId="02FD1034" w14:textId="7008BA57" w:rsidR="00B10F9B" w:rsidRPr="00B10F9B" w:rsidRDefault="00B10F9B" w:rsidP="00B10F9B">
            <w:pPr>
              <w:spacing w:line="240" w:lineRule="auto"/>
              <w:ind w:left="320"/>
              <w:rPr>
                <w:rFonts w:cs="Arial"/>
                <w:b/>
                <w:sz w:val="20"/>
              </w:rPr>
            </w:pPr>
            <w:r w:rsidRPr="00B10F9B">
              <w:rPr>
                <w:b/>
                <w:color w:val="FFFFFF" w:themeColor="background1"/>
              </w:rPr>
              <w:t>Lamb</w:t>
            </w:r>
          </w:p>
        </w:tc>
        <w:tc>
          <w:tcPr>
            <w:tcW w:w="2274" w:type="dxa"/>
            <w:gridSpan w:val="2"/>
            <w:tcBorders>
              <w:bottom w:val="nil"/>
            </w:tcBorders>
            <w:shd w:val="clear" w:color="auto" w:fill="00427A"/>
            <w:vAlign w:val="center"/>
          </w:tcPr>
          <w:p w14:paraId="416347B3" w14:textId="5D96745B" w:rsidR="00B10F9B" w:rsidRPr="00B10F9B" w:rsidRDefault="00B10F9B" w:rsidP="00B10F9B">
            <w:pPr>
              <w:spacing w:line="240" w:lineRule="auto"/>
              <w:ind w:left="174"/>
              <w:rPr>
                <w:rFonts w:cs="Arial"/>
                <w:b/>
                <w:sz w:val="20"/>
              </w:rPr>
            </w:pPr>
            <w:r w:rsidRPr="00B10F9B">
              <w:rPr>
                <w:b/>
                <w:color w:val="FFFFFF" w:themeColor="background1"/>
              </w:rPr>
              <w:t>Mutton</w:t>
            </w:r>
          </w:p>
        </w:tc>
      </w:tr>
      <w:tr w:rsidR="000450FA" w:rsidRPr="00FE55AD" w14:paraId="0AFA80E5" w14:textId="77777777" w:rsidTr="00776783">
        <w:trPr>
          <w:trHeight w:hRule="exact" w:val="1013"/>
        </w:trPr>
        <w:tc>
          <w:tcPr>
            <w:tcW w:w="6374" w:type="dxa"/>
            <w:shd w:val="clear" w:color="auto" w:fill="FFFFFF" w:themeFill="background1"/>
          </w:tcPr>
          <w:p w14:paraId="1A8D20A7" w14:textId="4116E885" w:rsidR="000450FA" w:rsidRDefault="00B10F9B" w:rsidP="00B10F9B">
            <w:pPr>
              <w:spacing w:line="240" w:lineRule="auto"/>
              <w:contextualSpacing/>
              <w:rPr>
                <w:rFonts w:cs="Arial"/>
                <w:b/>
                <w:sz w:val="20"/>
              </w:rPr>
            </w:pPr>
            <w:r w:rsidRPr="00FE55AD">
              <w:rPr>
                <w:rFonts w:cs="Arial"/>
                <w:b/>
                <w:sz w:val="20"/>
              </w:rPr>
              <w:t xml:space="preserve">Vaccine lesions: </w:t>
            </w:r>
            <w:r w:rsidR="00A62C24" w:rsidRPr="00CD0F38">
              <w:rPr>
                <w:rFonts w:cs="Arial"/>
                <w:bCs/>
                <w:sz w:val="20"/>
              </w:rPr>
              <w:t xml:space="preserve">(depends on lesion location on </w:t>
            </w:r>
            <w:proofErr w:type="spellStart"/>
            <w:r w:rsidR="00A62C24" w:rsidRPr="00CD0F38">
              <w:rPr>
                <w:rFonts w:cs="Arial"/>
                <w:bCs/>
                <w:sz w:val="20"/>
              </w:rPr>
              <w:t>carcase</w:t>
            </w:r>
            <w:proofErr w:type="spellEnd"/>
            <w:r w:rsidR="00A62C24" w:rsidRPr="00CD0F38">
              <w:rPr>
                <w:rFonts w:cs="Arial"/>
                <w:bCs/>
                <w:sz w:val="20"/>
              </w:rPr>
              <w:t>)</w:t>
            </w:r>
          </w:p>
          <w:p w14:paraId="5306A2A3" w14:textId="12398164" w:rsidR="00B10F9B" w:rsidRPr="000450FA" w:rsidRDefault="000450FA" w:rsidP="000450FA">
            <w:pPr>
              <w:pStyle w:val="ListParagraph"/>
              <w:numPr>
                <w:ilvl w:val="0"/>
                <w:numId w:val="3"/>
              </w:numPr>
              <w:spacing w:line="240" w:lineRule="auto"/>
              <w:rPr>
                <w:rFonts w:cs="Arial"/>
                <w:sz w:val="20"/>
              </w:rPr>
            </w:pPr>
            <w:r w:rsidRPr="000450FA">
              <w:rPr>
                <w:rFonts w:cs="Arial"/>
                <w:sz w:val="20"/>
              </w:rPr>
              <w:t>N</w:t>
            </w:r>
            <w:r w:rsidR="00B10F9B" w:rsidRPr="000450FA">
              <w:rPr>
                <w:rFonts w:cs="Arial"/>
                <w:sz w:val="20"/>
              </w:rPr>
              <w:t xml:space="preserve">umber </w:t>
            </w:r>
            <w:r w:rsidR="00B10F9B" w:rsidRPr="000450FA">
              <w:rPr>
                <w:rFonts w:cs="Arial"/>
                <w:sz w:val="20"/>
                <w:u w:val="single"/>
              </w:rPr>
              <w:t>producers</w:t>
            </w:r>
            <w:r w:rsidR="00B10F9B" w:rsidRPr="000450FA">
              <w:rPr>
                <w:rFonts w:cs="Arial"/>
                <w:sz w:val="20"/>
              </w:rPr>
              <w:t xml:space="preserve"> affected</w:t>
            </w:r>
            <w:r w:rsidR="00A62C24">
              <w:rPr>
                <w:rFonts w:cs="Arial"/>
                <w:sz w:val="20"/>
              </w:rPr>
              <w:t>**</w:t>
            </w:r>
          </w:p>
          <w:p w14:paraId="409A2CAB"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5B073B6"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1DAEB5D1" w14:textId="77777777" w:rsidR="006F24FB" w:rsidRPr="00FE55AD" w:rsidRDefault="006F24FB" w:rsidP="006F24FB">
            <w:pPr>
              <w:pStyle w:val="ListParagraph"/>
              <w:spacing w:line="240" w:lineRule="auto"/>
              <w:ind w:left="559" w:hanging="426"/>
              <w:rPr>
                <w:rFonts w:cs="Arial"/>
                <w:b/>
                <w:sz w:val="20"/>
              </w:rPr>
            </w:pPr>
          </w:p>
          <w:p w14:paraId="0D53F3EC" w14:textId="5A18DC16"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Low</w:t>
            </w:r>
            <w:r w:rsidR="00A62C24">
              <w:rPr>
                <w:rFonts w:cs="Arial"/>
                <w:sz w:val="20"/>
                <w:lang w:val="en-AU" w:eastAsia="en-US"/>
              </w:rPr>
              <w:t>**</w:t>
            </w:r>
            <w:r w:rsidRPr="00FE55AD">
              <w:rPr>
                <w:rFonts w:cs="Arial"/>
                <w:sz w:val="20"/>
                <w:lang w:val="en-AU" w:eastAsia="en-US"/>
              </w:rPr>
              <w:t xml:space="preserve"> </w:t>
            </w:r>
          </w:p>
          <w:p w14:paraId="68C1604D" w14:textId="0BEB3D5C" w:rsidR="00B10F9B" w:rsidRPr="00B10F9B" w:rsidRDefault="007843A1" w:rsidP="00B10F9B">
            <w:pPr>
              <w:numPr>
                <w:ilvl w:val="0"/>
                <w:numId w:val="3"/>
              </w:numPr>
              <w:spacing w:line="240" w:lineRule="auto"/>
              <w:ind w:left="629" w:hanging="567"/>
              <w:contextualSpacing/>
              <w:rPr>
                <w:rFonts w:cs="Arial"/>
                <w:sz w:val="16"/>
                <w:szCs w:val="16"/>
              </w:rPr>
            </w:pPr>
            <w:r>
              <w:rPr>
                <w:rFonts w:cs="Arial"/>
                <w:b/>
                <w:sz w:val="20"/>
                <w:lang w:val="en-AU" w:eastAsia="en-US"/>
              </w:rPr>
              <w:t>53</w:t>
            </w:r>
            <w:r w:rsidR="00B10F9B" w:rsidRPr="00FE55AD">
              <w:rPr>
                <w:rFonts w:cs="Arial"/>
                <w:b/>
                <w:sz w:val="20"/>
                <w:lang w:val="en-AU" w:eastAsia="en-US"/>
              </w:rPr>
              <w:t>%</w:t>
            </w:r>
          </w:p>
          <w:p w14:paraId="5D985352" w14:textId="77777777" w:rsidR="00B10F9B" w:rsidRPr="00FE55AD" w:rsidRDefault="00B10F9B" w:rsidP="00B10F9B">
            <w:pPr>
              <w:numPr>
                <w:ilvl w:val="0"/>
                <w:numId w:val="3"/>
              </w:numPr>
              <w:spacing w:line="240" w:lineRule="auto"/>
              <w:ind w:left="629" w:hanging="567"/>
              <w:contextualSpacing/>
              <w:rPr>
                <w:rFonts w:cs="Arial"/>
                <w:sz w:val="20"/>
              </w:rPr>
            </w:pPr>
            <w:r w:rsidRPr="00FE55AD">
              <w:rPr>
                <w:rFonts w:cs="Arial"/>
                <w:b/>
                <w:color w:val="FFC000"/>
                <w:sz w:val="20"/>
              </w:rPr>
              <w:t>Medium</w:t>
            </w:r>
          </w:p>
        </w:tc>
        <w:tc>
          <w:tcPr>
            <w:tcW w:w="2274" w:type="dxa"/>
            <w:gridSpan w:val="2"/>
            <w:shd w:val="clear" w:color="auto" w:fill="FFFFFF" w:themeFill="background1"/>
          </w:tcPr>
          <w:p w14:paraId="6B510160" w14:textId="77777777" w:rsidR="006F24FB" w:rsidRPr="00FE55AD" w:rsidRDefault="006F24FB" w:rsidP="006F24FB">
            <w:pPr>
              <w:pStyle w:val="ListParagraph"/>
              <w:spacing w:line="240" w:lineRule="auto"/>
              <w:ind w:left="559" w:hanging="426"/>
              <w:rPr>
                <w:rFonts w:cs="Arial"/>
                <w:b/>
                <w:sz w:val="20"/>
              </w:rPr>
            </w:pPr>
          </w:p>
          <w:p w14:paraId="37C15977" w14:textId="04B6D462" w:rsidR="00B10F9B" w:rsidRPr="00FE55AD" w:rsidRDefault="00B10F9B" w:rsidP="00B10F9B">
            <w:pPr>
              <w:pStyle w:val="ListParagraph"/>
              <w:numPr>
                <w:ilvl w:val="0"/>
                <w:numId w:val="3"/>
              </w:numPr>
              <w:spacing w:line="240" w:lineRule="auto"/>
              <w:ind w:left="637" w:hanging="463"/>
              <w:rPr>
                <w:rFonts w:cs="Arial"/>
                <w:sz w:val="20"/>
                <w:lang w:val="en-AU" w:eastAsia="en-US"/>
              </w:rPr>
            </w:pPr>
            <w:r w:rsidRPr="00FE55AD">
              <w:rPr>
                <w:rFonts w:cs="Arial"/>
                <w:sz w:val="20"/>
                <w:lang w:val="en-AU" w:eastAsia="en-US"/>
              </w:rPr>
              <w:t xml:space="preserve">Low </w:t>
            </w:r>
          </w:p>
          <w:p w14:paraId="0F91FA8F" w14:textId="499DE60B" w:rsidR="00B10F9B" w:rsidRPr="00B10F9B" w:rsidRDefault="00B10F9B" w:rsidP="00B10F9B">
            <w:pPr>
              <w:numPr>
                <w:ilvl w:val="0"/>
                <w:numId w:val="3"/>
              </w:numPr>
              <w:spacing w:line="240" w:lineRule="auto"/>
              <w:ind w:left="637" w:hanging="463"/>
              <w:contextualSpacing/>
              <w:rPr>
                <w:rFonts w:cs="Arial"/>
                <w:sz w:val="16"/>
                <w:szCs w:val="16"/>
              </w:rPr>
            </w:pPr>
            <w:r w:rsidRPr="00FE55AD">
              <w:rPr>
                <w:rFonts w:cs="Arial"/>
                <w:b/>
                <w:sz w:val="20"/>
                <w:lang w:val="en-AU" w:eastAsia="en-US"/>
              </w:rPr>
              <w:t>3</w:t>
            </w:r>
            <w:r w:rsidR="007843A1">
              <w:rPr>
                <w:rFonts w:cs="Arial"/>
                <w:b/>
                <w:sz w:val="20"/>
                <w:lang w:val="en-AU" w:eastAsia="en-US"/>
              </w:rPr>
              <w:t>9</w:t>
            </w:r>
            <w:r w:rsidRPr="00FE55AD">
              <w:rPr>
                <w:rFonts w:cs="Arial"/>
                <w:b/>
                <w:sz w:val="20"/>
                <w:lang w:val="en-AU" w:eastAsia="en-US"/>
              </w:rPr>
              <w:t>%</w:t>
            </w:r>
          </w:p>
          <w:p w14:paraId="6E45E8A2" w14:textId="5B51AF5A" w:rsidR="00B10F9B" w:rsidRPr="00FE55AD" w:rsidRDefault="00B10F9B" w:rsidP="00B10F9B">
            <w:pPr>
              <w:numPr>
                <w:ilvl w:val="0"/>
                <w:numId w:val="3"/>
              </w:numPr>
              <w:spacing w:line="240" w:lineRule="auto"/>
              <w:ind w:left="637" w:hanging="463"/>
              <w:contextualSpacing/>
              <w:rPr>
                <w:rFonts w:cs="Arial"/>
                <w:sz w:val="20"/>
              </w:rPr>
            </w:pPr>
            <w:r w:rsidRPr="00FE55AD">
              <w:rPr>
                <w:rFonts w:cs="Arial"/>
                <w:b/>
                <w:color w:val="FFC000"/>
                <w:sz w:val="20"/>
              </w:rPr>
              <w:t>Medium</w:t>
            </w:r>
          </w:p>
        </w:tc>
      </w:tr>
      <w:tr w:rsidR="000450FA" w:rsidRPr="00FE55AD" w14:paraId="71302EAA" w14:textId="77777777" w:rsidTr="00776783">
        <w:trPr>
          <w:trHeight w:hRule="exact" w:val="985"/>
        </w:trPr>
        <w:tc>
          <w:tcPr>
            <w:tcW w:w="6374" w:type="dxa"/>
            <w:shd w:val="clear" w:color="auto" w:fill="FFFFFF" w:themeFill="background1"/>
          </w:tcPr>
          <w:p w14:paraId="21C4A862" w14:textId="77777777" w:rsidR="00B10F9B" w:rsidRDefault="00B10F9B" w:rsidP="00B10F9B">
            <w:pPr>
              <w:spacing w:line="240" w:lineRule="auto"/>
              <w:contextualSpacing/>
              <w:rPr>
                <w:rFonts w:cs="Arial"/>
                <w:b/>
                <w:sz w:val="20"/>
              </w:rPr>
            </w:pPr>
            <w:r w:rsidRPr="00FE55AD">
              <w:rPr>
                <w:rFonts w:cs="Arial"/>
                <w:b/>
                <w:sz w:val="20"/>
              </w:rPr>
              <w:t xml:space="preserve">Pneumonia: </w:t>
            </w:r>
          </w:p>
          <w:p w14:paraId="472F965A" w14:textId="7AAE82B3"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07A7C747"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4A949455"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w:t>
            </w:r>
            <w:r w:rsidRPr="00762643">
              <w:rPr>
                <w:rFonts w:cs="Arial"/>
                <w:sz w:val="20"/>
              </w:rPr>
              <w:t>trim, condemns)</w:t>
            </w:r>
          </w:p>
        </w:tc>
        <w:tc>
          <w:tcPr>
            <w:tcW w:w="2268" w:type="dxa"/>
            <w:shd w:val="clear" w:color="auto" w:fill="FFFFFF" w:themeFill="background1"/>
          </w:tcPr>
          <w:p w14:paraId="5281C2CE" w14:textId="77777777" w:rsidR="006F24FB" w:rsidRPr="00FE55AD" w:rsidRDefault="006F24FB" w:rsidP="006F24FB">
            <w:pPr>
              <w:pStyle w:val="ListParagraph"/>
              <w:spacing w:line="240" w:lineRule="auto"/>
              <w:ind w:left="559" w:hanging="426"/>
              <w:rPr>
                <w:rFonts w:cs="Arial"/>
                <w:b/>
                <w:sz w:val="20"/>
              </w:rPr>
            </w:pPr>
          </w:p>
          <w:p w14:paraId="410B5ACB" w14:textId="0227EF12" w:rsidR="00B10F9B" w:rsidRPr="00FE55AD" w:rsidRDefault="007843A1" w:rsidP="00B10F9B">
            <w:pPr>
              <w:pStyle w:val="ListParagraph"/>
              <w:numPr>
                <w:ilvl w:val="0"/>
                <w:numId w:val="3"/>
              </w:numPr>
              <w:spacing w:line="240" w:lineRule="auto"/>
              <w:ind w:left="629" w:hanging="567"/>
              <w:rPr>
                <w:rFonts w:cs="Arial"/>
                <w:sz w:val="20"/>
              </w:rPr>
            </w:pPr>
            <w:r>
              <w:rPr>
                <w:rFonts w:cs="Arial"/>
                <w:sz w:val="20"/>
              </w:rPr>
              <w:t>Low</w:t>
            </w:r>
            <w:r w:rsidR="00B10F9B" w:rsidRPr="00FE55AD">
              <w:rPr>
                <w:rFonts w:cs="Arial"/>
                <w:sz w:val="20"/>
              </w:rPr>
              <w:t xml:space="preserve"> </w:t>
            </w:r>
          </w:p>
          <w:p w14:paraId="6BA6F662" w14:textId="736CF1CD" w:rsidR="00B10F9B" w:rsidRDefault="007843A1" w:rsidP="00B10F9B">
            <w:pPr>
              <w:pStyle w:val="ListParagraph"/>
              <w:numPr>
                <w:ilvl w:val="0"/>
                <w:numId w:val="3"/>
              </w:numPr>
              <w:spacing w:line="240" w:lineRule="auto"/>
              <w:ind w:left="629" w:hanging="567"/>
              <w:rPr>
                <w:rFonts w:cs="Arial"/>
                <w:b/>
                <w:sz w:val="20"/>
              </w:rPr>
            </w:pPr>
            <w:r>
              <w:rPr>
                <w:rFonts w:cs="Arial"/>
                <w:b/>
                <w:sz w:val="20"/>
              </w:rPr>
              <w:t>26</w:t>
            </w:r>
            <w:r w:rsidR="00B10F9B" w:rsidRPr="00FE55AD">
              <w:rPr>
                <w:rFonts w:cs="Arial"/>
                <w:b/>
                <w:sz w:val="20"/>
              </w:rPr>
              <w:t>%</w:t>
            </w:r>
          </w:p>
          <w:p w14:paraId="7F47093B" w14:textId="77777777" w:rsidR="00B10F9B" w:rsidRPr="00FE55AD" w:rsidRDefault="00B10F9B" w:rsidP="00B10F9B">
            <w:pPr>
              <w:pStyle w:val="ListParagraph"/>
              <w:numPr>
                <w:ilvl w:val="0"/>
                <w:numId w:val="3"/>
              </w:numPr>
              <w:spacing w:line="240" w:lineRule="auto"/>
              <w:ind w:left="629" w:hanging="567"/>
              <w:rPr>
                <w:rFonts w:cs="Arial"/>
                <w:b/>
                <w:sz w:val="20"/>
              </w:rPr>
            </w:pPr>
            <w:r w:rsidRPr="00FE55AD">
              <w:rPr>
                <w:rFonts w:cs="Arial"/>
                <w:b/>
                <w:color w:val="FFC000"/>
                <w:sz w:val="20"/>
              </w:rPr>
              <w:t>Medium</w:t>
            </w:r>
          </w:p>
        </w:tc>
        <w:tc>
          <w:tcPr>
            <w:tcW w:w="2274" w:type="dxa"/>
            <w:gridSpan w:val="2"/>
            <w:shd w:val="clear" w:color="auto" w:fill="FFFFFF" w:themeFill="background1"/>
          </w:tcPr>
          <w:p w14:paraId="571B354C" w14:textId="77777777" w:rsidR="006F24FB" w:rsidRPr="00FE55AD" w:rsidRDefault="006F24FB" w:rsidP="006F24FB">
            <w:pPr>
              <w:pStyle w:val="ListParagraph"/>
              <w:spacing w:line="240" w:lineRule="auto"/>
              <w:ind w:left="559" w:hanging="426"/>
              <w:rPr>
                <w:rFonts w:cs="Arial"/>
                <w:b/>
                <w:sz w:val="20"/>
              </w:rPr>
            </w:pPr>
          </w:p>
          <w:p w14:paraId="633A118B" w14:textId="72C06A5D" w:rsidR="00B10F9B" w:rsidRPr="00FE55AD" w:rsidRDefault="00B10F9B" w:rsidP="00B10F9B">
            <w:pPr>
              <w:pStyle w:val="ListParagraph"/>
              <w:numPr>
                <w:ilvl w:val="0"/>
                <w:numId w:val="3"/>
              </w:numPr>
              <w:spacing w:line="240" w:lineRule="auto"/>
              <w:ind w:left="637" w:hanging="425"/>
              <w:rPr>
                <w:rFonts w:cs="Arial"/>
                <w:sz w:val="20"/>
              </w:rPr>
            </w:pPr>
            <w:r w:rsidRPr="00FE55AD">
              <w:rPr>
                <w:rFonts w:cs="Arial"/>
                <w:sz w:val="20"/>
              </w:rPr>
              <w:t xml:space="preserve">Low </w:t>
            </w:r>
          </w:p>
          <w:p w14:paraId="45BFFE1A" w14:textId="366D6B6D" w:rsidR="00B10F9B" w:rsidRPr="00B10F9B" w:rsidRDefault="009220C9" w:rsidP="00B10F9B">
            <w:pPr>
              <w:pStyle w:val="ListParagraph"/>
              <w:numPr>
                <w:ilvl w:val="0"/>
                <w:numId w:val="3"/>
              </w:numPr>
              <w:spacing w:line="240" w:lineRule="auto"/>
              <w:ind w:left="637" w:hanging="425"/>
              <w:rPr>
                <w:rFonts w:cs="Arial"/>
                <w:sz w:val="16"/>
                <w:szCs w:val="16"/>
              </w:rPr>
            </w:pPr>
            <w:r>
              <w:rPr>
                <w:rFonts w:cs="Arial"/>
                <w:b/>
                <w:sz w:val="20"/>
              </w:rPr>
              <w:t>13%</w:t>
            </w:r>
            <w:r w:rsidR="00B10F9B" w:rsidRPr="00FE55AD">
              <w:rPr>
                <w:rFonts w:cs="Arial"/>
                <w:b/>
                <w:sz w:val="20"/>
              </w:rPr>
              <w:t xml:space="preserve">* </w:t>
            </w:r>
            <w:r w:rsidR="00B10F9B" w:rsidRPr="009220C9">
              <w:rPr>
                <w:rFonts w:cs="Arial"/>
                <w:sz w:val="14"/>
                <w:szCs w:val="14"/>
              </w:rPr>
              <w:t>state average</w:t>
            </w:r>
          </w:p>
          <w:p w14:paraId="718407E7" w14:textId="18CFA31C" w:rsidR="00B10F9B" w:rsidRPr="00FE55AD" w:rsidRDefault="00B10F9B" w:rsidP="00B10F9B">
            <w:pPr>
              <w:pStyle w:val="ListParagraph"/>
              <w:numPr>
                <w:ilvl w:val="0"/>
                <w:numId w:val="3"/>
              </w:numPr>
              <w:spacing w:line="240" w:lineRule="auto"/>
              <w:ind w:left="637" w:hanging="425"/>
              <w:rPr>
                <w:rFonts w:cs="Arial"/>
                <w:b/>
                <w:sz w:val="20"/>
              </w:rPr>
            </w:pPr>
            <w:r w:rsidRPr="00FE55AD">
              <w:rPr>
                <w:rFonts w:cs="Arial"/>
                <w:b/>
                <w:color w:val="FFC000"/>
                <w:sz w:val="20"/>
              </w:rPr>
              <w:t>Medium</w:t>
            </w:r>
          </w:p>
        </w:tc>
      </w:tr>
      <w:tr w:rsidR="000450FA" w:rsidRPr="00FE55AD" w14:paraId="4E977ECA" w14:textId="77777777" w:rsidTr="00D10F37">
        <w:trPr>
          <w:trHeight w:hRule="exact" w:val="1004"/>
        </w:trPr>
        <w:tc>
          <w:tcPr>
            <w:tcW w:w="6374" w:type="dxa"/>
            <w:shd w:val="clear" w:color="auto" w:fill="FFFFFF" w:themeFill="background1"/>
          </w:tcPr>
          <w:p w14:paraId="0A27F363" w14:textId="77777777" w:rsidR="00B10F9B" w:rsidRDefault="00B10F9B" w:rsidP="00B10F9B">
            <w:pPr>
              <w:spacing w:line="240" w:lineRule="auto"/>
              <w:contextualSpacing/>
              <w:rPr>
                <w:rFonts w:cs="Arial"/>
                <w:b/>
                <w:sz w:val="20"/>
              </w:rPr>
            </w:pPr>
            <w:r w:rsidRPr="00FE55AD">
              <w:rPr>
                <w:rFonts w:cs="Arial"/>
                <w:b/>
                <w:sz w:val="20"/>
              </w:rPr>
              <w:t xml:space="preserve">Rib fractures: </w:t>
            </w:r>
          </w:p>
          <w:p w14:paraId="607B1270" w14:textId="6C5CAA48"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6C7F351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6723B9F8"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(on farm, trim)</w:t>
            </w:r>
          </w:p>
        </w:tc>
        <w:tc>
          <w:tcPr>
            <w:tcW w:w="2268" w:type="dxa"/>
            <w:shd w:val="clear" w:color="auto" w:fill="FFFFFF" w:themeFill="background1"/>
          </w:tcPr>
          <w:p w14:paraId="49D883FE" w14:textId="77777777" w:rsidR="006F24FB" w:rsidRPr="00FE55AD" w:rsidRDefault="006F24FB" w:rsidP="006F24FB">
            <w:pPr>
              <w:pStyle w:val="ListParagraph"/>
              <w:spacing w:line="240" w:lineRule="auto"/>
              <w:ind w:left="559" w:hanging="426"/>
              <w:rPr>
                <w:rFonts w:cs="Arial"/>
                <w:b/>
                <w:sz w:val="20"/>
              </w:rPr>
            </w:pPr>
          </w:p>
          <w:p w14:paraId="60A25567" w14:textId="77777777"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 xml:space="preserve">Low </w:t>
            </w:r>
          </w:p>
          <w:p w14:paraId="4EB3495A" w14:textId="562490F1" w:rsidR="00B10F9B" w:rsidRPr="00B10F9B" w:rsidRDefault="00124474" w:rsidP="00B10F9B">
            <w:pPr>
              <w:pStyle w:val="ListParagraph"/>
              <w:numPr>
                <w:ilvl w:val="0"/>
                <w:numId w:val="3"/>
              </w:numPr>
              <w:spacing w:line="240" w:lineRule="auto"/>
              <w:ind w:left="629" w:hanging="567"/>
              <w:rPr>
                <w:rFonts w:cs="Arial"/>
                <w:sz w:val="16"/>
                <w:szCs w:val="16"/>
                <w:lang w:val="en-AU" w:eastAsia="en-US"/>
              </w:rPr>
            </w:pPr>
            <w:r>
              <w:rPr>
                <w:rFonts w:cs="Arial"/>
                <w:b/>
                <w:sz w:val="20"/>
                <w:lang w:val="en-AU" w:eastAsia="en-US"/>
              </w:rPr>
              <w:t>9</w:t>
            </w:r>
            <w:r w:rsidR="004E2336">
              <w:rPr>
                <w:rFonts w:cs="Arial"/>
                <w:b/>
                <w:sz w:val="20"/>
                <w:lang w:val="en-AU" w:eastAsia="en-US"/>
              </w:rPr>
              <w:t>%</w:t>
            </w:r>
            <w:r w:rsidR="00B10F9B" w:rsidRPr="00FE55AD">
              <w:rPr>
                <w:rFonts w:cs="Arial"/>
                <w:b/>
                <w:sz w:val="20"/>
                <w:lang w:val="en-AU" w:eastAsia="en-US"/>
              </w:rPr>
              <w:t>*</w:t>
            </w:r>
            <w:r w:rsidR="00B10F9B" w:rsidRPr="00FE55AD">
              <w:rPr>
                <w:rFonts w:cs="Arial"/>
                <w:sz w:val="20"/>
              </w:rPr>
              <w:t xml:space="preserve"> </w:t>
            </w:r>
            <w:r w:rsidR="00B10F9B" w:rsidRPr="00124474">
              <w:rPr>
                <w:rFonts w:cs="Arial"/>
                <w:sz w:val="14"/>
                <w:szCs w:val="14"/>
              </w:rPr>
              <w:t>state average</w:t>
            </w:r>
            <w:r w:rsidR="00B10F9B" w:rsidRPr="00B10F9B">
              <w:rPr>
                <w:rFonts w:cs="Arial"/>
                <w:b/>
                <w:sz w:val="16"/>
                <w:szCs w:val="16"/>
                <w:lang w:val="en-AU" w:eastAsia="en-US"/>
              </w:rPr>
              <w:t xml:space="preserve"> </w:t>
            </w:r>
          </w:p>
          <w:p w14:paraId="7C171D51" w14:textId="49A79F6E" w:rsidR="00B10F9B" w:rsidRPr="00D10F37" w:rsidRDefault="00B10F9B" w:rsidP="00D10F37">
            <w:pPr>
              <w:pStyle w:val="ListParagraph"/>
              <w:numPr>
                <w:ilvl w:val="0"/>
                <w:numId w:val="3"/>
              </w:numPr>
              <w:spacing w:line="240" w:lineRule="auto"/>
              <w:ind w:left="629" w:hanging="567"/>
              <w:rPr>
                <w:rFonts w:cs="Arial"/>
                <w:b/>
                <w:sz w:val="20"/>
              </w:rPr>
            </w:pPr>
            <w:r w:rsidRPr="00124474">
              <w:rPr>
                <w:rFonts w:cs="Arial"/>
                <w:b/>
                <w:color w:val="FFC000"/>
                <w:sz w:val="20"/>
                <w:lang w:val="en-AU" w:eastAsia="en-US"/>
              </w:rPr>
              <w:t>Medium</w:t>
            </w:r>
          </w:p>
        </w:tc>
        <w:tc>
          <w:tcPr>
            <w:tcW w:w="2274" w:type="dxa"/>
            <w:gridSpan w:val="2"/>
            <w:shd w:val="clear" w:color="auto" w:fill="FFFFFF" w:themeFill="background1"/>
          </w:tcPr>
          <w:p w14:paraId="472403B2" w14:textId="77777777" w:rsidR="00471F0C" w:rsidRPr="00FE55AD" w:rsidRDefault="00471F0C" w:rsidP="00471F0C">
            <w:pPr>
              <w:pStyle w:val="ListParagraph"/>
              <w:spacing w:line="240" w:lineRule="auto"/>
              <w:ind w:left="34"/>
              <w:rPr>
                <w:rFonts w:cs="Arial"/>
                <w:b/>
                <w:sz w:val="20"/>
              </w:rPr>
            </w:pPr>
          </w:p>
          <w:p w14:paraId="1DCCA30A" w14:textId="799B1792" w:rsidR="00B10F9B" w:rsidRPr="00FE55AD" w:rsidRDefault="00B10F9B" w:rsidP="00471F0C">
            <w:pPr>
              <w:spacing w:line="240" w:lineRule="auto"/>
              <w:ind w:hanging="23"/>
              <w:rPr>
                <w:rFonts w:cs="Arial"/>
                <w:sz w:val="20"/>
              </w:rPr>
            </w:pPr>
            <w:r w:rsidRPr="00FE55AD">
              <w:rPr>
                <w:rFonts w:cs="Arial"/>
                <w:sz w:val="20"/>
              </w:rPr>
              <w:t>Lamb predominant condition</w:t>
            </w:r>
          </w:p>
        </w:tc>
      </w:tr>
      <w:tr w:rsidR="000450FA" w:rsidRPr="00FE55AD" w14:paraId="04DB2603" w14:textId="77777777" w:rsidTr="007B34D5">
        <w:trPr>
          <w:trHeight w:hRule="exact" w:val="1148"/>
        </w:trPr>
        <w:tc>
          <w:tcPr>
            <w:tcW w:w="6374" w:type="dxa"/>
            <w:tcBorders>
              <w:bottom w:val="single" w:sz="4" w:space="0" w:color="auto"/>
            </w:tcBorders>
            <w:shd w:val="clear" w:color="auto" w:fill="FFFFFF" w:themeFill="background1"/>
          </w:tcPr>
          <w:p w14:paraId="24B4889C" w14:textId="3DBB3213" w:rsidR="00B10F9B" w:rsidRDefault="00FB3D45" w:rsidP="00B10F9B">
            <w:pPr>
              <w:spacing w:line="240" w:lineRule="auto"/>
              <w:contextualSpacing/>
              <w:rPr>
                <w:rFonts w:cs="Arial"/>
                <w:b/>
                <w:sz w:val="20"/>
              </w:rPr>
            </w:pPr>
            <w:proofErr w:type="spellStart"/>
            <w:r>
              <w:rPr>
                <w:rFonts w:cs="Arial"/>
                <w:b/>
                <w:sz w:val="20"/>
              </w:rPr>
              <w:t>Sarcocystis</w:t>
            </w:r>
            <w:proofErr w:type="spellEnd"/>
            <w:r w:rsidR="00B10F9B" w:rsidRPr="00FE55AD">
              <w:rPr>
                <w:rFonts w:cs="Arial"/>
                <w:b/>
                <w:sz w:val="20"/>
              </w:rPr>
              <w:t xml:space="preserve">: </w:t>
            </w:r>
          </w:p>
          <w:p w14:paraId="24E7E227" w14:textId="777F5253" w:rsidR="00B10F9B" w:rsidRPr="00B10F9B" w:rsidRDefault="00B10F9B" w:rsidP="00B10F9B">
            <w:pPr>
              <w:pStyle w:val="ListParagraph"/>
              <w:numPr>
                <w:ilvl w:val="0"/>
                <w:numId w:val="3"/>
              </w:numPr>
              <w:spacing w:line="240" w:lineRule="auto"/>
              <w:rPr>
                <w:rFonts w:cs="Arial"/>
                <w:sz w:val="20"/>
              </w:rPr>
            </w:pPr>
            <w:r w:rsidRPr="00B10F9B">
              <w:rPr>
                <w:rFonts w:cs="Arial"/>
                <w:sz w:val="20"/>
              </w:rPr>
              <w:t xml:space="preserve">Number </w:t>
            </w:r>
            <w:r w:rsidRPr="00B10F9B">
              <w:rPr>
                <w:rFonts w:cs="Arial"/>
                <w:sz w:val="20"/>
                <w:u w:val="single"/>
              </w:rPr>
              <w:t>producers</w:t>
            </w:r>
            <w:r w:rsidRPr="00B10F9B">
              <w:rPr>
                <w:rFonts w:cs="Arial"/>
                <w:sz w:val="20"/>
              </w:rPr>
              <w:t xml:space="preserve"> affected</w:t>
            </w:r>
          </w:p>
          <w:p w14:paraId="6EDBB2AE"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D62A61B" w14:textId="416F3BBE" w:rsidR="00B10F9B" w:rsidRPr="00FE55AD" w:rsidRDefault="00B10F9B" w:rsidP="00DA4193">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w:t>
            </w:r>
            <w:r w:rsidR="00471F0C">
              <w:rPr>
                <w:rFonts w:cs="Arial"/>
                <w:sz w:val="20"/>
              </w:rPr>
              <w:t xml:space="preserve"> </w:t>
            </w:r>
            <w:r w:rsidRPr="00FE55AD">
              <w:rPr>
                <w:rFonts w:cs="Arial"/>
                <w:sz w:val="20"/>
              </w:rPr>
              <w:t>(</w:t>
            </w:r>
            <w:r w:rsidR="00DA4193">
              <w:rPr>
                <w:rFonts w:cs="Arial"/>
                <w:sz w:val="20"/>
              </w:rPr>
              <w:t>possible</w:t>
            </w:r>
            <w:r w:rsidRPr="00FE55AD">
              <w:rPr>
                <w:rFonts w:cs="Arial"/>
                <w:sz w:val="20"/>
              </w:rPr>
              <w:t xml:space="preserve"> on farm; offal </w:t>
            </w:r>
            <w:proofErr w:type="gramStart"/>
            <w:r w:rsidRPr="00FE55AD">
              <w:rPr>
                <w:rFonts w:cs="Arial"/>
                <w:sz w:val="20"/>
              </w:rPr>
              <w:t>condemn</w:t>
            </w:r>
            <w:proofErr w:type="gramEnd"/>
            <w:r w:rsidRPr="00FE55AD">
              <w:rPr>
                <w:rFonts w:cs="Arial"/>
                <w:sz w:val="20"/>
              </w:rPr>
              <w:t>)</w:t>
            </w:r>
          </w:p>
        </w:tc>
        <w:tc>
          <w:tcPr>
            <w:tcW w:w="2268" w:type="dxa"/>
            <w:shd w:val="clear" w:color="auto" w:fill="auto"/>
          </w:tcPr>
          <w:p w14:paraId="124C89E2" w14:textId="77777777" w:rsidR="006F24FB" w:rsidRPr="00FE55AD" w:rsidRDefault="006F24FB" w:rsidP="006F24FB">
            <w:pPr>
              <w:pStyle w:val="ListParagraph"/>
              <w:spacing w:line="240" w:lineRule="auto"/>
              <w:ind w:left="559" w:hanging="426"/>
              <w:rPr>
                <w:rFonts w:cs="Arial"/>
                <w:b/>
                <w:sz w:val="20"/>
              </w:rPr>
            </w:pPr>
          </w:p>
          <w:p w14:paraId="6B475E5E" w14:textId="6B7D74A6" w:rsidR="00B10F9B" w:rsidRPr="004E2336" w:rsidRDefault="004E2336" w:rsidP="004E2336">
            <w:pPr>
              <w:spacing w:line="240" w:lineRule="auto"/>
              <w:rPr>
                <w:rFonts w:cs="Arial"/>
                <w:sz w:val="20"/>
              </w:rPr>
            </w:pPr>
            <w:r w:rsidRPr="00FE55AD">
              <w:rPr>
                <w:rFonts w:cs="Arial"/>
                <w:sz w:val="20"/>
              </w:rPr>
              <w:t>Mutton predominant condition</w:t>
            </w:r>
          </w:p>
        </w:tc>
        <w:tc>
          <w:tcPr>
            <w:tcW w:w="2274" w:type="dxa"/>
            <w:gridSpan w:val="2"/>
            <w:shd w:val="clear" w:color="auto" w:fill="FFFFFF" w:themeFill="background1"/>
          </w:tcPr>
          <w:p w14:paraId="5B0E1AB9" w14:textId="77777777" w:rsidR="00471F0C" w:rsidRPr="00FE55AD" w:rsidRDefault="00471F0C" w:rsidP="00471F0C">
            <w:pPr>
              <w:pStyle w:val="ListParagraph"/>
              <w:spacing w:line="240" w:lineRule="auto"/>
              <w:ind w:left="34"/>
              <w:rPr>
                <w:rFonts w:cs="Arial"/>
                <w:b/>
                <w:sz w:val="20"/>
              </w:rPr>
            </w:pPr>
          </w:p>
          <w:p w14:paraId="1767F76C" w14:textId="56D3CE1C" w:rsidR="00FB3D45" w:rsidRPr="00124474" w:rsidRDefault="00FB3D45" w:rsidP="00FB3D45">
            <w:pPr>
              <w:pStyle w:val="ListParagraph"/>
              <w:numPr>
                <w:ilvl w:val="0"/>
                <w:numId w:val="3"/>
              </w:numPr>
              <w:spacing w:line="240" w:lineRule="auto"/>
              <w:ind w:left="629" w:hanging="567"/>
              <w:rPr>
                <w:rFonts w:cs="Arial"/>
                <w:b/>
                <w:bCs/>
                <w:sz w:val="20"/>
                <w:lang w:val="en-AU" w:eastAsia="en-US"/>
              </w:rPr>
            </w:pPr>
            <w:r w:rsidRPr="00124474">
              <w:rPr>
                <w:rFonts w:cs="Arial"/>
                <w:b/>
                <w:bCs/>
                <w:color w:val="FF0000"/>
                <w:sz w:val="20"/>
                <w:lang w:val="en-AU" w:eastAsia="en-US"/>
              </w:rPr>
              <w:t>High</w:t>
            </w:r>
            <w:r w:rsidRPr="00124474">
              <w:rPr>
                <w:rFonts w:cs="Arial"/>
                <w:b/>
                <w:bCs/>
                <w:sz w:val="20"/>
                <w:lang w:val="en-AU" w:eastAsia="en-US"/>
              </w:rPr>
              <w:t xml:space="preserve"> </w:t>
            </w:r>
          </w:p>
          <w:p w14:paraId="58877738" w14:textId="62A60878" w:rsidR="00FB3D45" w:rsidRPr="00B10F9B" w:rsidRDefault="00FB3D45" w:rsidP="00FB3D45">
            <w:pPr>
              <w:pStyle w:val="ListParagraph"/>
              <w:numPr>
                <w:ilvl w:val="0"/>
                <w:numId w:val="3"/>
              </w:numPr>
              <w:spacing w:line="240" w:lineRule="auto"/>
              <w:ind w:left="629" w:hanging="567"/>
              <w:rPr>
                <w:rFonts w:cs="Arial"/>
                <w:sz w:val="16"/>
                <w:szCs w:val="16"/>
                <w:lang w:val="en-AU" w:eastAsia="en-US"/>
              </w:rPr>
            </w:pPr>
            <w:r>
              <w:rPr>
                <w:rFonts w:cs="Arial"/>
                <w:b/>
                <w:sz w:val="20"/>
                <w:lang w:val="en-AU" w:eastAsia="en-US"/>
              </w:rPr>
              <w:t>32</w:t>
            </w:r>
            <w:r w:rsidRPr="00FE55AD">
              <w:rPr>
                <w:rFonts w:cs="Arial"/>
                <w:b/>
                <w:sz w:val="20"/>
                <w:lang w:val="en-AU" w:eastAsia="en-US"/>
              </w:rPr>
              <w:t>%</w:t>
            </w:r>
            <w:r w:rsidRPr="00B10F9B">
              <w:rPr>
                <w:rFonts w:cs="Arial"/>
                <w:b/>
                <w:sz w:val="16"/>
                <w:szCs w:val="16"/>
                <w:lang w:val="en-AU" w:eastAsia="en-US"/>
              </w:rPr>
              <w:t xml:space="preserve"> </w:t>
            </w:r>
          </w:p>
          <w:p w14:paraId="4811E31E" w14:textId="77777777" w:rsidR="00FB3D45" w:rsidRPr="00124474" w:rsidRDefault="00FB3D45" w:rsidP="00FB3D45">
            <w:pPr>
              <w:pStyle w:val="ListParagraph"/>
              <w:numPr>
                <w:ilvl w:val="0"/>
                <w:numId w:val="3"/>
              </w:numPr>
              <w:spacing w:line="240" w:lineRule="auto"/>
              <w:ind w:left="629" w:hanging="567"/>
              <w:rPr>
                <w:rFonts w:cs="Arial"/>
                <w:b/>
                <w:sz w:val="20"/>
                <w:lang w:val="en-AU" w:eastAsia="en-US"/>
              </w:rPr>
            </w:pPr>
            <w:r w:rsidRPr="00124474">
              <w:rPr>
                <w:rFonts w:cs="Arial"/>
                <w:b/>
                <w:color w:val="FFC000"/>
                <w:sz w:val="20"/>
                <w:lang w:val="en-AU" w:eastAsia="en-US"/>
              </w:rPr>
              <w:t>Medium</w:t>
            </w:r>
          </w:p>
          <w:p w14:paraId="2BFC3071" w14:textId="57A10D48" w:rsidR="00B10F9B" w:rsidRPr="00FB3D45" w:rsidRDefault="00B10F9B" w:rsidP="00FB3D45">
            <w:pPr>
              <w:pStyle w:val="ListParagraph"/>
              <w:spacing w:line="240" w:lineRule="auto"/>
              <w:ind w:left="629"/>
              <w:rPr>
                <w:rFonts w:cs="Arial"/>
                <w:b/>
                <w:sz w:val="20"/>
              </w:rPr>
            </w:pPr>
          </w:p>
        </w:tc>
      </w:tr>
      <w:tr w:rsidR="000450FA" w:rsidRPr="00FE55AD" w14:paraId="30BB09BB" w14:textId="77777777" w:rsidTr="007B34D5">
        <w:trPr>
          <w:trHeight w:hRule="exact" w:val="1016"/>
        </w:trPr>
        <w:tc>
          <w:tcPr>
            <w:tcW w:w="6374" w:type="dxa"/>
            <w:tcBorders>
              <w:bottom w:val="single" w:sz="4" w:space="0" w:color="auto"/>
            </w:tcBorders>
            <w:shd w:val="clear" w:color="auto" w:fill="FFFFFF" w:themeFill="background1"/>
          </w:tcPr>
          <w:p w14:paraId="08F6D0BA" w14:textId="77777777" w:rsidR="000450FA" w:rsidRDefault="00B10F9B" w:rsidP="00B10F9B">
            <w:pPr>
              <w:spacing w:line="240" w:lineRule="auto"/>
              <w:contextualSpacing/>
              <w:rPr>
                <w:rFonts w:cs="Arial"/>
                <w:b/>
                <w:sz w:val="20"/>
              </w:rPr>
            </w:pPr>
            <w:r w:rsidRPr="00FE55AD">
              <w:rPr>
                <w:rFonts w:cs="Arial"/>
                <w:b/>
                <w:sz w:val="20"/>
              </w:rPr>
              <w:t xml:space="preserve">Bladder worm: </w:t>
            </w:r>
          </w:p>
          <w:p w14:paraId="664DF517" w14:textId="2D6271E6" w:rsidR="00B10F9B" w:rsidRPr="000450FA" w:rsidRDefault="00B10F9B" w:rsidP="000450FA">
            <w:pPr>
              <w:pStyle w:val="ListParagraph"/>
              <w:numPr>
                <w:ilvl w:val="0"/>
                <w:numId w:val="3"/>
              </w:numPr>
              <w:spacing w:line="240" w:lineRule="auto"/>
              <w:rPr>
                <w:rFonts w:cs="Arial"/>
                <w:sz w:val="20"/>
              </w:rPr>
            </w:pPr>
            <w:r w:rsidRPr="000450FA">
              <w:rPr>
                <w:rFonts w:cs="Arial"/>
                <w:sz w:val="20"/>
              </w:rPr>
              <w:t xml:space="preserve">Number </w:t>
            </w:r>
            <w:r w:rsidRPr="000450FA">
              <w:rPr>
                <w:rFonts w:cs="Arial"/>
                <w:sz w:val="20"/>
                <w:u w:val="single"/>
              </w:rPr>
              <w:t>producers</w:t>
            </w:r>
            <w:r w:rsidRPr="000450FA">
              <w:rPr>
                <w:rFonts w:cs="Arial"/>
                <w:sz w:val="20"/>
              </w:rPr>
              <w:t xml:space="preserve"> affected</w:t>
            </w:r>
          </w:p>
          <w:p w14:paraId="57C04F7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7B484F6"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(offal </w:t>
            </w:r>
            <w:proofErr w:type="gramStart"/>
            <w:r w:rsidRPr="00FE55AD">
              <w:rPr>
                <w:rFonts w:cs="Arial"/>
                <w:sz w:val="20"/>
              </w:rPr>
              <w:t>condemn</w:t>
            </w:r>
            <w:proofErr w:type="gramEnd"/>
            <w:r w:rsidRPr="00FE55AD">
              <w:rPr>
                <w:rFonts w:cs="Arial"/>
                <w:sz w:val="20"/>
              </w:rPr>
              <w:t xml:space="preserve"> only)</w:t>
            </w:r>
          </w:p>
        </w:tc>
        <w:tc>
          <w:tcPr>
            <w:tcW w:w="2268" w:type="dxa"/>
            <w:tcBorders>
              <w:bottom w:val="single" w:sz="4" w:space="0" w:color="auto"/>
            </w:tcBorders>
            <w:shd w:val="clear" w:color="auto" w:fill="auto"/>
          </w:tcPr>
          <w:p w14:paraId="1D525814" w14:textId="77777777" w:rsidR="006F24FB" w:rsidRPr="00FE55AD" w:rsidRDefault="006F24FB" w:rsidP="006F24FB">
            <w:pPr>
              <w:pStyle w:val="ListParagraph"/>
              <w:spacing w:line="240" w:lineRule="auto"/>
              <w:ind w:left="559" w:hanging="426"/>
              <w:rPr>
                <w:rFonts w:cs="Arial"/>
                <w:b/>
                <w:sz w:val="20"/>
              </w:rPr>
            </w:pPr>
          </w:p>
          <w:p w14:paraId="335D7BDA" w14:textId="6F1265D0" w:rsidR="00B10F9B" w:rsidRPr="00FE55AD" w:rsidRDefault="007843A1"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246533A9" w14:textId="5E438A9D" w:rsidR="00B10F9B" w:rsidRPr="00FE55AD" w:rsidRDefault="007843A1"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30</w:t>
            </w:r>
            <w:r w:rsidR="00B10F9B" w:rsidRPr="00FE55AD">
              <w:rPr>
                <w:rFonts w:cs="Arial"/>
                <w:b/>
                <w:sz w:val="20"/>
                <w:lang w:val="en-AU" w:eastAsia="en-US"/>
              </w:rPr>
              <w:t>%</w:t>
            </w:r>
          </w:p>
          <w:p w14:paraId="5BBBB6C3" w14:textId="40744933" w:rsidR="00B10F9B" w:rsidRPr="006F24FB" w:rsidRDefault="00B10F9B" w:rsidP="006F24F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Nil</w:t>
            </w:r>
          </w:p>
        </w:tc>
        <w:tc>
          <w:tcPr>
            <w:tcW w:w="2274" w:type="dxa"/>
            <w:gridSpan w:val="2"/>
            <w:tcBorders>
              <w:bottom w:val="single" w:sz="4" w:space="0" w:color="auto"/>
            </w:tcBorders>
            <w:shd w:val="clear" w:color="auto" w:fill="FFFFFF" w:themeFill="background1"/>
          </w:tcPr>
          <w:p w14:paraId="0DF7A99E" w14:textId="77777777" w:rsidR="00B10F9B" w:rsidRDefault="00B10F9B" w:rsidP="00124474">
            <w:pPr>
              <w:spacing w:line="240" w:lineRule="auto"/>
              <w:rPr>
                <w:rFonts w:cs="Arial"/>
                <w:sz w:val="20"/>
                <w:lang w:val="en-AU" w:eastAsia="en-US"/>
              </w:rPr>
            </w:pPr>
          </w:p>
          <w:p w14:paraId="7132CB44" w14:textId="368424ED" w:rsidR="00124474" w:rsidRPr="00124474" w:rsidRDefault="00124474" w:rsidP="00124474">
            <w:pPr>
              <w:pStyle w:val="ListParagraph"/>
              <w:numPr>
                <w:ilvl w:val="0"/>
                <w:numId w:val="3"/>
              </w:numPr>
              <w:spacing w:line="240" w:lineRule="auto"/>
              <w:ind w:left="629" w:hanging="567"/>
              <w:rPr>
                <w:rFonts w:cs="Arial"/>
                <w:b/>
                <w:bCs/>
                <w:sz w:val="20"/>
                <w:lang w:val="en-AU" w:eastAsia="en-US"/>
              </w:rPr>
            </w:pPr>
            <w:r w:rsidRPr="00124474">
              <w:rPr>
                <w:rFonts w:cs="Arial"/>
                <w:b/>
                <w:bCs/>
                <w:color w:val="FF0000"/>
                <w:sz w:val="20"/>
                <w:lang w:val="en-AU" w:eastAsia="en-US"/>
              </w:rPr>
              <w:t>High</w:t>
            </w:r>
            <w:r w:rsidRPr="00124474">
              <w:rPr>
                <w:rFonts w:cs="Arial"/>
                <w:b/>
                <w:bCs/>
                <w:sz w:val="20"/>
                <w:lang w:val="en-AU" w:eastAsia="en-US"/>
              </w:rPr>
              <w:t xml:space="preserve"> </w:t>
            </w:r>
          </w:p>
          <w:p w14:paraId="69DA5C8D" w14:textId="77777777" w:rsidR="00124474" w:rsidRPr="00124474" w:rsidRDefault="00124474" w:rsidP="00124474">
            <w:pPr>
              <w:pStyle w:val="ListParagraph"/>
              <w:numPr>
                <w:ilvl w:val="0"/>
                <w:numId w:val="3"/>
              </w:numPr>
              <w:spacing w:line="240" w:lineRule="auto"/>
              <w:ind w:left="629" w:hanging="567"/>
              <w:rPr>
                <w:rFonts w:cs="Arial"/>
                <w:sz w:val="20"/>
                <w:lang w:val="en-AU" w:eastAsia="en-US"/>
              </w:rPr>
            </w:pPr>
            <w:r>
              <w:rPr>
                <w:rFonts w:cs="Arial"/>
                <w:b/>
                <w:sz w:val="20"/>
                <w:lang w:val="en-AU" w:eastAsia="en-US"/>
              </w:rPr>
              <w:t>20</w:t>
            </w:r>
            <w:r w:rsidRPr="00FE55AD">
              <w:rPr>
                <w:rFonts w:cs="Arial"/>
                <w:b/>
                <w:sz w:val="20"/>
                <w:lang w:val="en-AU" w:eastAsia="en-US"/>
              </w:rPr>
              <w:t>%</w:t>
            </w:r>
          </w:p>
          <w:p w14:paraId="65F630CD" w14:textId="0245566C" w:rsidR="00124474" w:rsidRPr="00124474" w:rsidRDefault="00124474" w:rsidP="00124474">
            <w:pPr>
              <w:pStyle w:val="ListParagraph"/>
              <w:numPr>
                <w:ilvl w:val="0"/>
                <w:numId w:val="3"/>
              </w:numPr>
              <w:spacing w:line="240" w:lineRule="auto"/>
              <w:ind w:left="629" w:hanging="567"/>
              <w:rPr>
                <w:rFonts w:cs="Arial"/>
                <w:bCs/>
                <w:sz w:val="20"/>
                <w:lang w:val="en-AU" w:eastAsia="en-US"/>
              </w:rPr>
            </w:pPr>
            <w:r w:rsidRPr="00124474">
              <w:rPr>
                <w:rFonts w:cs="Arial"/>
                <w:bCs/>
                <w:sz w:val="20"/>
                <w:lang w:val="en-AU" w:eastAsia="en-US"/>
              </w:rPr>
              <w:t>Nil</w:t>
            </w:r>
          </w:p>
        </w:tc>
      </w:tr>
      <w:tr w:rsidR="00B10F9B" w:rsidRPr="00FE55AD" w14:paraId="65ACED9A" w14:textId="77777777" w:rsidTr="00E667BF">
        <w:trPr>
          <w:gridAfter w:val="1"/>
          <w:wAfter w:w="8" w:type="dxa"/>
          <w:trHeight w:val="421"/>
        </w:trPr>
        <w:tc>
          <w:tcPr>
            <w:tcW w:w="10908" w:type="dxa"/>
            <w:gridSpan w:val="3"/>
            <w:tcBorders>
              <w:top w:val="single" w:sz="4" w:space="0" w:color="auto"/>
              <w:left w:val="nil"/>
              <w:bottom w:val="single" w:sz="4" w:space="0" w:color="auto"/>
              <w:right w:val="nil"/>
            </w:tcBorders>
            <w:shd w:val="clear" w:color="auto" w:fill="auto"/>
          </w:tcPr>
          <w:p w14:paraId="28412172" w14:textId="135C9C2B" w:rsidR="00B10F9B" w:rsidRPr="00816DF8" w:rsidRDefault="00816DF8" w:rsidP="00816DF8">
            <w:pPr>
              <w:spacing w:before="60" w:after="60" w:line="240" w:lineRule="auto"/>
              <w:rPr>
                <w:rFonts w:eastAsiaTheme="majorEastAsia" w:cs="Arial"/>
                <w:b/>
                <w:color w:val="00427A"/>
                <w:kern w:val="28"/>
                <w:sz w:val="20"/>
              </w:rPr>
            </w:pPr>
            <w:r>
              <w:t>*</w:t>
            </w:r>
            <w:r w:rsidRPr="00816DF8">
              <w:rPr>
                <w:sz w:val="20"/>
              </w:rPr>
              <w:t>State average represents data from across the whole state as insufficient regional data available to calculate accurately</w:t>
            </w:r>
            <w:r w:rsidRPr="00816DF8">
              <w:t xml:space="preserve"> </w:t>
            </w:r>
          </w:p>
        </w:tc>
      </w:tr>
      <w:tr w:rsidR="00471F0C" w:rsidRPr="00FE55AD" w14:paraId="184960DD" w14:textId="1E2F8E6F" w:rsidTr="00DA4193">
        <w:trPr>
          <w:trHeight w:val="447"/>
        </w:trPr>
        <w:tc>
          <w:tcPr>
            <w:tcW w:w="6374" w:type="dxa"/>
            <w:tcBorders>
              <w:top w:val="single" w:sz="4" w:space="0" w:color="auto"/>
            </w:tcBorders>
            <w:shd w:val="clear" w:color="auto" w:fill="auto"/>
          </w:tcPr>
          <w:p w14:paraId="12711BEF" w14:textId="1163FA59" w:rsidR="00471F0C" w:rsidRPr="00FE55AD" w:rsidRDefault="00A62C24" w:rsidP="00B10F9B">
            <w:pPr>
              <w:spacing w:before="60" w:after="60" w:line="240" w:lineRule="auto"/>
              <w:rPr>
                <w:rFonts w:cs="Arial"/>
                <w:b/>
                <w:sz w:val="20"/>
              </w:rPr>
            </w:pPr>
            <w:r>
              <w:rPr>
                <w:rFonts w:eastAsiaTheme="majorEastAsia" w:cs="Arial"/>
                <w:b/>
                <w:color w:val="00427A"/>
                <w:kern w:val="28"/>
                <w:sz w:val="20"/>
              </w:rPr>
              <w:t>**</w:t>
            </w:r>
            <w:r w:rsidR="00471F0C" w:rsidRPr="00FE55AD">
              <w:rPr>
                <w:rFonts w:eastAsiaTheme="majorEastAsia" w:cs="Arial"/>
                <w:b/>
                <w:color w:val="00427A"/>
                <w:kern w:val="28"/>
                <w:sz w:val="20"/>
              </w:rPr>
              <w:t>Number of producers who consigned affected stock:</w:t>
            </w:r>
          </w:p>
        </w:tc>
        <w:tc>
          <w:tcPr>
            <w:tcW w:w="4542" w:type="dxa"/>
            <w:gridSpan w:val="3"/>
            <w:vMerge w:val="restart"/>
            <w:tcBorders>
              <w:top w:val="single" w:sz="4" w:space="0" w:color="auto"/>
            </w:tcBorders>
          </w:tcPr>
          <w:p w14:paraId="478988FF" w14:textId="01061B5E" w:rsidR="00471F0C" w:rsidRDefault="00471F0C" w:rsidP="00B10F9B">
            <w:pPr>
              <w:spacing w:before="60" w:after="60" w:line="240" w:lineRule="auto"/>
              <w:rPr>
                <w:rFonts w:eastAsiaTheme="majorEastAsia" w:cs="Arial"/>
                <w:b/>
                <w:color w:val="00427A"/>
                <w:kern w:val="28"/>
                <w:sz w:val="20"/>
              </w:rPr>
            </w:pPr>
            <w:r>
              <w:rPr>
                <w:rFonts w:eastAsiaTheme="majorEastAsia" w:cs="Arial"/>
                <w:b/>
                <w:color w:val="00427A"/>
                <w:kern w:val="28"/>
                <w:sz w:val="20"/>
              </w:rPr>
              <w:t>LOST VALUE</w:t>
            </w:r>
            <w:r w:rsidR="00DA4193">
              <w:rPr>
                <w:rFonts w:eastAsiaTheme="majorEastAsia" w:cs="Arial"/>
                <w:b/>
                <w:color w:val="00427A"/>
                <w:kern w:val="28"/>
                <w:sz w:val="20"/>
              </w:rPr>
              <w:t xml:space="preserve"> INCLUDES</w:t>
            </w:r>
            <w:r>
              <w:rPr>
                <w:rFonts w:eastAsiaTheme="majorEastAsia" w:cs="Arial"/>
                <w:b/>
                <w:color w:val="00427A"/>
                <w:kern w:val="28"/>
                <w:sz w:val="20"/>
              </w:rPr>
              <w:t>:</w:t>
            </w:r>
          </w:p>
          <w:p w14:paraId="78D6CCBD" w14:textId="368F8E74" w:rsidR="00471F0C" w:rsidRPr="00DA4193" w:rsidRDefault="00471F0C" w:rsidP="00B10F9B">
            <w:pPr>
              <w:spacing w:before="60" w:after="60" w:line="240" w:lineRule="auto"/>
              <w:rPr>
                <w:rFonts w:eastAsiaTheme="majorEastAsia" w:cs="Arial"/>
                <w:kern w:val="28"/>
                <w:sz w:val="20"/>
              </w:rPr>
            </w:pPr>
            <w:r>
              <w:rPr>
                <w:rFonts w:eastAsiaTheme="majorEastAsia" w:cs="Arial"/>
                <w:b/>
                <w:color w:val="00427A"/>
                <w:kern w:val="28"/>
                <w:sz w:val="20"/>
              </w:rPr>
              <w:t>On Farm:</w:t>
            </w:r>
            <w:r w:rsidRPr="00762643">
              <w:rPr>
                <w:rFonts w:eastAsiaTheme="majorEastAsia" w:cs="Arial"/>
                <w:kern w:val="28"/>
                <w:sz w:val="20"/>
              </w:rPr>
              <w:t xml:space="preserve"> </w:t>
            </w:r>
            <w:r w:rsidR="00B80529" w:rsidRPr="00762643">
              <w:rPr>
                <w:rFonts w:eastAsiaTheme="majorEastAsia" w:cs="Arial"/>
                <w:kern w:val="28"/>
                <w:sz w:val="20"/>
              </w:rPr>
              <w:t xml:space="preserve">deaths, </w:t>
            </w:r>
            <w:r w:rsidRPr="00DA4193">
              <w:rPr>
                <w:rFonts w:eastAsiaTheme="majorEastAsia" w:cs="Arial"/>
                <w:kern w:val="28"/>
                <w:sz w:val="20"/>
              </w:rPr>
              <w:t xml:space="preserve">poor growth, </w:t>
            </w:r>
            <w:r w:rsidR="00DA4193" w:rsidRPr="00DA4193">
              <w:rPr>
                <w:rFonts w:eastAsiaTheme="majorEastAsia" w:cs="Arial"/>
                <w:kern w:val="28"/>
                <w:sz w:val="20"/>
              </w:rPr>
              <w:t>treatment costs</w:t>
            </w:r>
          </w:p>
          <w:p w14:paraId="5CBF4A50" w14:textId="54C4BFC6" w:rsidR="00DA4193" w:rsidRDefault="00DA4193" w:rsidP="00B10F9B">
            <w:pPr>
              <w:spacing w:before="60" w:after="60" w:line="240" w:lineRule="auto"/>
              <w:rPr>
                <w:rFonts w:eastAsiaTheme="majorEastAsia" w:cs="Arial"/>
                <w:kern w:val="28"/>
                <w:sz w:val="20"/>
              </w:rPr>
            </w:pPr>
            <w:r>
              <w:rPr>
                <w:rFonts w:eastAsiaTheme="majorEastAsia" w:cs="Arial"/>
                <w:b/>
                <w:color w:val="00427A"/>
                <w:kern w:val="28"/>
                <w:sz w:val="20"/>
              </w:rPr>
              <w:t>Producer</w:t>
            </w:r>
            <w:r w:rsidR="00762643">
              <w:rPr>
                <w:rFonts w:eastAsiaTheme="majorEastAsia" w:cs="Arial"/>
                <w:b/>
                <w:color w:val="00427A"/>
                <w:kern w:val="28"/>
                <w:sz w:val="20"/>
              </w:rPr>
              <w:t>:</w:t>
            </w:r>
            <w:r w:rsidR="00762643" w:rsidRPr="00DA4193">
              <w:rPr>
                <w:rFonts w:eastAsiaTheme="majorEastAsia" w:cs="Arial"/>
                <w:kern w:val="28"/>
                <w:sz w:val="20"/>
              </w:rPr>
              <w:t xml:space="preserve"> </w:t>
            </w:r>
            <w:proofErr w:type="spellStart"/>
            <w:r w:rsidR="00762643" w:rsidRPr="00DA4193">
              <w:rPr>
                <w:rFonts w:eastAsiaTheme="majorEastAsia" w:cs="Arial"/>
                <w:kern w:val="28"/>
                <w:sz w:val="20"/>
              </w:rPr>
              <w:t>carcas</w:t>
            </w:r>
            <w:r w:rsidR="00762643">
              <w:rPr>
                <w:rFonts w:eastAsiaTheme="majorEastAsia" w:cs="Arial"/>
                <w:kern w:val="28"/>
                <w:sz w:val="20"/>
              </w:rPr>
              <w:t>e</w:t>
            </w:r>
            <w:proofErr w:type="spellEnd"/>
            <w:r w:rsidR="00762643">
              <w:rPr>
                <w:rFonts w:eastAsiaTheme="majorEastAsia" w:cs="Arial"/>
                <w:kern w:val="28"/>
                <w:sz w:val="20"/>
              </w:rPr>
              <w:t xml:space="preserve"> </w:t>
            </w:r>
            <w:r w:rsidRPr="00DA4193">
              <w:rPr>
                <w:rFonts w:eastAsiaTheme="majorEastAsia" w:cs="Arial"/>
                <w:kern w:val="28"/>
                <w:sz w:val="20"/>
              </w:rPr>
              <w:t xml:space="preserve">trim, </w:t>
            </w:r>
            <w:proofErr w:type="spellStart"/>
            <w:r w:rsidRPr="00DA4193">
              <w:rPr>
                <w:rFonts w:eastAsiaTheme="majorEastAsia" w:cs="Arial"/>
                <w:kern w:val="28"/>
                <w:sz w:val="20"/>
              </w:rPr>
              <w:t>carcase</w:t>
            </w:r>
            <w:proofErr w:type="spellEnd"/>
            <w:r w:rsidRPr="00DA4193">
              <w:rPr>
                <w:rFonts w:eastAsiaTheme="majorEastAsia" w:cs="Arial"/>
                <w:kern w:val="28"/>
                <w:sz w:val="20"/>
              </w:rPr>
              <w:t xml:space="preserve"> condemns</w:t>
            </w:r>
            <w:r>
              <w:rPr>
                <w:rFonts w:eastAsiaTheme="majorEastAsia" w:cs="Arial"/>
                <w:kern w:val="28"/>
                <w:sz w:val="20"/>
              </w:rPr>
              <w:t>,</w:t>
            </w:r>
          </w:p>
          <w:p w14:paraId="11632CAA" w14:textId="161D8B84" w:rsidR="00DA4193" w:rsidRPr="00DA4193" w:rsidRDefault="00DA4193" w:rsidP="00B10F9B">
            <w:pPr>
              <w:spacing w:before="60" w:after="60" w:line="240" w:lineRule="auto"/>
              <w:rPr>
                <w:rFonts w:eastAsiaTheme="majorEastAsia" w:cs="Arial"/>
                <w:kern w:val="28"/>
                <w:sz w:val="20"/>
              </w:rPr>
            </w:pPr>
            <w:r>
              <w:rPr>
                <w:rFonts w:eastAsiaTheme="majorEastAsia" w:cs="Arial"/>
                <w:kern w:val="28"/>
                <w:sz w:val="20"/>
              </w:rPr>
              <w:t xml:space="preserve">                  penalties</w:t>
            </w:r>
          </w:p>
          <w:p w14:paraId="2177F2EC" w14:textId="137E4DCC" w:rsidR="00471F0C" w:rsidRPr="00DA4193" w:rsidRDefault="00DA4193" w:rsidP="00DA4193">
            <w:pPr>
              <w:spacing w:before="60" w:after="60" w:line="240" w:lineRule="auto"/>
              <w:rPr>
                <w:rFonts w:eastAsiaTheme="majorEastAsia" w:cs="Arial"/>
                <w:b/>
                <w:kern w:val="28"/>
                <w:sz w:val="20"/>
              </w:rPr>
            </w:pPr>
            <w:r>
              <w:rPr>
                <w:rFonts w:eastAsiaTheme="majorEastAsia" w:cs="Arial"/>
                <w:b/>
                <w:color w:val="00427A"/>
                <w:kern w:val="28"/>
                <w:sz w:val="20"/>
              </w:rPr>
              <w:t xml:space="preserve">Abattoir: </w:t>
            </w:r>
            <w:r w:rsidRPr="00DA4193">
              <w:rPr>
                <w:rFonts w:eastAsiaTheme="majorEastAsia" w:cs="Arial"/>
                <w:kern w:val="28"/>
                <w:sz w:val="20"/>
              </w:rPr>
              <w:t xml:space="preserve">downgraded </w:t>
            </w:r>
            <w:proofErr w:type="spellStart"/>
            <w:r w:rsidRPr="00DA4193">
              <w:rPr>
                <w:rFonts w:eastAsiaTheme="majorEastAsia" w:cs="Arial"/>
                <w:kern w:val="28"/>
                <w:sz w:val="20"/>
              </w:rPr>
              <w:t>carcases</w:t>
            </w:r>
            <w:proofErr w:type="spellEnd"/>
            <w:r w:rsidRPr="00DA4193">
              <w:rPr>
                <w:rFonts w:eastAsiaTheme="majorEastAsia" w:cs="Arial"/>
                <w:kern w:val="28"/>
                <w:sz w:val="20"/>
              </w:rPr>
              <w:t>, offal condemns</w:t>
            </w:r>
          </w:p>
        </w:tc>
      </w:tr>
      <w:tr w:rsidR="00471F0C" w:rsidRPr="00FE55AD" w14:paraId="2922AB8B" w14:textId="11AEFCDD" w:rsidTr="00DA4193">
        <w:trPr>
          <w:trHeight w:val="255"/>
        </w:trPr>
        <w:tc>
          <w:tcPr>
            <w:tcW w:w="6374" w:type="dxa"/>
          </w:tcPr>
          <w:p w14:paraId="5215CB3C" w14:textId="77777777" w:rsidR="00471F0C" w:rsidRPr="00FE55AD" w:rsidRDefault="00471F0C" w:rsidP="00762643">
            <w:pPr>
              <w:spacing w:line="240" w:lineRule="auto"/>
              <w:ind w:left="720"/>
              <w:rPr>
                <w:rFonts w:cs="Arial"/>
                <w:b/>
                <w:sz w:val="20"/>
              </w:rPr>
            </w:pPr>
            <w:r w:rsidRPr="00B10F9B">
              <w:rPr>
                <w:rFonts w:cs="Arial"/>
                <w:b/>
                <w:sz w:val="20"/>
              </w:rPr>
              <w:t>Low</w:t>
            </w:r>
            <w:r w:rsidRPr="00FE55AD">
              <w:rPr>
                <w:rFonts w:cs="Arial"/>
                <w:sz w:val="20"/>
              </w:rPr>
              <w:t xml:space="preserve">            1% to 24%</w:t>
            </w:r>
          </w:p>
        </w:tc>
        <w:tc>
          <w:tcPr>
            <w:tcW w:w="4542" w:type="dxa"/>
            <w:gridSpan w:val="3"/>
            <w:vMerge/>
          </w:tcPr>
          <w:p w14:paraId="01275573" w14:textId="77777777" w:rsidR="00471F0C" w:rsidRPr="00B10F9B" w:rsidRDefault="00471F0C" w:rsidP="00B10F9B">
            <w:pPr>
              <w:spacing w:line="240" w:lineRule="auto"/>
              <w:rPr>
                <w:rFonts w:cs="Arial"/>
                <w:b/>
                <w:sz w:val="20"/>
              </w:rPr>
            </w:pPr>
          </w:p>
        </w:tc>
      </w:tr>
      <w:tr w:rsidR="00471F0C" w:rsidRPr="00FE55AD" w14:paraId="6C8D9159" w14:textId="5D05C1DE" w:rsidTr="00DA4193">
        <w:tc>
          <w:tcPr>
            <w:tcW w:w="6374" w:type="dxa"/>
          </w:tcPr>
          <w:p w14:paraId="321BB8CE" w14:textId="57C2C97D" w:rsidR="00471F0C" w:rsidRPr="00FE55AD" w:rsidRDefault="00471F0C" w:rsidP="00762643">
            <w:pPr>
              <w:spacing w:line="240" w:lineRule="auto"/>
              <w:ind w:left="720"/>
              <w:rPr>
                <w:rFonts w:cs="Arial"/>
                <w:sz w:val="20"/>
              </w:rPr>
            </w:pPr>
            <w:r w:rsidRPr="00B10F9B">
              <w:rPr>
                <w:rFonts w:cs="Arial"/>
                <w:b/>
                <w:sz w:val="20"/>
              </w:rPr>
              <w:t>Medium</w:t>
            </w:r>
            <w:r w:rsidRPr="00FE55AD">
              <w:rPr>
                <w:rFonts w:cs="Arial"/>
                <w:sz w:val="20"/>
              </w:rPr>
              <w:t xml:space="preserve">    25% to 50%</w:t>
            </w:r>
          </w:p>
        </w:tc>
        <w:tc>
          <w:tcPr>
            <w:tcW w:w="4542" w:type="dxa"/>
            <w:gridSpan w:val="3"/>
            <w:vMerge/>
          </w:tcPr>
          <w:p w14:paraId="40EB381E" w14:textId="77777777" w:rsidR="00471F0C" w:rsidRPr="00B10F9B" w:rsidRDefault="00471F0C" w:rsidP="00B10F9B">
            <w:pPr>
              <w:spacing w:line="240" w:lineRule="auto"/>
              <w:rPr>
                <w:rFonts w:cs="Arial"/>
                <w:b/>
                <w:sz w:val="20"/>
              </w:rPr>
            </w:pPr>
          </w:p>
        </w:tc>
      </w:tr>
      <w:tr w:rsidR="00471F0C" w:rsidRPr="00FE55AD" w14:paraId="475796CC" w14:textId="1AD4AD5E" w:rsidTr="00DA4193">
        <w:tc>
          <w:tcPr>
            <w:tcW w:w="6374" w:type="dxa"/>
          </w:tcPr>
          <w:p w14:paraId="0E0DED5C" w14:textId="18BC0D2E" w:rsidR="00471F0C" w:rsidRPr="00FE55AD" w:rsidRDefault="00471F0C" w:rsidP="00762643">
            <w:pPr>
              <w:spacing w:line="240" w:lineRule="auto"/>
              <w:ind w:left="720"/>
              <w:rPr>
                <w:rFonts w:cs="Arial"/>
                <w:sz w:val="20"/>
              </w:rPr>
            </w:pPr>
            <w:r w:rsidRPr="00B10F9B">
              <w:rPr>
                <w:rFonts w:cs="Arial"/>
                <w:b/>
                <w:sz w:val="20"/>
              </w:rPr>
              <w:t>High</w:t>
            </w:r>
            <w:r w:rsidRPr="00FE55AD">
              <w:rPr>
                <w:rFonts w:cs="Arial"/>
                <w:sz w:val="20"/>
              </w:rPr>
              <w:t xml:space="preserve">          51% to 75%</w:t>
            </w:r>
          </w:p>
        </w:tc>
        <w:tc>
          <w:tcPr>
            <w:tcW w:w="4542" w:type="dxa"/>
            <w:gridSpan w:val="3"/>
            <w:vMerge/>
          </w:tcPr>
          <w:p w14:paraId="6C0BBA26" w14:textId="77777777" w:rsidR="00471F0C" w:rsidRPr="00B10F9B" w:rsidRDefault="00471F0C" w:rsidP="00B10F9B">
            <w:pPr>
              <w:spacing w:line="240" w:lineRule="auto"/>
              <w:rPr>
                <w:rFonts w:cs="Arial"/>
                <w:b/>
                <w:sz w:val="20"/>
              </w:rPr>
            </w:pPr>
          </w:p>
        </w:tc>
      </w:tr>
      <w:tr w:rsidR="00471F0C" w:rsidRPr="00FE55AD" w14:paraId="032B0327" w14:textId="18F13D31" w:rsidTr="00E667BF">
        <w:trPr>
          <w:trHeight w:val="345"/>
        </w:trPr>
        <w:tc>
          <w:tcPr>
            <w:tcW w:w="6374" w:type="dxa"/>
          </w:tcPr>
          <w:p w14:paraId="0640E8AE" w14:textId="77777777" w:rsidR="00471F0C" w:rsidRPr="00FE55AD" w:rsidRDefault="00471F0C" w:rsidP="00762643">
            <w:pPr>
              <w:spacing w:line="240" w:lineRule="auto"/>
              <w:ind w:left="720"/>
              <w:rPr>
                <w:rFonts w:cs="Arial"/>
                <w:sz w:val="20"/>
              </w:rPr>
            </w:pPr>
            <w:r w:rsidRPr="00B10F9B">
              <w:rPr>
                <w:rFonts w:cs="Arial"/>
                <w:b/>
                <w:sz w:val="20"/>
              </w:rPr>
              <w:t>Very high</w:t>
            </w:r>
            <w:r w:rsidRPr="00FE55AD">
              <w:rPr>
                <w:rFonts w:cs="Arial"/>
                <w:sz w:val="20"/>
              </w:rPr>
              <w:t xml:space="preserve">            &gt;75%</w:t>
            </w:r>
          </w:p>
        </w:tc>
        <w:tc>
          <w:tcPr>
            <w:tcW w:w="4542" w:type="dxa"/>
            <w:gridSpan w:val="3"/>
            <w:vMerge/>
          </w:tcPr>
          <w:p w14:paraId="79C53E2A" w14:textId="77777777" w:rsidR="00471F0C" w:rsidRPr="00B10F9B" w:rsidRDefault="00471F0C" w:rsidP="00B10F9B">
            <w:pPr>
              <w:spacing w:line="240" w:lineRule="auto"/>
              <w:rPr>
                <w:rFonts w:cs="Arial"/>
                <w:b/>
                <w:sz w:val="20"/>
              </w:rPr>
            </w:pPr>
          </w:p>
        </w:tc>
      </w:tr>
    </w:tbl>
    <w:p w14:paraId="3AE7C36A" w14:textId="08B02AA8" w:rsidR="00C51D10" w:rsidRDefault="00C51D10" w:rsidP="00B80529">
      <w:pPr>
        <w:pStyle w:val="BodyText"/>
      </w:pPr>
    </w:p>
    <w:sectPr w:rsidR="00C51D10" w:rsidSect="00471F0C">
      <w:footerReference w:type="default" r:id="rId21"/>
      <w:headerReference w:type="first" r:id="rId22"/>
      <w:footerReference w:type="first" r:id="rId23"/>
      <w:type w:val="continuous"/>
      <w:pgSz w:w="11900" w:h="16840"/>
      <w:pgMar w:top="851" w:right="851" w:bottom="737" w:left="851"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25123B" w14:textId="77777777" w:rsidR="00103FD9" w:rsidRDefault="00103FD9" w:rsidP="00CB0DB5">
      <w:r>
        <w:separator/>
      </w:r>
    </w:p>
  </w:endnote>
  <w:endnote w:type="continuationSeparator" w:id="0">
    <w:p w14:paraId="1DBD45EC" w14:textId="77777777" w:rsidR="00103FD9" w:rsidRDefault="00103FD9" w:rsidP="00C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27763" w14:textId="52A9B473" w:rsidR="00A276EA" w:rsidRPr="00FE55AD" w:rsidRDefault="00A276EA" w:rsidP="00615E1A">
    <w:pPr>
      <w:rPr>
        <w:rFonts w:cs="Arial"/>
        <w:sz w:val="20"/>
        <w:szCs w:val="20"/>
      </w:rPr>
    </w:pPr>
    <w:r w:rsidRPr="00FE55AD">
      <w:rPr>
        <w:rFonts w:cs="Arial"/>
        <w:b/>
        <w:sz w:val="20"/>
        <w:szCs w:val="20"/>
        <w:u w:val="single"/>
      </w:rPr>
      <w:t>Conditions not included</w:t>
    </w:r>
    <w:r w:rsidRPr="00FE55AD">
      <w:rPr>
        <w:rFonts w:cs="Arial"/>
        <w:sz w:val="20"/>
        <w:szCs w:val="20"/>
      </w:rPr>
      <w:t xml:space="preserve"> </w:t>
    </w:r>
    <w:r w:rsidRPr="00FE55AD">
      <w:rPr>
        <w:rFonts w:cs="Arial"/>
        <w:b/>
        <w:sz w:val="20"/>
        <w:szCs w:val="20"/>
      </w:rPr>
      <w:t xml:space="preserve">– </w:t>
    </w:r>
    <w:r w:rsidR="001F17E4" w:rsidRPr="00FE55AD">
      <w:rPr>
        <w:rFonts w:cs="Arial"/>
        <w:sz w:val="20"/>
        <w:szCs w:val="20"/>
      </w:rPr>
      <w:t>insufficient numbers of animals affected by</w:t>
    </w:r>
    <w:r w:rsidR="001F17E4" w:rsidRPr="00FE55AD">
      <w:rPr>
        <w:rFonts w:cs="Arial"/>
        <w:b/>
        <w:sz w:val="20"/>
        <w:szCs w:val="20"/>
      </w:rPr>
      <w:t xml:space="preserve"> bruising &amp; cirrhosis </w:t>
    </w:r>
    <w:r w:rsidR="001F17E4" w:rsidRPr="00FE55AD">
      <w:rPr>
        <w:rFonts w:cs="Arial"/>
        <w:sz w:val="20"/>
        <w:szCs w:val="20"/>
      </w:rPr>
      <w:t xml:space="preserve">were detected </w:t>
    </w:r>
    <w:r w:rsidR="00776783">
      <w:rPr>
        <w:rFonts w:cs="Arial"/>
        <w:sz w:val="20"/>
        <w:szCs w:val="20"/>
      </w:rPr>
      <w:t>on</w:t>
    </w:r>
    <w:r w:rsidR="001F17E4" w:rsidRPr="00FE55AD">
      <w:rPr>
        <w:rFonts w:cs="Arial"/>
        <w:sz w:val="20"/>
        <w:szCs w:val="20"/>
      </w:rPr>
      <w:t xml:space="preserve"> </w:t>
    </w:r>
    <w:r w:rsidR="005B5FD1">
      <w:rPr>
        <w:rFonts w:cs="Arial"/>
        <w:sz w:val="20"/>
        <w:szCs w:val="20"/>
      </w:rPr>
      <w:t>Kangaroo Island</w:t>
    </w:r>
    <w:r w:rsidR="001F17E4" w:rsidRPr="00FE55AD">
      <w:rPr>
        <w:rFonts w:cs="Arial"/>
        <w:b/>
        <w:sz w:val="20"/>
        <w:szCs w:val="20"/>
      </w:rPr>
      <w:t xml:space="preserve">; </w:t>
    </w:r>
    <w:r w:rsidRPr="00FE55AD">
      <w:rPr>
        <w:rFonts w:cs="Arial"/>
        <w:b/>
        <w:sz w:val="20"/>
        <w:szCs w:val="20"/>
      </w:rPr>
      <w:t>liver fluke, dog bites</w:t>
    </w:r>
    <w:r w:rsidR="005B5FD1">
      <w:rPr>
        <w:rFonts w:cs="Arial"/>
        <w:b/>
        <w:sz w:val="20"/>
        <w:szCs w:val="20"/>
      </w:rPr>
      <w:t>, nephritis</w:t>
    </w:r>
    <w:r w:rsidRPr="00FE55AD">
      <w:rPr>
        <w:rFonts w:cs="Arial"/>
        <w:sz w:val="20"/>
        <w:szCs w:val="20"/>
      </w:rPr>
      <w:t xml:space="preserve">, and </w:t>
    </w:r>
    <w:r w:rsidRPr="00FE55AD">
      <w:rPr>
        <w:rFonts w:cs="Arial"/>
        <w:b/>
        <w:sz w:val="20"/>
        <w:szCs w:val="20"/>
      </w:rPr>
      <w:t>knotty/pimply gut</w:t>
    </w:r>
    <w:r w:rsidRPr="00FE55AD">
      <w:rPr>
        <w:rFonts w:cs="Arial"/>
        <w:sz w:val="20"/>
        <w:szCs w:val="20"/>
      </w:rPr>
      <w:t xml:space="preserve"> were detected on very few SA properties in 20</w:t>
    </w:r>
    <w:r w:rsidR="001F17E4" w:rsidRPr="00FE55AD">
      <w:rPr>
        <w:rFonts w:cs="Arial"/>
        <w:sz w:val="20"/>
        <w:szCs w:val="20"/>
      </w:rPr>
      <w:t xml:space="preserve">20 </w:t>
    </w:r>
    <w:r w:rsidRPr="00FE55AD">
      <w:rPr>
        <w:rFonts w:cs="Arial"/>
        <w:sz w:val="20"/>
        <w:szCs w:val="20"/>
      </w:rPr>
      <w:t xml:space="preserve">and are not included in the benchmarking figures. </w:t>
    </w:r>
  </w:p>
  <w:p w14:paraId="295AD274" w14:textId="77777777" w:rsidR="00A276EA" w:rsidRDefault="00A276EA" w:rsidP="00615E1A">
    <w:pPr>
      <w:rPr>
        <w:rFonts w:cs="Arial"/>
        <w:sz w:val="18"/>
        <w:szCs w:val="18"/>
      </w:rPr>
    </w:pPr>
  </w:p>
  <w:p w14:paraId="1C487C8B" w14:textId="77777777" w:rsidR="00F17A6A" w:rsidRPr="00F17A6A" w:rsidRDefault="00F17A6A" w:rsidP="00F17A6A">
    <w:pPr>
      <w:rPr>
        <w:rFonts w:cs="Arial"/>
        <w:sz w:val="18"/>
        <w:szCs w:val="18"/>
      </w:rPr>
    </w:pPr>
    <w:r w:rsidRPr="00F17A6A">
      <w:rPr>
        <w:rFonts w:cs="Arial"/>
        <w:sz w:val="18"/>
        <w:szCs w:val="18"/>
      </w:rPr>
      <w:t>Dr Allison Crawley, Enhanced Abattoir Surveillance Program Manager</w:t>
    </w:r>
  </w:p>
  <w:p w14:paraId="23DE9027" w14:textId="77777777" w:rsidR="00025E04" w:rsidRPr="00615E1A" w:rsidRDefault="00F17A6A" w:rsidP="00F17A6A">
    <w:pPr>
      <w:rPr>
        <w:rFonts w:cs="Arial"/>
        <w:sz w:val="18"/>
        <w:szCs w:val="18"/>
      </w:rPr>
    </w:pPr>
    <w:r>
      <w:rPr>
        <w:rFonts w:cs="Arial"/>
        <w:sz w:val="18"/>
        <w:szCs w:val="18"/>
      </w:rPr>
      <w:t>0459 888 133</w:t>
    </w:r>
    <w:r>
      <w:t xml:space="preserve"> | </w:t>
    </w:r>
    <w:r w:rsidRPr="00BF7E23">
      <w:rPr>
        <w:rFonts w:cs="Arial"/>
        <w:sz w:val="18"/>
        <w:szCs w:val="18"/>
      </w:rPr>
      <w:t>allison.crawley@sa.gov.au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96429" w14:textId="5F1F705F" w:rsidR="008F1840" w:rsidRDefault="00FE55AD" w:rsidP="008F1840">
    <w:pPr>
      <w:rPr>
        <w:rFonts w:cs="Arial"/>
        <w:sz w:val="18"/>
        <w:szCs w:val="18"/>
      </w:rPr>
    </w:pPr>
    <w:r>
      <w:rPr>
        <w:rFonts w:cs="Arial"/>
        <w:noProof/>
        <w:sz w:val="18"/>
        <w:szCs w:val="18"/>
        <w:lang w:eastAsia="en-AU"/>
      </w:rPr>
      <mc:AlternateContent>
        <mc:Choice Requires="wps">
          <w:drawing>
            <wp:anchor distT="0" distB="0" distL="114300" distR="114300" simplePos="0" relativeHeight="251682816" behindDoc="0" locked="0" layoutInCell="1" allowOverlap="1" wp14:anchorId="083DFB42" wp14:editId="7265AE6E">
              <wp:simplePos x="0" y="0"/>
              <wp:positionH relativeFrom="column">
                <wp:posOffset>5715</wp:posOffset>
              </wp:positionH>
              <wp:positionV relativeFrom="page">
                <wp:posOffset>9620250</wp:posOffset>
              </wp:positionV>
              <wp:extent cx="647954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47954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F0014B3"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45pt,757.5pt" to="510.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" strokecolor="#bfbfbf [2412]" strokeweight=".5pt">
              <v:stroke joinstyle="miter"/>
              <w10:wrap anchory="page"/>
            </v:line>
          </w:pict>
        </mc:Fallback>
      </mc:AlternateContent>
    </w:r>
  </w:p>
  <w:p w14:paraId="66F47A4B" w14:textId="356040FA" w:rsidR="008F1840" w:rsidRDefault="00A04768" w:rsidP="008F1840">
    <w:pPr>
      <w:rPr>
        <w:rFonts w:cs="Arial"/>
        <w:sz w:val="18"/>
        <w:szCs w:val="18"/>
      </w:rPr>
    </w:pPr>
    <w:r>
      <w:rPr>
        <w:rFonts w:cs="Arial"/>
        <w:noProof/>
        <w:sz w:val="18"/>
        <w:szCs w:val="18"/>
        <w:lang w:eastAsia="en-AU"/>
      </w:rPr>
      <w:drawing>
        <wp:anchor distT="0" distB="0" distL="114300" distR="114300" simplePos="0" relativeHeight="251683840" behindDoc="0" locked="0" layoutInCell="1" allowOverlap="1" wp14:anchorId="4B65D0F1" wp14:editId="030EDEB9">
          <wp:simplePos x="0" y="0"/>
          <wp:positionH relativeFrom="column">
            <wp:posOffset>4498341</wp:posOffset>
          </wp:positionH>
          <wp:positionV relativeFrom="page">
            <wp:posOffset>9744075</wp:posOffset>
          </wp:positionV>
          <wp:extent cx="2119630" cy="6063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nd South Australia and Government of South Australia – Primary Industries and Regions SA" title="Brand South Australia and PIR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5092" cy="61075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C0483C2" w14:textId="13FADA11" w:rsidR="008F1840" w:rsidRDefault="008F1840" w:rsidP="008F1840">
    <w:pPr>
      <w:rPr>
        <w:rFonts w:cs="Arial"/>
        <w:noProof/>
        <w:sz w:val="18"/>
        <w:szCs w:val="18"/>
        <w:lang w:eastAsia="en-AU"/>
      </w:rPr>
    </w:pPr>
    <w:r>
      <w:rPr>
        <w:rFonts w:cs="Arial"/>
        <w:sz w:val="18"/>
        <w:szCs w:val="18"/>
      </w:rPr>
      <w:t>Dr Allison Crawley, Enhanced Abattoir Surveillance Program Manager</w:t>
    </w:r>
    <w:r>
      <w:rPr>
        <w:rFonts w:cs="Arial"/>
        <w:noProof/>
        <w:sz w:val="18"/>
        <w:szCs w:val="18"/>
        <w:lang w:eastAsia="en-AU"/>
      </w:rPr>
      <w:t xml:space="preserve"> </w:t>
    </w:r>
    <w:r>
      <w:rPr>
        <w:rFonts w:cs="Arial"/>
        <w:sz w:val="18"/>
        <w:szCs w:val="18"/>
      </w:rPr>
      <w:t xml:space="preserve"> </w:t>
    </w:r>
    <w:r>
      <w:rPr>
        <w:rFonts w:cs="Arial"/>
        <w:sz w:val="18"/>
        <w:szCs w:val="18"/>
      </w:rPr>
      <w:br/>
      <w:t>0459 888 133</w:t>
    </w:r>
    <w:r>
      <w:t xml:space="preserve"> | </w:t>
    </w:r>
    <w:hyperlink r:id="rId2" w:history="1">
      <w:r w:rsidR="00F72F6C" w:rsidRPr="00C27CA4">
        <w:rPr>
          <w:rStyle w:val="Hyperlink"/>
          <w:rFonts w:cs="Arial"/>
          <w:sz w:val="18"/>
          <w:szCs w:val="18"/>
        </w:rPr>
        <w:t>allison.crawley@sa.gov.au</w:t>
      </w:r>
    </w:hyperlink>
    <w:r w:rsidR="00F72F6C">
      <w:rPr>
        <w:rFonts w:cs="Arial"/>
        <w:sz w:val="18"/>
        <w:szCs w:val="18"/>
      </w:rPr>
      <w:t xml:space="preserve"> </w:t>
    </w:r>
    <w:r w:rsidR="00F72F6C" w:rsidRPr="00F72F6C">
      <w:rPr>
        <w:rFonts w:cs="Arial"/>
        <w:szCs w:val="22"/>
      </w:rPr>
      <w:t>|</w:t>
    </w:r>
    <w:r>
      <w:rPr>
        <w:rFonts w:cs="Arial"/>
        <w:sz w:val="18"/>
        <w:szCs w:val="18"/>
      </w:rPr>
      <w:t xml:space="preserve"> </w:t>
    </w:r>
    <w:hyperlink r:id="rId3" w:history="1">
      <w:r w:rsidR="00F72F6C" w:rsidRPr="00816139">
        <w:rPr>
          <w:rStyle w:val="Hyperlink"/>
          <w:sz w:val="18"/>
          <w:szCs w:val="18"/>
        </w:rPr>
        <w:t>EAS Fact sheets</w:t>
      </w:r>
    </w:hyperlink>
  </w:p>
  <w:p w14:paraId="643F949F" w14:textId="77777777" w:rsidR="00AB0DA7" w:rsidRDefault="00AB0DA7" w:rsidP="00AB0DA7">
    <w:pP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9BD23" w14:textId="77777777" w:rsidR="00103FD9" w:rsidRDefault="00103FD9" w:rsidP="00CB0DB5">
      <w:r>
        <w:separator/>
      </w:r>
    </w:p>
  </w:footnote>
  <w:footnote w:type="continuationSeparator" w:id="0">
    <w:p w14:paraId="7D11F708" w14:textId="77777777" w:rsidR="00103FD9" w:rsidRDefault="00103FD9" w:rsidP="00C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577F5" w14:textId="77777777" w:rsidR="00E155FE" w:rsidRPr="00A04768" w:rsidRDefault="008F1840" w:rsidP="00A04768">
    <w:pPr>
      <w:spacing w:line="240" w:lineRule="auto"/>
      <w:rPr>
        <w:sz w:val="2"/>
        <w:szCs w:val="2"/>
      </w:rPr>
    </w:pPr>
    <w:r w:rsidRPr="008F1840">
      <w:rPr>
        <w:rFonts w:eastAsia="Calibri" w:cs="Arial"/>
        <w:noProof/>
        <w:sz w:val="18"/>
        <w:szCs w:val="18"/>
        <w:lang w:eastAsia="en-AU"/>
      </w:rPr>
      <w:drawing>
        <wp:anchor distT="0" distB="252095" distL="114300" distR="114300" simplePos="0" relativeHeight="251678720" behindDoc="0" locked="0" layoutInCell="1" allowOverlap="1" wp14:anchorId="6BA17305" wp14:editId="06FADD42">
          <wp:simplePos x="0" y="0"/>
          <wp:positionH relativeFrom="page">
            <wp:posOffset>152400</wp:posOffset>
          </wp:positionH>
          <wp:positionV relativeFrom="page">
            <wp:posOffset>171450</wp:posOffset>
          </wp:positionV>
          <wp:extent cx="7258685" cy="25241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SA A4 Flyer Header.png"/>
                  <pic:cNvPicPr/>
                </pic:nvPicPr>
                <pic:blipFill rotWithShape="1">
                  <a:blip r:embed="rId1" cstate="print">
                    <a:extLst>
                      <a:ext uri="{28A0092B-C50C-407E-A947-70E740481C1C}">
                        <a14:useLocalDpi xmlns:a14="http://schemas.microsoft.com/office/drawing/2010/main" val="0"/>
                      </a:ext>
                    </a:extLst>
                  </a:blip>
                  <a:srcRect t="38713" b="9091"/>
                  <a:stretch/>
                </pic:blipFill>
                <pic:spPr bwMode="auto">
                  <a:xfrm>
                    <a:off x="0" y="0"/>
                    <a:ext cx="7258685" cy="2524125"/>
                  </a:xfrm>
                  <a:prstGeom prst="rect">
                    <a:avLst/>
                  </a:prstGeom>
                  <a:blipFill>
                    <a:blip r:embed="rId2"/>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667F7"/>
    <w:multiLevelType w:val="hybridMultilevel"/>
    <w:tmpl w:val="94C2582A"/>
    <w:lvl w:ilvl="0" w:tplc="56BE44AA">
      <w:start w:val="2020"/>
      <w:numFmt w:val="bullet"/>
      <w:lvlText w:val=""/>
      <w:lvlJc w:val="left"/>
      <w:pPr>
        <w:ind w:left="1080" w:hanging="360"/>
      </w:pPr>
      <w:rPr>
        <w:rFonts w:ascii="Symbol" w:eastAsiaTheme="minorHAnsi" w:hAnsi="Symbol" w:cstheme="minorBidi" w:hint="default"/>
        <w:b w:val="0"/>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8483039"/>
    <w:multiLevelType w:val="hybridMultilevel"/>
    <w:tmpl w:val="857A0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0882F17"/>
    <w:multiLevelType w:val="hybridMultilevel"/>
    <w:tmpl w:val="87347D84"/>
    <w:lvl w:ilvl="0" w:tplc="CDD62128">
      <w:start w:val="51"/>
      <w:numFmt w:val="bullet"/>
      <w:lvlText w:val="-"/>
      <w:lvlJc w:val="left"/>
      <w:pPr>
        <w:ind w:left="720" w:hanging="360"/>
      </w:pPr>
      <w:rPr>
        <w:rFonts w:ascii="Arial Narrow" w:eastAsiaTheme="minorHAnsi" w:hAnsi="Arial Narrow" w:cstheme="minorBidi" w:hint="default"/>
      </w:rPr>
    </w:lvl>
    <w:lvl w:ilvl="1" w:tplc="CDD62128">
      <w:start w:val="51"/>
      <w:numFmt w:val="bullet"/>
      <w:lvlText w:val="-"/>
      <w:lvlJc w:val="left"/>
      <w:pPr>
        <w:ind w:left="1440" w:hanging="360"/>
      </w:pPr>
      <w:rPr>
        <w:rFonts w:ascii="Arial Narrow" w:eastAsiaTheme="minorHAnsi" w:hAnsi="Arial Narrow"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5A4AED"/>
    <w:multiLevelType w:val="hybridMultilevel"/>
    <w:tmpl w:val="06809BFC"/>
    <w:lvl w:ilvl="0" w:tplc="CDD62128">
      <w:start w:val="51"/>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A254AE"/>
    <w:multiLevelType w:val="hybridMultilevel"/>
    <w:tmpl w:val="DA080298"/>
    <w:lvl w:ilvl="0" w:tplc="CDD62128">
      <w:start w:val="51"/>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AB1C07"/>
    <w:multiLevelType w:val="hybridMultilevel"/>
    <w:tmpl w:val="76B21602"/>
    <w:lvl w:ilvl="0" w:tplc="E7C0673A">
      <w:start w:val="2020"/>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06"/>
    <w:rsid w:val="0002260A"/>
    <w:rsid w:val="000233F4"/>
    <w:rsid w:val="00025E04"/>
    <w:rsid w:val="000450FA"/>
    <w:rsid w:val="000633A2"/>
    <w:rsid w:val="0008409D"/>
    <w:rsid w:val="000B368A"/>
    <w:rsid w:val="000B42DE"/>
    <w:rsid w:val="000D289E"/>
    <w:rsid w:val="000D518F"/>
    <w:rsid w:val="00103FD9"/>
    <w:rsid w:val="00104FDC"/>
    <w:rsid w:val="00106AD5"/>
    <w:rsid w:val="00124474"/>
    <w:rsid w:val="001544C6"/>
    <w:rsid w:val="001574A7"/>
    <w:rsid w:val="00160A57"/>
    <w:rsid w:val="001625C3"/>
    <w:rsid w:val="001B3EC7"/>
    <w:rsid w:val="001F17E4"/>
    <w:rsid w:val="001F4ADF"/>
    <w:rsid w:val="002034D0"/>
    <w:rsid w:val="00203CDB"/>
    <w:rsid w:val="00227F09"/>
    <w:rsid w:val="00235F57"/>
    <w:rsid w:val="0027616F"/>
    <w:rsid w:val="002C152D"/>
    <w:rsid w:val="002C2990"/>
    <w:rsid w:val="002D53F3"/>
    <w:rsid w:val="002E1A4B"/>
    <w:rsid w:val="002E7262"/>
    <w:rsid w:val="002F0B85"/>
    <w:rsid w:val="003033DB"/>
    <w:rsid w:val="0033738A"/>
    <w:rsid w:val="003472F6"/>
    <w:rsid w:val="00351FB4"/>
    <w:rsid w:val="00360306"/>
    <w:rsid w:val="003719EC"/>
    <w:rsid w:val="003808F4"/>
    <w:rsid w:val="00384AAC"/>
    <w:rsid w:val="003A3A06"/>
    <w:rsid w:val="003B123B"/>
    <w:rsid w:val="003D249D"/>
    <w:rsid w:val="003F7C39"/>
    <w:rsid w:val="00402FC8"/>
    <w:rsid w:val="004463D6"/>
    <w:rsid w:val="00471F0C"/>
    <w:rsid w:val="004916DE"/>
    <w:rsid w:val="004C13AC"/>
    <w:rsid w:val="004C2674"/>
    <w:rsid w:val="004C34C4"/>
    <w:rsid w:val="004E2336"/>
    <w:rsid w:val="004F65C5"/>
    <w:rsid w:val="00521411"/>
    <w:rsid w:val="00527042"/>
    <w:rsid w:val="00560A92"/>
    <w:rsid w:val="0056637E"/>
    <w:rsid w:val="005B5FD1"/>
    <w:rsid w:val="005C51A9"/>
    <w:rsid w:val="005C6EF4"/>
    <w:rsid w:val="005C7227"/>
    <w:rsid w:val="005D0D96"/>
    <w:rsid w:val="005D50D3"/>
    <w:rsid w:val="005E687E"/>
    <w:rsid w:val="005F32CB"/>
    <w:rsid w:val="005F3C75"/>
    <w:rsid w:val="00613EC7"/>
    <w:rsid w:val="00615E1A"/>
    <w:rsid w:val="006168EC"/>
    <w:rsid w:val="00623C6A"/>
    <w:rsid w:val="00625F0A"/>
    <w:rsid w:val="00627218"/>
    <w:rsid w:val="00670FE5"/>
    <w:rsid w:val="0067701B"/>
    <w:rsid w:val="00682486"/>
    <w:rsid w:val="00687CD4"/>
    <w:rsid w:val="00693AAC"/>
    <w:rsid w:val="006B31B8"/>
    <w:rsid w:val="006C7F74"/>
    <w:rsid w:val="006E4BCA"/>
    <w:rsid w:val="006F24FB"/>
    <w:rsid w:val="006F7039"/>
    <w:rsid w:val="007009FB"/>
    <w:rsid w:val="0071402D"/>
    <w:rsid w:val="00723B2B"/>
    <w:rsid w:val="00726718"/>
    <w:rsid w:val="00762643"/>
    <w:rsid w:val="00776783"/>
    <w:rsid w:val="00777329"/>
    <w:rsid w:val="007843A1"/>
    <w:rsid w:val="007B34D5"/>
    <w:rsid w:val="007D3B3B"/>
    <w:rsid w:val="007F04A9"/>
    <w:rsid w:val="00816DF8"/>
    <w:rsid w:val="00820E4F"/>
    <w:rsid w:val="00823555"/>
    <w:rsid w:val="00825FB5"/>
    <w:rsid w:val="00860C38"/>
    <w:rsid w:val="008824D4"/>
    <w:rsid w:val="008B364B"/>
    <w:rsid w:val="008D1E78"/>
    <w:rsid w:val="008F1840"/>
    <w:rsid w:val="00920213"/>
    <w:rsid w:val="009220C9"/>
    <w:rsid w:val="009474F8"/>
    <w:rsid w:val="00950533"/>
    <w:rsid w:val="009665DB"/>
    <w:rsid w:val="009759F8"/>
    <w:rsid w:val="009B6239"/>
    <w:rsid w:val="00A04768"/>
    <w:rsid w:val="00A276EA"/>
    <w:rsid w:val="00A33F16"/>
    <w:rsid w:val="00A35D3F"/>
    <w:rsid w:val="00A47C20"/>
    <w:rsid w:val="00A500C5"/>
    <w:rsid w:val="00A54A84"/>
    <w:rsid w:val="00A62C24"/>
    <w:rsid w:val="00A64125"/>
    <w:rsid w:val="00A73D2E"/>
    <w:rsid w:val="00A76674"/>
    <w:rsid w:val="00A82089"/>
    <w:rsid w:val="00A8467A"/>
    <w:rsid w:val="00A92C19"/>
    <w:rsid w:val="00A959B6"/>
    <w:rsid w:val="00AB0DA7"/>
    <w:rsid w:val="00AC0D28"/>
    <w:rsid w:val="00AE6ACA"/>
    <w:rsid w:val="00AF5DA3"/>
    <w:rsid w:val="00B10F9B"/>
    <w:rsid w:val="00B2037C"/>
    <w:rsid w:val="00B2150C"/>
    <w:rsid w:val="00B23D16"/>
    <w:rsid w:val="00B6187D"/>
    <w:rsid w:val="00B80529"/>
    <w:rsid w:val="00B84BD7"/>
    <w:rsid w:val="00BA6440"/>
    <w:rsid w:val="00BC71D1"/>
    <w:rsid w:val="00BE5FC7"/>
    <w:rsid w:val="00BE7BB8"/>
    <w:rsid w:val="00BF2658"/>
    <w:rsid w:val="00BF66CE"/>
    <w:rsid w:val="00C05C51"/>
    <w:rsid w:val="00C1224D"/>
    <w:rsid w:val="00C51D10"/>
    <w:rsid w:val="00C6106B"/>
    <w:rsid w:val="00C61B2B"/>
    <w:rsid w:val="00C82EC7"/>
    <w:rsid w:val="00CA2664"/>
    <w:rsid w:val="00CA3D01"/>
    <w:rsid w:val="00CB0DB5"/>
    <w:rsid w:val="00CB151B"/>
    <w:rsid w:val="00CB4AF9"/>
    <w:rsid w:val="00CC68A1"/>
    <w:rsid w:val="00CD73B5"/>
    <w:rsid w:val="00CD78ED"/>
    <w:rsid w:val="00CE17C5"/>
    <w:rsid w:val="00D10F37"/>
    <w:rsid w:val="00D16B8D"/>
    <w:rsid w:val="00D30FAF"/>
    <w:rsid w:val="00D53432"/>
    <w:rsid w:val="00D56487"/>
    <w:rsid w:val="00D576AA"/>
    <w:rsid w:val="00D66234"/>
    <w:rsid w:val="00DA4193"/>
    <w:rsid w:val="00DB1EB3"/>
    <w:rsid w:val="00DD44CB"/>
    <w:rsid w:val="00DE1AD6"/>
    <w:rsid w:val="00DE20A3"/>
    <w:rsid w:val="00E155FE"/>
    <w:rsid w:val="00E15705"/>
    <w:rsid w:val="00E4517A"/>
    <w:rsid w:val="00E667BF"/>
    <w:rsid w:val="00E9454B"/>
    <w:rsid w:val="00ED3C81"/>
    <w:rsid w:val="00EE7470"/>
    <w:rsid w:val="00EF34A0"/>
    <w:rsid w:val="00F0687C"/>
    <w:rsid w:val="00F17A6A"/>
    <w:rsid w:val="00F33734"/>
    <w:rsid w:val="00F463DE"/>
    <w:rsid w:val="00F62F9A"/>
    <w:rsid w:val="00F72F6C"/>
    <w:rsid w:val="00FB3D45"/>
    <w:rsid w:val="00FE55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2038EB"/>
  <w15:chartTrackingRefBased/>
  <w15:docId w15:val="{DCFC4C1A-2414-468D-A308-07FAFE95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486"/>
    <w:pPr>
      <w:spacing w:line="280" w:lineRule="exact"/>
    </w:pPr>
    <w:rPr>
      <w:rFonts w:ascii="Arial" w:hAnsi="Arial"/>
      <w:sz w:val="22"/>
    </w:rPr>
  </w:style>
  <w:style w:type="paragraph" w:styleId="Heading1">
    <w:name w:val="heading 1"/>
    <w:basedOn w:val="Normal"/>
    <w:next w:val="Normal"/>
    <w:link w:val="Heading1Char"/>
    <w:uiPriority w:val="9"/>
    <w:qFormat/>
    <w:rsid w:val="00FE55AD"/>
    <w:pPr>
      <w:keepNext/>
      <w:keepLines/>
      <w:spacing w:before="240" w:line="520" w:lineRule="exact"/>
      <w:contextualSpacing/>
      <w:outlineLvl w:val="0"/>
    </w:pPr>
    <w:rPr>
      <w:rFonts w:eastAsiaTheme="majorEastAsia" w:cstheme="majorBidi"/>
      <w:b/>
      <w:bCs/>
      <w:color w:val="00427A"/>
      <w:kern w:val="40"/>
      <w:sz w:val="40"/>
      <w:szCs w:val="48"/>
      <w:lang w:val="en-US" w:eastAsia="ja-JP"/>
    </w:rPr>
  </w:style>
  <w:style w:type="paragraph" w:styleId="Heading2">
    <w:name w:val="heading 2"/>
    <w:basedOn w:val="Normal"/>
    <w:next w:val="Normal"/>
    <w:link w:val="Heading2Char"/>
    <w:uiPriority w:val="9"/>
    <w:unhideWhenUsed/>
    <w:qFormat/>
    <w:rsid w:val="005C6EF4"/>
    <w:pPr>
      <w:keepNext/>
      <w:keepLines/>
      <w:spacing w:before="300" w:line="320" w:lineRule="exact"/>
      <w:contextualSpacing/>
      <w:outlineLvl w:val="1"/>
    </w:pPr>
    <w:rPr>
      <w:rFonts w:eastAsiaTheme="majorEastAsia" w:cstheme="majorBidi"/>
      <w:b/>
      <w:color w:val="00427A"/>
      <w:kern w:val="28"/>
      <w:sz w:val="30"/>
      <w:szCs w:val="36"/>
      <w:lang w:val="en-US" w:eastAsia="ja-JP"/>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lang w:val="en-US" w:eastAsia="ja-JP"/>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C51D10"/>
    <w:pPr>
      <w:spacing w:after="480" w:line="680" w:lineRule="exact"/>
      <w:contextualSpacing/>
    </w:pPr>
    <w:rPr>
      <w:rFonts w:eastAsiaTheme="majorEastAsia" w:cstheme="majorBidi"/>
      <w:b/>
      <w:bCs/>
      <w:color w:val="00427A"/>
      <w:kern w:val="28"/>
      <w:sz w:val="56"/>
      <w:szCs w:val="84"/>
      <w:lang w:val="en-US" w:eastAsia="ja-JP"/>
    </w:rPr>
  </w:style>
  <w:style w:type="character" w:customStyle="1" w:styleId="TitleChar">
    <w:name w:val="Title Char"/>
    <w:basedOn w:val="DefaultParagraphFont"/>
    <w:link w:val="Title"/>
    <w:uiPriority w:val="10"/>
    <w:rsid w:val="00C51D10"/>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FE55AD"/>
    <w:rPr>
      <w:rFonts w:ascii="Arial" w:eastAsiaTheme="majorEastAsia" w:hAnsi="Arial" w:cstheme="majorBidi"/>
      <w:b/>
      <w:bCs/>
      <w:color w:val="00427A"/>
      <w:kern w:val="40"/>
      <w:sz w:val="40"/>
      <w:szCs w:val="48"/>
      <w:lang w:val="en-US" w:eastAsia="ja-JP"/>
    </w:rPr>
  </w:style>
  <w:style w:type="character" w:customStyle="1" w:styleId="Heading2Char">
    <w:name w:val="Heading 2 Char"/>
    <w:basedOn w:val="DefaultParagraphFont"/>
    <w:link w:val="Heading2"/>
    <w:uiPriority w:val="9"/>
    <w:rsid w:val="005C6EF4"/>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3B123B"/>
    <w:pPr>
      <w:spacing w:before="240" w:line="400" w:lineRule="exact"/>
    </w:pPr>
    <w:rPr>
      <w:rFonts w:cs="Arial"/>
      <w:color w:val="00427A"/>
      <w:sz w:val="32"/>
      <w:szCs w:val="28"/>
      <w:u w:color="000000"/>
      <w:lang w:val="en-US" w:eastAsia="ja-JP"/>
    </w:rPr>
  </w:style>
  <w:style w:type="paragraph" w:styleId="BodyText">
    <w:name w:val="Body Text"/>
    <w:basedOn w:val="Normal"/>
    <w:link w:val="BodyTextChar"/>
    <w:uiPriority w:val="99"/>
    <w:unhideWhenUsed/>
    <w:qFormat/>
    <w:rsid w:val="005C6EF4"/>
    <w:pPr>
      <w:spacing w:before="180" w:line="260" w:lineRule="exact"/>
    </w:pPr>
    <w:rPr>
      <w:lang w:val="en-US" w:eastAsia="ja-JP"/>
    </w:rPr>
  </w:style>
  <w:style w:type="character" w:customStyle="1" w:styleId="BodyTextChar">
    <w:name w:val="Body Text Char"/>
    <w:basedOn w:val="DefaultParagraphFont"/>
    <w:link w:val="BodyText"/>
    <w:uiPriority w:val="99"/>
    <w:rsid w:val="005C6EF4"/>
    <w:rPr>
      <w:rFonts w:ascii="Arial" w:hAnsi="Arial"/>
      <w:sz w:val="22"/>
      <w:lang w:val="en-US" w:eastAsia="ja-JP"/>
    </w:rPr>
  </w:style>
  <w:style w:type="table" w:styleId="TableGrid">
    <w:name w:val="Table Grid"/>
    <w:basedOn w:val="TableNormal"/>
    <w:uiPriority w:val="3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qFormat/>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styleId="Hyperlink">
    <w:name w:val="Hyperlink"/>
    <w:basedOn w:val="DefaultParagraphFont"/>
    <w:uiPriority w:val="99"/>
    <w:unhideWhenUsed/>
    <w:rsid w:val="00A276EA"/>
    <w:rPr>
      <w:color w:val="0563C1" w:themeColor="hyperlink"/>
      <w:u w:val="single"/>
    </w:rPr>
  </w:style>
  <w:style w:type="paragraph" w:styleId="ListParagraph">
    <w:name w:val="List Paragraph"/>
    <w:basedOn w:val="Normal"/>
    <w:uiPriority w:val="34"/>
    <w:qFormat/>
    <w:rsid w:val="00687CD4"/>
    <w:pPr>
      <w:ind w:left="720"/>
      <w:contextualSpacing/>
    </w:pPr>
  </w:style>
  <w:style w:type="character" w:styleId="FollowedHyperlink">
    <w:name w:val="FollowedHyperlink"/>
    <w:basedOn w:val="DefaultParagraphFont"/>
    <w:uiPriority w:val="99"/>
    <w:semiHidden/>
    <w:unhideWhenUsed/>
    <w:rsid w:val="00B805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78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pir.sa.gov.au/biosecurity/animal_health/contact_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pir.sa.gov.au/biosecurity/animal_health/sheep/health/enhanced_abattoir_surveillance_program/diseases_and_condi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pir.sa.gov.au/biosecurity/animal_health/sheep/health/enhanced_abattoir_surveillance_program/diseases_and_conditions" TargetMode="External"/><Relationship Id="rId2" Type="http://schemas.openxmlformats.org/officeDocument/2006/relationships/hyperlink" Target="mailto:allison.crawley@sa.gov.au"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wla20\Desktop\Benchmarking%202019\PIRSA%20Template%20Word%20Blue%20Out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58D459DC2C82469892FF386E202DD9" ma:contentTypeVersion="13" ma:contentTypeDescription="Create a new document." ma:contentTypeScope="" ma:versionID="8ac7b6d7ed2e19b51143d7f349f40d2a">
  <xsd:schema xmlns:xsd="http://www.w3.org/2001/XMLSchema" xmlns:xs="http://www.w3.org/2001/XMLSchema" xmlns:p="http://schemas.microsoft.com/office/2006/metadata/properties" xmlns:ns3="9d68c726-ad57-4e5a-81e9-e9ee325da565" xmlns:ns4="6a612cfc-9bbc-48f6-b26c-5f808712949e" targetNamespace="http://schemas.microsoft.com/office/2006/metadata/properties" ma:root="true" ma:fieldsID="3c51a826b402f9f63d41852a6b1cc8ce" ns3:_="" ns4:_="">
    <xsd:import namespace="9d68c726-ad57-4e5a-81e9-e9ee325da565"/>
    <xsd:import namespace="6a612cfc-9bbc-48f6-b26c-5f80871294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8c726-ad57-4e5a-81e9-e9ee325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12cfc-9bbc-48f6-b26c-5f80871294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etadata xmlns="http://www.objective.com/ecm/document/metadata/3D2A87C8A9941445E0533AF0780A13BC" version="1.0.0">
  <systemFields>
    <field name="Objective-Id">
      <value order="0">A4074532</value>
    </field>
    <field name="Objective-Title">
      <value order="0">PIRSA Template A4 Flyer Single Page Word Blue Outline</value>
    </field>
    <field name="Objective-Description">
      <value order="0"/>
    </field>
    <field name="Objective-CreationStamp">
      <value order="0">2019-06-22T11:56:10Z</value>
    </field>
    <field name="Objective-IsApproved">
      <value order="0">false</value>
    </field>
    <field name="Objective-IsPublished">
      <value order="0">true</value>
    </field>
    <field name="Objective-DatePublished">
      <value order="0">2019-07-04T02:16:10Z</value>
    </field>
    <field name="Objective-ModificationStamp">
      <value order="0">2019-07-04T02:16:10Z</value>
    </field>
    <field name="Objective-Owner">
      <value order="0">Robinson, Meredith</value>
    </field>
    <field name="Objective-Path">
      <value order="0">Global Folder:01 Agriculture Food &amp; Wine:Agriculture Food &amp; Wine Governance:Program Operations:AGRICULTURE FOOD &amp; WINE GOVERNANCE - Program Operations - Marketing and Engagement:Corporate marketing and branding:2019 Brand Update - June - TEMPLATES:1. PIRSA TEMPLATES:PIRSA Template - Flyer A4:Single page:Blue templates</value>
    </field>
    <field name="Objective-Parent">
      <value order="0">Blue templates</value>
    </field>
    <field name="Objective-State">
      <value order="0">Published</value>
    </field>
    <field name="Objective-VersionId">
      <value order="0">vA6677517</value>
    </field>
    <field name="Objective-Version">
      <value order="0">1.0</value>
    </field>
    <field name="Objective-VersionNumber">
      <value order="0">1</value>
    </field>
    <field name="Objective-VersionComment">
      <value order="0">First version</value>
    </field>
    <field name="Objective-FileNumber">
      <value order="0">CEO F2016/000049</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Chief Executives Office CEO</value>
      </field>
      <field name="Objective-Workgroup">
        <value order="0">CEO Strategy &amp; Engagement</value>
      </field>
      <field name="Objective-Section">
        <value order="0">CEO S&amp;E Strategic Communications &amp; Engagement</value>
      </field>
      <field name="Objective-Document Type">
        <value order="0">Template</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https://objectivesag.pirsa.sa.gov.au/id:A4074532/document/versions/published</value>
      </field>
      <field name="Objective-Intranet URL Keyword">
        <value order="0">%globals_asset_metadata_PublishedURL%</value>
      </field>
      <field name="Objective-Intranet Short Name">
        <value order="0">A4074532</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24FE41-238C-4C80-B5C1-772A8819B7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CE3BB9-6D15-40E6-9600-D40D01AF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8c726-ad57-4e5a-81e9-e9ee325da565"/>
    <ds:schemaRef ds:uri="6a612cfc-9bbc-48f6-b26c-5f8087129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01175-BE77-4BEF-BD13-3A1332767DC8}">
  <ds:schemaRefs>
    <ds:schemaRef ds:uri="http://schemas.openxmlformats.org/officeDocument/2006/bibliography"/>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5.xml><?xml version="1.0" encoding="utf-8"?>
<ds:datastoreItem xmlns:ds="http://schemas.openxmlformats.org/officeDocument/2006/customXml" ds:itemID="{249B1689-1D87-4D0A-B556-3626FDE25D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PIRSA Template Word Blue Outline.dotx</Template>
  <TotalTime>0</TotalTime>
  <Pages>2</Pages>
  <Words>649</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Crawley</dc:creator>
  <cp:keywords/>
  <dc:description/>
  <cp:lastModifiedBy>Allison</cp:lastModifiedBy>
  <cp:revision>2</cp:revision>
  <cp:lastPrinted>2021-01-27T21:54:00Z</cp:lastPrinted>
  <dcterms:created xsi:type="dcterms:W3CDTF">2021-04-26T03:32:00Z</dcterms:created>
  <dcterms:modified xsi:type="dcterms:W3CDTF">2021-04-26T03:32:00Z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A4074532</vt:lpwstr>
  </property>
  <property fmtid="{D5CDD505-2E9C-101B-9397-08002B2CF9AE}" pid="4" name="Objective-Title">
    <vt:lpwstr>PIRSA Template A4 Flyer Single Page Word Blue Outline</vt:lpwstr>
  </property>
  <property fmtid="{D5CDD505-2E9C-101B-9397-08002B2CF9AE}" pid="5" name="Objective-Description">
    <vt:lpwstr/>
  </property>
  <property fmtid="{D5CDD505-2E9C-101B-9397-08002B2CF9AE}" pid="6" name="Objective-CreationStamp">
    <vt:filetime>2019-06-24T12:19:20Z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2019-07-04T02:16:10Z</vt:filetime>
  </property>
  <property fmtid="{D5CDD505-2E9C-101B-9397-08002B2CF9AE}" pid="10" name="Objective-ModificationStamp">
    <vt:filetime>2019-07-04T02:16:10Z</vt:filetime>
  </property>
  <property fmtid="{D5CDD505-2E9C-101B-9397-08002B2CF9AE}" pid="11" name="Objective-Owner">
    <vt:lpwstr>Robinson, Meredith</vt:lpwstr>
  </property>
  <property fmtid="{D5CDD505-2E9C-101B-9397-08002B2CF9AE}" pid="12" name="Objective-Path">
    <vt:lpwstr>Global Folder:01 Agriculture Food &amp; Wine:Agriculture Food &amp; Wine Governance:Program Operations:AGRICULTURE FOOD &amp; WINE GOVERNANCE - Program Operations - Marketing and Engagement:Corporate marketing and branding:2019 Brand Update - June - TEMPLATES:1. PIRS</vt:lpwstr>
  </property>
  <property fmtid="{D5CDD505-2E9C-101B-9397-08002B2CF9AE}" pid="13" name="Objective-Parent">
    <vt:lpwstr>Blue templates</vt:lpwstr>
  </property>
  <property fmtid="{D5CDD505-2E9C-101B-9397-08002B2CF9AE}" pid="14" name="Objective-State">
    <vt:lpwstr>Published</vt:lpwstr>
  </property>
  <property fmtid="{D5CDD505-2E9C-101B-9397-08002B2CF9AE}" pid="15" name="Objective-VersionId">
    <vt:lpwstr>vA6677517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CEO F2016/000049</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Chief Executives Office CEO</vt:lpwstr>
  </property>
  <property fmtid="{D5CDD505-2E9C-101B-9397-08002B2CF9AE}" pid="24" name="Objective-Workgroup">
    <vt:lpwstr>CEO Strategy &amp; Engagement</vt:lpwstr>
  </property>
  <property fmtid="{D5CDD505-2E9C-101B-9397-08002B2CF9AE}" pid="25" name="Objective-Section">
    <vt:lpwstr>CEO S&amp;E Strategic Communications &amp; Engagement</vt:lpwstr>
  </property>
  <property fmtid="{D5CDD505-2E9C-101B-9397-08002B2CF9AE}" pid="26" name="Objective-Document Type">
    <vt:lpwstr>Template</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https://objectivesag.pirsa.sa.gov.au/id:A4074532/document/versions/published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A4074532</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Chief Executives Office CEO</vt:lpwstr>
  </property>
  <property fmtid="{D5CDD505-2E9C-101B-9397-08002B2CF9AE}" pid="117" name="Objective-Workgroup [system]">
    <vt:lpwstr>CEO Strategy &amp; Engagement</vt:lpwstr>
  </property>
  <property fmtid="{D5CDD505-2E9C-101B-9397-08002B2CF9AE}" pid="118" name="Objective-Section [system]">
    <vt:lpwstr>CEO S&amp;E Strategic Communications &amp; Engagement</vt:lpwstr>
  </property>
  <property fmtid="{D5CDD505-2E9C-101B-9397-08002B2CF9AE}" pid="119" name="Objective-Document Type [system]">
    <vt:lpwstr>Template</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https://objectivesag.pirsa.sa.gov.au/id:A4074532/document/versions/published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A4074532</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0x010100DA58D459DC2C82469892FF386E202DD9</vt:lpwstr>
  </property>
</Properties>
</file>