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5E" w:rsidRPr="00C32B5E" w:rsidRDefault="00C32B5E" w:rsidP="00C32B5E">
      <w:pPr>
        <w:pStyle w:val="Bodytext0"/>
        <w:shd w:val="clear" w:color="auto" w:fill="auto"/>
        <w:spacing w:after="0" w:line="276" w:lineRule="auto"/>
        <w:ind w:left="20" w:right="20" w:firstLine="0"/>
        <w:rPr>
          <w:rFonts w:ascii="Arial" w:hAnsi="Arial" w:cs="Arial"/>
          <w:b/>
          <w:color w:val="365F91" w:themeColor="accent1" w:themeShade="BF"/>
          <w:sz w:val="32"/>
          <w:szCs w:val="32"/>
        </w:rPr>
      </w:pPr>
      <w:r w:rsidRPr="00C32B5E">
        <w:rPr>
          <w:rFonts w:ascii="Arial" w:hAnsi="Arial" w:cs="Arial"/>
          <w:b/>
          <w:color w:val="365F91" w:themeColor="accent1" w:themeShade="BF"/>
          <w:sz w:val="32"/>
          <w:szCs w:val="32"/>
        </w:rPr>
        <w:t>RIVER MURRAY WATERS (DARTMOUTH RESERVOIR) BILL 1971</w:t>
      </w:r>
    </w:p>
    <w:p w:rsidR="00C32B5E" w:rsidRPr="00C32B5E" w:rsidRDefault="00C32B5E" w:rsidP="00C32B5E">
      <w:pPr>
        <w:pStyle w:val="Bodytext0"/>
        <w:shd w:val="clear" w:color="auto" w:fill="auto"/>
        <w:spacing w:after="0" w:line="276" w:lineRule="auto"/>
        <w:ind w:left="20" w:right="20" w:firstLine="0"/>
        <w:rPr>
          <w:rFonts w:ascii="Arial" w:hAnsi="Arial" w:cs="Arial"/>
          <w:b/>
          <w:color w:val="365F91" w:themeColor="accent1" w:themeShade="BF"/>
          <w:sz w:val="28"/>
          <w:szCs w:val="28"/>
        </w:rPr>
      </w:pPr>
      <w:r w:rsidRPr="00C32B5E">
        <w:rPr>
          <w:rFonts w:ascii="Arial" w:hAnsi="Arial" w:cs="Arial"/>
          <w:b/>
          <w:color w:val="365F91" w:themeColor="accent1" w:themeShade="BF"/>
          <w:sz w:val="28"/>
          <w:szCs w:val="28"/>
        </w:rPr>
        <w:t>Legislative Assembly, 11 March 1971, pages 3996-4000</w:t>
      </w:r>
    </w:p>
    <w:p w:rsidR="00C32B5E" w:rsidRPr="00C32B5E" w:rsidRDefault="00C32B5E" w:rsidP="00C32B5E">
      <w:pPr>
        <w:pStyle w:val="Bodytext0"/>
        <w:shd w:val="clear" w:color="auto" w:fill="auto"/>
        <w:spacing w:after="0" w:line="276" w:lineRule="auto"/>
        <w:ind w:left="20" w:right="20" w:firstLine="0"/>
        <w:rPr>
          <w:rFonts w:ascii="Arial" w:hAnsi="Arial" w:cs="Arial"/>
          <w:color w:val="365F91" w:themeColor="accent1" w:themeShade="BF"/>
          <w:sz w:val="28"/>
          <w:szCs w:val="28"/>
        </w:rPr>
      </w:pPr>
      <w:r w:rsidRPr="00C32B5E">
        <w:rPr>
          <w:rFonts w:ascii="Arial" w:hAnsi="Arial" w:cs="Arial"/>
          <w:color w:val="365F91" w:themeColor="accent1" w:themeShade="BF"/>
          <w:sz w:val="28"/>
          <w:szCs w:val="28"/>
        </w:rPr>
        <w:t>Second reading</w:t>
      </w:r>
    </w:p>
    <w:p w:rsidR="00C32B5E" w:rsidRDefault="00C32B5E" w:rsidP="00C32B5E">
      <w:pPr>
        <w:pStyle w:val="Bodytext0"/>
        <w:shd w:val="clear" w:color="auto" w:fill="auto"/>
        <w:spacing w:after="0" w:line="276" w:lineRule="auto"/>
        <w:ind w:left="20" w:right="20" w:firstLine="0"/>
        <w:rPr>
          <w:rFonts w:ascii="Arial" w:hAnsi="Arial" w:cs="Arial"/>
          <w:sz w:val="24"/>
          <w:szCs w:val="24"/>
        </w:rPr>
      </w:pPr>
    </w:p>
    <w:p w:rsidR="00C32B5E" w:rsidRPr="00C32B5E" w:rsidRDefault="00C32B5E" w:rsidP="00C32B5E">
      <w:pPr>
        <w:pStyle w:val="Bodytext0"/>
        <w:shd w:val="clear" w:color="auto" w:fill="auto"/>
        <w:spacing w:after="0" w:line="276" w:lineRule="auto"/>
        <w:ind w:left="20" w:right="20" w:firstLine="0"/>
        <w:rPr>
          <w:rFonts w:ascii="Arial" w:hAnsi="Arial" w:cs="Arial"/>
          <w:sz w:val="24"/>
          <w:szCs w:val="24"/>
        </w:rPr>
      </w:pPr>
      <w:r w:rsidRPr="00C32B5E">
        <w:rPr>
          <w:rFonts w:ascii="Arial" w:hAnsi="Arial" w:cs="Arial"/>
          <w:sz w:val="24"/>
          <w:szCs w:val="24"/>
        </w:rPr>
        <w:t xml:space="preserve"> His Excellency the Governor, by message, recommended to the House of Assembly the appropriation of such amounts of money as might be required for the purposes mentioned in the Bill.</w:t>
      </w:r>
    </w:p>
    <w:p w:rsidR="00C32B5E" w:rsidRPr="00C32B5E" w:rsidRDefault="00C32B5E" w:rsidP="00C32B5E">
      <w:pPr>
        <w:rPr>
          <w:rFonts w:ascii="Arial" w:hAnsi="Arial" w:cs="Arial"/>
          <w:sz w:val="24"/>
          <w:szCs w:val="24"/>
        </w:rPr>
      </w:pPr>
    </w:p>
    <w:p w:rsidR="000D23A0" w:rsidRDefault="00C32B5E" w:rsidP="00C32B5E">
      <w:pPr>
        <w:pStyle w:val="Bodytext0"/>
        <w:shd w:val="clear" w:color="auto" w:fill="auto"/>
        <w:spacing w:after="0" w:line="276" w:lineRule="auto"/>
        <w:ind w:left="20" w:right="20" w:firstLine="0"/>
        <w:rPr>
          <w:rFonts w:ascii="Arial" w:hAnsi="Arial" w:cs="Arial"/>
          <w:sz w:val="24"/>
          <w:szCs w:val="24"/>
        </w:rPr>
      </w:pPr>
      <w:r w:rsidRPr="00C32B5E">
        <w:rPr>
          <w:rFonts w:ascii="Arial" w:hAnsi="Arial" w:cs="Arial"/>
          <w:sz w:val="24"/>
          <w:szCs w:val="24"/>
        </w:rPr>
        <w:t xml:space="preserve">The Hon. D. A. DUNSTAN (Premier and Treasurer) obtained leave and introduced a Bill for an Act to ratify and approve an agreement relating to financial assistance for the construction of the Dartmouth reservoir and for other purposes. Read a first time. </w:t>
      </w:r>
    </w:p>
    <w:p w:rsidR="000D23A0" w:rsidRDefault="000D23A0" w:rsidP="00C32B5E">
      <w:pPr>
        <w:pStyle w:val="Bodytext0"/>
        <w:shd w:val="clear" w:color="auto" w:fill="auto"/>
        <w:spacing w:after="0" w:line="276" w:lineRule="auto"/>
        <w:ind w:left="20" w:right="20" w:firstLine="0"/>
        <w:rPr>
          <w:rFonts w:ascii="Arial" w:hAnsi="Arial" w:cs="Arial"/>
          <w:sz w:val="24"/>
          <w:szCs w:val="24"/>
        </w:rPr>
      </w:pPr>
    </w:p>
    <w:p w:rsidR="00C32B5E" w:rsidRDefault="00C32B5E" w:rsidP="00C32B5E">
      <w:pPr>
        <w:pStyle w:val="Bodytext0"/>
        <w:shd w:val="clear" w:color="auto" w:fill="auto"/>
        <w:spacing w:after="0" w:line="276" w:lineRule="auto"/>
        <w:ind w:left="20" w:right="20" w:firstLine="0"/>
        <w:rPr>
          <w:rStyle w:val="BodytextItalic"/>
          <w:rFonts w:ascii="Arial" w:hAnsi="Arial" w:cs="Arial"/>
          <w:sz w:val="24"/>
          <w:szCs w:val="24"/>
        </w:rPr>
      </w:pPr>
      <w:r w:rsidRPr="00C32B5E">
        <w:rPr>
          <w:rFonts w:ascii="Arial" w:hAnsi="Arial" w:cs="Arial"/>
          <w:sz w:val="24"/>
          <w:szCs w:val="24"/>
        </w:rPr>
        <w:t xml:space="preserve">The Hon. D. A. DUNSTAN: I move: </w:t>
      </w:r>
      <w:r w:rsidRPr="00C32B5E">
        <w:rPr>
          <w:rStyle w:val="BodytextItalic"/>
          <w:rFonts w:ascii="Arial" w:hAnsi="Arial" w:cs="Arial"/>
          <w:sz w:val="24"/>
          <w:szCs w:val="24"/>
        </w:rPr>
        <w:t>That this Bill be now read a second time.</w:t>
      </w:r>
    </w:p>
    <w:p w:rsidR="000D23A0" w:rsidRPr="00C32B5E" w:rsidRDefault="000D23A0" w:rsidP="00C32B5E">
      <w:pPr>
        <w:pStyle w:val="Bodytext0"/>
        <w:shd w:val="clear" w:color="auto" w:fill="auto"/>
        <w:spacing w:after="0" w:line="276" w:lineRule="auto"/>
        <w:ind w:left="20" w:right="20" w:firstLine="0"/>
        <w:rPr>
          <w:rFonts w:ascii="Arial" w:hAnsi="Arial" w:cs="Arial"/>
          <w:sz w:val="24"/>
          <w:szCs w:val="24"/>
        </w:rPr>
      </w:pPr>
    </w:p>
    <w:p w:rsidR="00C32B5E" w:rsidRDefault="00C32B5E" w:rsidP="00C32B5E">
      <w:pPr>
        <w:pStyle w:val="Bodytext0"/>
        <w:shd w:val="clear" w:color="auto" w:fill="auto"/>
        <w:spacing w:after="0" w:line="276" w:lineRule="auto"/>
        <w:ind w:left="20" w:right="20" w:firstLine="0"/>
        <w:rPr>
          <w:rFonts w:ascii="Arial" w:hAnsi="Arial" w:cs="Arial"/>
          <w:sz w:val="24"/>
          <w:szCs w:val="24"/>
        </w:rPr>
      </w:pPr>
      <w:r w:rsidRPr="00C32B5E">
        <w:rPr>
          <w:rFonts w:ascii="Arial" w:hAnsi="Arial" w:cs="Arial"/>
          <w:sz w:val="24"/>
          <w:szCs w:val="24"/>
        </w:rPr>
        <w:t>It seeks the approval of Parliament to an agreement between the Commonwealth and the States of New South Wales, Victoria and South Australia for provision of Commonwealth financial assistance to the States in respect of their shares of the cost of construction of the Dartmouth reservoir in Victoria. This Bill is a companion to another measure introduced into this House relating to amendments to the River Murray Waters Agreement mainly for providing f</w:t>
      </w:r>
      <w:r w:rsidR="000D23A0">
        <w:rPr>
          <w:rFonts w:ascii="Arial" w:hAnsi="Arial" w:cs="Arial"/>
          <w:sz w:val="24"/>
          <w:szCs w:val="24"/>
        </w:rPr>
        <w:t>or the construction of the Dart</w:t>
      </w:r>
      <w:r w:rsidRPr="00C32B5E">
        <w:rPr>
          <w:rFonts w:ascii="Arial" w:hAnsi="Arial" w:cs="Arial"/>
          <w:sz w:val="24"/>
          <w:szCs w:val="24"/>
        </w:rPr>
        <w:t>mouth reser</w:t>
      </w:r>
      <w:r w:rsidR="000D23A0">
        <w:rPr>
          <w:rFonts w:ascii="Arial" w:hAnsi="Arial" w:cs="Arial"/>
          <w:sz w:val="24"/>
          <w:szCs w:val="24"/>
        </w:rPr>
        <w:t>voir as a work under that agree</w:t>
      </w:r>
      <w:r w:rsidRPr="00C32B5E">
        <w:rPr>
          <w:rFonts w:ascii="Arial" w:hAnsi="Arial" w:cs="Arial"/>
          <w:sz w:val="24"/>
          <w:szCs w:val="24"/>
        </w:rPr>
        <w:t>ment, the cost of the project to be shared equally among the Commonwealth and the States of New South Wales, Victoria, and South Australia.</w:t>
      </w:r>
    </w:p>
    <w:p w:rsidR="000D23A0" w:rsidRPr="00C32B5E" w:rsidRDefault="000D23A0" w:rsidP="00C32B5E">
      <w:pPr>
        <w:pStyle w:val="Bodytext0"/>
        <w:shd w:val="clear" w:color="auto" w:fill="auto"/>
        <w:spacing w:after="0" w:line="276" w:lineRule="auto"/>
        <w:ind w:left="20" w:right="20" w:firstLine="0"/>
        <w:rPr>
          <w:rFonts w:ascii="Arial" w:hAnsi="Arial" w:cs="Arial"/>
          <w:sz w:val="24"/>
          <w:szCs w:val="24"/>
        </w:rPr>
      </w:pPr>
    </w:p>
    <w:p w:rsidR="00C32B5E" w:rsidRPr="00C32B5E" w:rsidRDefault="00C32B5E" w:rsidP="00D007B3">
      <w:pPr>
        <w:rPr>
          <w:rFonts w:ascii="Arial" w:hAnsi="Arial" w:cs="Arial"/>
          <w:sz w:val="24"/>
          <w:szCs w:val="24"/>
        </w:rPr>
      </w:pPr>
      <w:r w:rsidRPr="00C32B5E">
        <w:rPr>
          <w:rFonts w:ascii="Arial" w:hAnsi="Arial" w:cs="Arial"/>
          <w:sz w:val="24"/>
          <w:szCs w:val="24"/>
        </w:rPr>
        <w:t>During the in</w:t>
      </w:r>
      <w:r w:rsidR="000D23A0">
        <w:rPr>
          <w:rFonts w:ascii="Arial" w:hAnsi="Arial" w:cs="Arial"/>
          <w:sz w:val="24"/>
          <w:szCs w:val="24"/>
        </w:rPr>
        <w:t>ter-Government discussions that</w:t>
      </w:r>
      <w:r w:rsidRPr="00C32B5E">
        <w:rPr>
          <w:rFonts w:ascii="Arial" w:hAnsi="Arial" w:cs="Arial"/>
          <w:sz w:val="24"/>
          <w:szCs w:val="24"/>
        </w:rPr>
        <w:t xml:space="preserve"> led to the d</w:t>
      </w:r>
      <w:r w:rsidR="000D23A0">
        <w:rPr>
          <w:rFonts w:ascii="Arial" w:hAnsi="Arial" w:cs="Arial"/>
          <w:sz w:val="24"/>
          <w:szCs w:val="24"/>
        </w:rPr>
        <w:t>ecision for construction of the</w:t>
      </w:r>
      <w:r w:rsidRPr="00C32B5E">
        <w:rPr>
          <w:rFonts w:ascii="Arial" w:hAnsi="Arial" w:cs="Arial"/>
          <w:sz w:val="24"/>
          <w:szCs w:val="24"/>
        </w:rPr>
        <w:t xml:space="preserve"> reservoir as a work under the River Murray!, Waters Ag</w:t>
      </w:r>
      <w:r w:rsidR="000D23A0">
        <w:rPr>
          <w:rFonts w:ascii="Arial" w:hAnsi="Arial" w:cs="Arial"/>
          <w:sz w:val="24"/>
          <w:szCs w:val="24"/>
        </w:rPr>
        <w:t>reement, the Governments of the</w:t>
      </w:r>
      <w:r w:rsidRPr="00C32B5E">
        <w:rPr>
          <w:rFonts w:ascii="Arial" w:hAnsi="Arial" w:cs="Arial"/>
          <w:sz w:val="24"/>
          <w:szCs w:val="24"/>
        </w:rPr>
        <w:t xml:space="preserve"> three States con</w:t>
      </w:r>
      <w:r w:rsidR="00D007B3">
        <w:rPr>
          <w:rFonts w:ascii="Arial" w:hAnsi="Arial" w:cs="Arial"/>
          <w:sz w:val="24"/>
          <w:szCs w:val="24"/>
        </w:rPr>
        <w:t>cerned all indicated that they</w:t>
      </w:r>
      <w:r w:rsidRPr="00C32B5E">
        <w:rPr>
          <w:rFonts w:ascii="Arial" w:hAnsi="Arial" w:cs="Arial"/>
          <w:sz w:val="24"/>
          <w:szCs w:val="24"/>
        </w:rPr>
        <w:t xml:space="preserve"> fully agreed with the desirability of going! ahead with the p</w:t>
      </w:r>
      <w:r w:rsidR="00D007B3">
        <w:rPr>
          <w:rFonts w:ascii="Arial" w:hAnsi="Arial" w:cs="Arial"/>
          <w:sz w:val="24"/>
          <w:szCs w:val="24"/>
        </w:rPr>
        <w:t>roject as quickly as possible,</w:t>
      </w:r>
      <w:r w:rsidRPr="00C32B5E">
        <w:rPr>
          <w:rFonts w:ascii="Arial" w:hAnsi="Arial" w:cs="Arial"/>
          <w:sz w:val="24"/>
          <w:szCs w:val="24"/>
        </w:rPr>
        <w:t xml:space="preserve"> but each of those Governments stated that it was not able to provide its one-quarter share of the cost in</w:t>
      </w:r>
      <w:r w:rsidR="00D007B3">
        <w:rPr>
          <w:rFonts w:ascii="Arial" w:hAnsi="Arial" w:cs="Arial"/>
          <w:sz w:val="24"/>
          <w:szCs w:val="24"/>
        </w:rPr>
        <w:t xml:space="preserve"> full, because of other commit</w:t>
      </w:r>
      <w:r w:rsidRPr="00C32B5E">
        <w:rPr>
          <w:rFonts w:ascii="Arial" w:hAnsi="Arial" w:cs="Arial"/>
          <w:sz w:val="24"/>
          <w:szCs w:val="24"/>
        </w:rPr>
        <w:t xml:space="preserve">ments. </w:t>
      </w:r>
      <w:r w:rsidR="00D007B3">
        <w:rPr>
          <w:rFonts w:ascii="Arial" w:hAnsi="Arial" w:cs="Arial"/>
          <w:sz w:val="24"/>
          <w:szCs w:val="24"/>
        </w:rPr>
        <w:t xml:space="preserve"> </w:t>
      </w:r>
      <w:r w:rsidRPr="00C32B5E">
        <w:rPr>
          <w:rFonts w:ascii="Arial" w:hAnsi="Arial" w:cs="Arial"/>
          <w:sz w:val="24"/>
          <w:szCs w:val="24"/>
        </w:rPr>
        <w:t>In view of</w:t>
      </w:r>
      <w:r w:rsidR="00D007B3">
        <w:rPr>
          <w:rFonts w:ascii="Arial" w:hAnsi="Arial" w:cs="Arial"/>
          <w:sz w:val="24"/>
          <w:szCs w:val="24"/>
        </w:rPr>
        <w:t xml:space="preserve"> the great national impor</w:t>
      </w:r>
      <w:r w:rsidRPr="00C32B5E">
        <w:rPr>
          <w:rFonts w:ascii="Arial" w:hAnsi="Arial" w:cs="Arial"/>
          <w:sz w:val="24"/>
          <w:szCs w:val="24"/>
        </w:rPr>
        <w:t xml:space="preserve">tance of the project, the Commonwealth </w:t>
      </w:r>
      <w:r w:rsidRPr="00C32B5E">
        <w:rPr>
          <w:rStyle w:val="Bodytext7pt"/>
          <w:rFonts w:ascii="Arial" w:eastAsiaTheme="minorHAnsi" w:hAnsi="Arial" w:cs="Arial"/>
          <w:sz w:val="24"/>
          <w:szCs w:val="24"/>
        </w:rPr>
        <w:t xml:space="preserve">offered </w:t>
      </w:r>
      <w:r w:rsidRPr="00C32B5E">
        <w:rPr>
          <w:rFonts w:ascii="Arial" w:hAnsi="Arial" w:cs="Arial"/>
          <w:sz w:val="24"/>
          <w:szCs w:val="24"/>
        </w:rPr>
        <w:t xml:space="preserve">to provide assistance by way of loan to each of the three States to enable them to complete the financing of their shares of the cost. </w:t>
      </w:r>
      <w:r w:rsidR="00D007B3">
        <w:rPr>
          <w:rFonts w:ascii="Arial" w:hAnsi="Arial" w:cs="Arial"/>
          <w:sz w:val="24"/>
          <w:szCs w:val="24"/>
        </w:rPr>
        <w:t xml:space="preserve"> </w:t>
      </w:r>
      <w:r w:rsidRPr="00C32B5E">
        <w:rPr>
          <w:rFonts w:ascii="Arial" w:hAnsi="Arial" w:cs="Arial"/>
          <w:sz w:val="24"/>
          <w:szCs w:val="24"/>
        </w:rPr>
        <w:t>The three States accepted the Commonwealth’s offer, and the agreement now before the House incorporates the arrangements that have been agreed betw</w:t>
      </w:r>
      <w:r w:rsidR="00D007B3">
        <w:rPr>
          <w:rFonts w:ascii="Arial" w:hAnsi="Arial" w:cs="Arial"/>
          <w:sz w:val="24"/>
          <w:szCs w:val="24"/>
        </w:rPr>
        <w:t>een the Governments for the pro</w:t>
      </w:r>
      <w:r w:rsidRPr="00C32B5E">
        <w:rPr>
          <w:rFonts w:ascii="Arial" w:hAnsi="Arial" w:cs="Arial"/>
          <w:sz w:val="24"/>
          <w:szCs w:val="24"/>
        </w:rPr>
        <w:t>vision of financial assistance. Under the</w:t>
      </w:r>
      <w:r w:rsidR="00D007B3">
        <w:rPr>
          <w:rFonts w:ascii="Arial" w:hAnsi="Arial" w:cs="Arial"/>
          <w:sz w:val="24"/>
          <w:szCs w:val="24"/>
        </w:rPr>
        <w:t xml:space="preserve"> agree</w:t>
      </w:r>
      <w:r w:rsidRPr="00C32B5E">
        <w:rPr>
          <w:rFonts w:ascii="Arial" w:hAnsi="Arial" w:cs="Arial"/>
          <w:sz w:val="24"/>
          <w:szCs w:val="24"/>
        </w:rPr>
        <w:t xml:space="preserve">ment, the </w:t>
      </w:r>
      <w:r w:rsidR="00D007B3">
        <w:rPr>
          <w:rFonts w:ascii="Arial" w:hAnsi="Arial" w:cs="Arial"/>
          <w:sz w:val="24"/>
          <w:szCs w:val="24"/>
        </w:rPr>
        <w:t>Commonwealth will provide assis</w:t>
      </w:r>
      <w:r w:rsidRPr="00C32B5E">
        <w:rPr>
          <w:rFonts w:ascii="Arial" w:hAnsi="Arial" w:cs="Arial"/>
          <w:sz w:val="24"/>
          <w:szCs w:val="24"/>
        </w:rPr>
        <w:t>tance in amounts equal to one-half of each amount a State is required to pay from time to time to the River Murray Commission in respect of its share of the cost of construction of the project.</w:t>
      </w:r>
    </w:p>
    <w:p w:rsidR="00C32B5E" w:rsidRPr="00C32B5E" w:rsidRDefault="00C32B5E" w:rsidP="00C32B5E">
      <w:pPr>
        <w:pStyle w:val="Bodytext0"/>
        <w:shd w:val="clear" w:color="auto" w:fill="auto"/>
        <w:spacing w:after="124" w:line="276" w:lineRule="auto"/>
        <w:ind w:left="40" w:right="100" w:firstLine="0"/>
        <w:rPr>
          <w:rFonts w:ascii="Arial" w:hAnsi="Arial" w:cs="Arial"/>
          <w:sz w:val="24"/>
          <w:szCs w:val="24"/>
        </w:rPr>
      </w:pPr>
      <w:r w:rsidRPr="00C32B5E">
        <w:rPr>
          <w:rFonts w:ascii="Arial" w:hAnsi="Arial" w:cs="Arial"/>
          <w:sz w:val="24"/>
          <w:szCs w:val="24"/>
        </w:rPr>
        <w:lastRenderedPageBreak/>
        <w:t xml:space="preserve">The last estimate of the cost of the project was $57,000,000. </w:t>
      </w:r>
      <w:r w:rsidR="00D007B3">
        <w:rPr>
          <w:rFonts w:ascii="Arial" w:hAnsi="Arial" w:cs="Arial"/>
          <w:sz w:val="24"/>
          <w:szCs w:val="24"/>
        </w:rPr>
        <w:t xml:space="preserve"> </w:t>
      </w:r>
      <w:r w:rsidRPr="00C32B5E">
        <w:rPr>
          <w:rFonts w:ascii="Arial" w:hAnsi="Arial" w:cs="Arial"/>
          <w:sz w:val="24"/>
          <w:szCs w:val="24"/>
        </w:rPr>
        <w:t>If the estimated cost of the work r</w:t>
      </w:r>
      <w:r w:rsidR="00D007B3">
        <w:rPr>
          <w:rFonts w:ascii="Arial" w:hAnsi="Arial" w:cs="Arial"/>
          <w:sz w:val="24"/>
          <w:szCs w:val="24"/>
        </w:rPr>
        <w:t>ises, the Commonwealth will con</w:t>
      </w:r>
      <w:r w:rsidRPr="00C32B5E">
        <w:rPr>
          <w:rFonts w:ascii="Arial" w:hAnsi="Arial" w:cs="Arial"/>
          <w:sz w:val="24"/>
          <w:szCs w:val="24"/>
        </w:rPr>
        <w:t xml:space="preserve">tinue to provide financial assistance towards the States’ share of a cost up to $62,700,000, that is, </w:t>
      </w:r>
      <w:r w:rsidRPr="00C32B5E">
        <w:rPr>
          <w:rStyle w:val="Bodytext7pt"/>
          <w:rFonts w:ascii="Arial" w:hAnsi="Arial" w:cs="Arial"/>
          <w:sz w:val="24"/>
          <w:szCs w:val="24"/>
        </w:rPr>
        <w:t>10</w:t>
      </w:r>
      <w:r w:rsidRPr="00C32B5E">
        <w:rPr>
          <w:rFonts w:ascii="Arial" w:hAnsi="Arial" w:cs="Arial"/>
          <w:sz w:val="24"/>
          <w:szCs w:val="24"/>
        </w:rPr>
        <w:t xml:space="preserve"> per cent above the last estimate. </w:t>
      </w:r>
      <w:r w:rsidR="00D007B3">
        <w:rPr>
          <w:rFonts w:ascii="Arial" w:hAnsi="Arial" w:cs="Arial"/>
          <w:sz w:val="24"/>
          <w:szCs w:val="24"/>
        </w:rPr>
        <w:t xml:space="preserve"> </w:t>
      </w:r>
      <w:r w:rsidRPr="00C32B5E">
        <w:rPr>
          <w:rFonts w:ascii="Arial" w:hAnsi="Arial" w:cs="Arial"/>
          <w:sz w:val="24"/>
          <w:szCs w:val="24"/>
        </w:rPr>
        <w:t xml:space="preserve">Under clause 4 of the agreement, a maximum amount of assistance of $7,837,500 is provided for each State to meet its share of a maximum cost of $62,700,000. </w:t>
      </w:r>
      <w:r w:rsidR="00D007B3">
        <w:rPr>
          <w:rFonts w:ascii="Arial" w:hAnsi="Arial" w:cs="Arial"/>
          <w:sz w:val="24"/>
          <w:szCs w:val="24"/>
        </w:rPr>
        <w:t xml:space="preserve"> </w:t>
      </w:r>
      <w:r w:rsidRPr="00C32B5E">
        <w:rPr>
          <w:rFonts w:ascii="Arial" w:hAnsi="Arial" w:cs="Arial"/>
          <w:sz w:val="24"/>
          <w:szCs w:val="24"/>
        </w:rPr>
        <w:t xml:space="preserve">However, it has been agreed that the arrangements for financing the cost of the project above $62,700,000 will be reviewed if the estimated cost rises above that figure. </w:t>
      </w:r>
      <w:r w:rsidR="00D007B3">
        <w:rPr>
          <w:rFonts w:ascii="Arial" w:hAnsi="Arial" w:cs="Arial"/>
          <w:sz w:val="24"/>
          <w:szCs w:val="24"/>
        </w:rPr>
        <w:t xml:space="preserve"> </w:t>
      </w:r>
      <w:r w:rsidRPr="00C32B5E">
        <w:rPr>
          <w:rFonts w:ascii="Arial" w:hAnsi="Arial" w:cs="Arial"/>
          <w:sz w:val="24"/>
          <w:szCs w:val="24"/>
        </w:rPr>
        <w:t>Under the arrangements as described the Commonwealth will be contributing its own one-quarter share of the cost of the project and will be assisting the States by making available a furt</w:t>
      </w:r>
      <w:r w:rsidR="00D007B3">
        <w:rPr>
          <w:rFonts w:ascii="Arial" w:hAnsi="Arial" w:cs="Arial"/>
          <w:sz w:val="24"/>
          <w:szCs w:val="24"/>
        </w:rPr>
        <w:t xml:space="preserve">her three-eighths of the cost. </w:t>
      </w:r>
      <w:r w:rsidRPr="00C32B5E">
        <w:rPr>
          <w:rFonts w:ascii="Arial" w:hAnsi="Arial" w:cs="Arial"/>
          <w:sz w:val="24"/>
          <w:szCs w:val="24"/>
        </w:rPr>
        <w:t xml:space="preserve"> The three States will repay each </w:t>
      </w:r>
      <w:r w:rsidRPr="00C32B5E">
        <w:rPr>
          <w:rStyle w:val="Bodytext65pt"/>
          <w:rFonts w:ascii="Arial" w:eastAsia="Gungsuh" w:hAnsi="Arial" w:cs="Arial"/>
          <w:sz w:val="24"/>
          <w:szCs w:val="24"/>
        </w:rPr>
        <w:t>Commonwealth</w:t>
      </w:r>
      <w:r w:rsidR="00D007B3">
        <w:rPr>
          <w:rStyle w:val="Bodytext65pt"/>
          <w:rFonts w:ascii="Arial" w:eastAsia="Gungsuh" w:hAnsi="Arial" w:cs="Arial"/>
          <w:sz w:val="24"/>
          <w:szCs w:val="24"/>
        </w:rPr>
        <w:t xml:space="preserve"> </w:t>
      </w:r>
      <w:r w:rsidRPr="00C32B5E">
        <w:rPr>
          <w:rFonts w:ascii="Arial" w:hAnsi="Arial" w:cs="Arial"/>
          <w:sz w:val="24"/>
          <w:szCs w:val="24"/>
        </w:rPr>
        <w:t xml:space="preserve">payment in 30 </w:t>
      </w:r>
      <w:r w:rsidR="00D007B3">
        <w:rPr>
          <w:rFonts w:ascii="Arial" w:hAnsi="Arial" w:cs="Arial"/>
          <w:sz w:val="24"/>
          <w:szCs w:val="24"/>
        </w:rPr>
        <w:t xml:space="preserve">equal half-yearly instalments </w:t>
      </w:r>
      <w:r w:rsidRPr="00C32B5E">
        <w:rPr>
          <w:rFonts w:ascii="Arial" w:hAnsi="Arial" w:cs="Arial"/>
          <w:sz w:val="24"/>
          <w:szCs w:val="24"/>
        </w:rPr>
        <w:t xml:space="preserve">commencing </w:t>
      </w:r>
      <w:r w:rsidRPr="00C32B5E">
        <w:rPr>
          <w:rStyle w:val="Bodytext7pt"/>
          <w:rFonts w:ascii="Arial" w:hAnsi="Arial" w:cs="Arial"/>
          <w:sz w:val="24"/>
          <w:szCs w:val="24"/>
        </w:rPr>
        <w:t>10</w:t>
      </w:r>
      <w:r w:rsidRPr="00C32B5E">
        <w:rPr>
          <w:rFonts w:ascii="Arial" w:hAnsi="Arial" w:cs="Arial"/>
          <w:sz w:val="24"/>
          <w:szCs w:val="24"/>
        </w:rPr>
        <w:t xml:space="preserve"> years from the date each advance was received from the </w:t>
      </w:r>
      <w:r w:rsidRPr="00C32B5E">
        <w:rPr>
          <w:rStyle w:val="Bodytext65pt"/>
          <w:rFonts w:ascii="Arial" w:eastAsia="Gungsuh" w:hAnsi="Arial" w:cs="Arial"/>
          <w:sz w:val="24"/>
          <w:szCs w:val="24"/>
        </w:rPr>
        <w:t>Commonwealth.</w:t>
      </w:r>
    </w:p>
    <w:p w:rsidR="00C32B5E" w:rsidRPr="00C32B5E" w:rsidRDefault="00C32B5E" w:rsidP="00D007B3">
      <w:pPr>
        <w:pStyle w:val="Bodytext0"/>
        <w:shd w:val="clear" w:color="auto" w:fill="auto"/>
        <w:spacing w:after="0" w:line="276" w:lineRule="auto"/>
        <w:ind w:left="40" w:right="100" w:firstLine="0"/>
        <w:rPr>
          <w:rFonts w:ascii="Arial" w:hAnsi="Arial" w:cs="Arial"/>
          <w:sz w:val="24"/>
          <w:szCs w:val="24"/>
        </w:rPr>
      </w:pPr>
      <w:r w:rsidRPr="00C32B5E">
        <w:rPr>
          <w:rFonts w:ascii="Arial" w:hAnsi="Arial" w:cs="Arial"/>
          <w:sz w:val="24"/>
          <w:szCs w:val="24"/>
        </w:rPr>
        <w:t xml:space="preserve">Interest will be paid by each State on </w:t>
      </w:r>
      <w:r w:rsidRPr="00C32B5E">
        <w:rPr>
          <w:rStyle w:val="Bodytext65pt"/>
          <w:rFonts w:ascii="Arial" w:eastAsia="Gungsuh" w:hAnsi="Arial" w:cs="Arial"/>
          <w:sz w:val="24"/>
          <w:szCs w:val="24"/>
        </w:rPr>
        <w:t xml:space="preserve">the </w:t>
      </w:r>
      <w:r w:rsidRPr="00C32B5E">
        <w:rPr>
          <w:rFonts w:ascii="Arial" w:hAnsi="Arial" w:cs="Arial"/>
          <w:sz w:val="24"/>
          <w:szCs w:val="24"/>
        </w:rPr>
        <w:t xml:space="preserve">outstanding balance of each </w:t>
      </w:r>
      <w:r w:rsidRPr="00C32B5E">
        <w:rPr>
          <w:rStyle w:val="Bodytext65pt"/>
          <w:rFonts w:ascii="Arial" w:eastAsia="Gungsuh" w:hAnsi="Arial" w:cs="Arial"/>
          <w:sz w:val="24"/>
          <w:szCs w:val="24"/>
        </w:rPr>
        <w:t xml:space="preserve">Commonwealth </w:t>
      </w:r>
      <w:r w:rsidRPr="00C32B5E">
        <w:rPr>
          <w:rFonts w:ascii="Arial" w:hAnsi="Arial" w:cs="Arial"/>
          <w:sz w:val="24"/>
          <w:szCs w:val="24"/>
        </w:rPr>
        <w:t>payment calculated at half-yearly intervals</w:t>
      </w:r>
      <w:r w:rsidRPr="00C32B5E">
        <w:rPr>
          <w:rStyle w:val="Bodytext7pt"/>
          <w:rFonts w:ascii="Arial" w:hAnsi="Arial" w:cs="Arial"/>
          <w:sz w:val="24"/>
          <w:szCs w:val="24"/>
        </w:rPr>
        <w:t xml:space="preserve"> </w:t>
      </w:r>
      <w:r w:rsidRPr="00C32B5E">
        <w:rPr>
          <w:rFonts w:ascii="Arial" w:hAnsi="Arial" w:cs="Arial"/>
          <w:sz w:val="24"/>
          <w:szCs w:val="24"/>
        </w:rPr>
        <w:t xml:space="preserve">from the time each Commonwealth payment is made. Interest will be payable at a rate equal </w:t>
      </w:r>
      <w:r w:rsidRPr="00C32B5E">
        <w:rPr>
          <w:rStyle w:val="BodytextGungsuh"/>
          <w:rFonts w:ascii="Arial" w:hAnsi="Arial" w:cs="Arial" w:hint="default"/>
          <w:sz w:val="24"/>
          <w:szCs w:val="24"/>
        </w:rPr>
        <w:t xml:space="preserve">j </w:t>
      </w:r>
      <w:r w:rsidRPr="00C32B5E">
        <w:rPr>
          <w:rFonts w:ascii="Arial" w:hAnsi="Arial" w:cs="Arial"/>
          <w:sz w:val="24"/>
          <w:szCs w:val="24"/>
        </w:rPr>
        <w:t>to the yie</w:t>
      </w:r>
      <w:r w:rsidR="00D007B3">
        <w:rPr>
          <w:rFonts w:ascii="Arial" w:hAnsi="Arial" w:cs="Arial"/>
          <w:sz w:val="24"/>
          <w:szCs w:val="24"/>
        </w:rPr>
        <w:t>ld to maturity on the long-term</w:t>
      </w:r>
      <w:r w:rsidRPr="00C32B5E">
        <w:rPr>
          <w:rFonts w:ascii="Arial" w:hAnsi="Arial" w:cs="Arial"/>
          <w:sz w:val="24"/>
          <w:szCs w:val="24"/>
        </w:rPr>
        <w:t>, Commonwealth securities that we</w:t>
      </w:r>
      <w:r w:rsidR="00D007B3">
        <w:rPr>
          <w:rFonts w:ascii="Arial" w:hAnsi="Arial" w:cs="Arial"/>
          <w:sz w:val="24"/>
          <w:szCs w:val="24"/>
        </w:rPr>
        <w:t>re last issued;</w:t>
      </w:r>
      <w:r w:rsidRPr="00C32B5E">
        <w:rPr>
          <w:rFonts w:ascii="Arial" w:hAnsi="Arial" w:cs="Arial"/>
          <w:sz w:val="24"/>
          <w:szCs w:val="24"/>
        </w:rPr>
        <w:t xml:space="preserve"> in Australia for public subscription before</w:t>
      </w:r>
      <w:r w:rsidR="00D007B3">
        <w:rPr>
          <w:rFonts w:ascii="Arial" w:hAnsi="Arial" w:cs="Arial"/>
          <w:sz w:val="24"/>
          <w:szCs w:val="24"/>
        </w:rPr>
        <w:t xml:space="preserve"> </w:t>
      </w:r>
      <w:r w:rsidRPr="00C32B5E">
        <w:rPr>
          <w:rFonts w:ascii="Arial" w:hAnsi="Arial" w:cs="Arial"/>
          <w:sz w:val="24"/>
          <w:szCs w:val="24"/>
        </w:rPr>
        <w:t>each adva</w:t>
      </w:r>
      <w:r w:rsidR="00D007B3">
        <w:rPr>
          <w:rFonts w:ascii="Arial" w:hAnsi="Arial" w:cs="Arial"/>
          <w:sz w:val="24"/>
          <w:szCs w:val="24"/>
        </w:rPr>
        <w:t>nce is received from the Common</w:t>
      </w:r>
      <w:r w:rsidRPr="00C32B5E">
        <w:rPr>
          <w:rFonts w:ascii="Arial" w:hAnsi="Arial" w:cs="Arial"/>
          <w:sz w:val="24"/>
          <w:szCs w:val="24"/>
        </w:rPr>
        <w:t xml:space="preserve">wealth. </w:t>
      </w:r>
      <w:r w:rsidR="00D007B3">
        <w:rPr>
          <w:rFonts w:ascii="Arial" w:hAnsi="Arial" w:cs="Arial"/>
          <w:sz w:val="24"/>
          <w:szCs w:val="24"/>
        </w:rPr>
        <w:t xml:space="preserve"> </w:t>
      </w:r>
      <w:r w:rsidRPr="00C32B5E">
        <w:rPr>
          <w:rFonts w:ascii="Arial" w:hAnsi="Arial" w:cs="Arial"/>
          <w:sz w:val="24"/>
          <w:szCs w:val="24"/>
        </w:rPr>
        <w:t>Th</w:t>
      </w:r>
      <w:r w:rsidR="00D007B3">
        <w:rPr>
          <w:rFonts w:ascii="Arial" w:hAnsi="Arial" w:cs="Arial"/>
          <w:sz w:val="24"/>
          <w:szCs w:val="24"/>
        </w:rPr>
        <w:t>e agreement also contains a num</w:t>
      </w:r>
      <w:r w:rsidRPr="00C32B5E">
        <w:rPr>
          <w:rFonts w:ascii="Arial" w:hAnsi="Arial" w:cs="Arial"/>
          <w:sz w:val="24"/>
          <w:szCs w:val="24"/>
        </w:rPr>
        <w:t>ber of machinery provisions of a kind similar to those embodied in recent Commonwealth-</w:t>
      </w:r>
      <w:r w:rsidRPr="00C32B5E">
        <w:rPr>
          <w:rStyle w:val="Bodytext65pt"/>
          <w:rFonts w:ascii="Arial" w:hAnsi="Arial" w:cs="Arial"/>
          <w:sz w:val="24"/>
          <w:szCs w:val="24"/>
        </w:rPr>
        <w:t xml:space="preserve">State </w:t>
      </w:r>
      <w:r w:rsidRPr="00C32B5E">
        <w:rPr>
          <w:rFonts w:ascii="Arial" w:hAnsi="Arial" w:cs="Arial"/>
          <w:sz w:val="24"/>
          <w:szCs w:val="24"/>
        </w:rPr>
        <w:t xml:space="preserve">agreements for the grant of special </w:t>
      </w:r>
      <w:r w:rsidRPr="00C32B5E">
        <w:rPr>
          <w:rStyle w:val="Bodytext65pt"/>
          <w:rFonts w:ascii="Arial" w:hAnsi="Arial" w:cs="Arial"/>
          <w:sz w:val="24"/>
          <w:szCs w:val="24"/>
        </w:rPr>
        <w:t xml:space="preserve">Commonwealth </w:t>
      </w:r>
      <w:r w:rsidRPr="00C32B5E">
        <w:rPr>
          <w:rFonts w:ascii="Arial" w:hAnsi="Arial" w:cs="Arial"/>
          <w:sz w:val="24"/>
          <w:szCs w:val="24"/>
        </w:rPr>
        <w:t>financial assistance for major developmental projects in the States.</w:t>
      </w:r>
      <w:r w:rsidR="00D007B3">
        <w:rPr>
          <w:rFonts w:ascii="Arial" w:hAnsi="Arial" w:cs="Arial"/>
          <w:sz w:val="24"/>
          <w:szCs w:val="24"/>
        </w:rPr>
        <w:t xml:space="preserve">  I com</w:t>
      </w:r>
      <w:r w:rsidRPr="00C32B5E">
        <w:rPr>
          <w:rFonts w:ascii="Arial" w:hAnsi="Arial" w:cs="Arial"/>
          <w:sz w:val="24"/>
          <w:szCs w:val="24"/>
        </w:rPr>
        <w:t xml:space="preserve">mend the Bill to </w:t>
      </w:r>
      <w:r w:rsidRPr="00C32B5E">
        <w:rPr>
          <w:rStyle w:val="Bodytext65pt"/>
          <w:rFonts w:ascii="Arial" w:hAnsi="Arial" w:cs="Arial"/>
          <w:sz w:val="24"/>
          <w:szCs w:val="24"/>
        </w:rPr>
        <w:t xml:space="preserve">the </w:t>
      </w:r>
      <w:r w:rsidRPr="00C32B5E">
        <w:rPr>
          <w:rFonts w:ascii="Arial" w:hAnsi="Arial" w:cs="Arial"/>
          <w:sz w:val="24"/>
          <w:szCs w:val="24"/>
        </w:rPr>
        <w:t>House.</w:t>
      </w:r>
    </w:p>
    <w:p w:rsidR="00C32B5E" w:rsidRDefault="00C32B5E" w:rsidP="00C32B5E"/>
    <w:sectPr w:rsidR="00C32B5E" w:rsidSect="00C32B5E">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3CA" w:rsidRDefault="003D23CA" w:rsidP="00D007B3">
      <w:pPr>
        <w:spacing w:after="0" w:line="240" w:lineRule="auto"/>
      </w:pPr>
      <w:r>
        <w:separator/>
      </w:r>
    </w:p>
  </w:endnote>
  <w:endnote w:type="continuationSeparator" w:id="1">
    <w:p w:rsidR="003D23CA" w:rsidRDefault="003D23CA" w:rsidP="00D00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ngsuh">
    <w:altName w:val="Arial Unicode MS"/>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7B3" w:rsidRDefault="00D007B3" w:rsidP="00D007B3">
    <w:pPr>
      <w:pStyle w:val="Footer"/>
      <w:jc w:val="right"/>
      <w:rPr>
        <w:color w:val="548DD4" w:themeColor="text2" w:themeTint="99"/>
      </w:rPr>
    </w:pPr>
    <w:r>
      <w:rPr>
        <w:rFonts w:hint="eastAsia"/>
        <w:noProof/>
        <w:color w:val="548DD4" w:themeColor="text2" w:themeTint="99"/>
      </w:rPr>
      <w:t>History of Agriculture South Australia</w:t>
    </w:r>
  </w:p>
  <w:p w:rsidR="00D007B3" w:rsidRDefault="00D007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3CA" w:rsidRDefault="003D23CA" w:rsidP="00D007B3">
      <w:pPr>
        <w:spacing w:after="0" w:line="240" w:lineRule="auto"/>
      </w:pPr>
      <w:r>
        <w:separator/>
      </w:r>
    </w:p>
  </w:footnote>
  <w:footnote w:type="continuationSeparator" w:id="1">
    <w:p w:rsidR="003D23CA" w:rsidRDefault="003D23CA" w:rsidP="00D007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75566"/>
    <w:multiLevelType w:val="multilevel"/>
    <w:tmpl w:val="E5104914"/>
    <w:lvl w:ilvl="0">
      <w:start w:val="1"/>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78CE41EA"/>
    <w:multiLevelType w:val="multilevel"/>
    <w:tmpl w:val="DA28DA1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32B5E"/>
    <w:rsid w:val="000D23A0"/>
    <w:rsid w:val="003D23CA"/>
    <w:rsid w:val="007741B3"/>
    <w:rsid w:val="00C32B5E"/>
    <w:rsid w:val="00D007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locked/>
    <w:rsid w:val="00C32B5E"/>
    <w:rPr>
      <w:rFonts w:ascii="Times New Roman" w:eastAsia="Times New Roman" w:hAnsi="Times New Roman" w:cs="Times New Roman"/>
      <w:sz w:val="15"/>
      <w:szCs w:val="15"/>
      <w:shd w:val="clear" w:color="auto" w:fill="FFFFFF"/>
    </w:rPr>
  </w:style>
  <w:style w:type="paragraph" w:customStyle="1" w:styleId="Bodytext0">
    <w:name w:val="Body text"/>
    <w:basedOn w:val="Normal"/>
    <w:link w:val="Bodytext"/>
    <w:rsid w:val="00C32B5E"/>
    <w:pPr>
      <w:widowControl w:val="0"/>
      <w:shd w:val="clear" w:color="auto" w:fill="FFFFFF"/>
      <w:spacing w:after="60" w:line="202" w:lineRule="exact"/>
      <w:ind w:hanging="940"/>
      <w:jc w:val="both"/>
    </w:pPr>
    <w:rPr>
      <w:rFonts w:ascii="Times New Roman" w:eastAsia="Times New Roman" w:hAnsi="Times New Roman" w:cs="Times New Roman"/>
      <w:sz w:val="15"/>
      <w:szCs w:val="15"/>
    </w:rPr>
  </w:style>
  <w:style w:type="character" w:customStyle="1" w:styleId="BodytextItalic">
    <w:name w:val="Body text + Italic"/>
    <w:aliases w:val="Spacing 0 pt Exact"/>
    <w:basedOn w:val="Bodytext"/>
    <w:rsid w:val="00C32B5E"/>
    <w:rPr>
      <w:i/>
      <w:iCs/>
      <w:color w:val="000000"/>
      <w:spacing w:val="0"/>
      <w:w w:val="100"/>
      <w:position w:val="0"/>
      <w:lang w:val="en-US"/>
    </w:rPr>
  </w:style>
  <w:style w:type="character" w:customStyle="1" w:styleId="Bodytext3Exact">
    <w:name w:val="Body text (3) Exact"/>
    <w:basedOn w:val="DefaultParagraphFont"/>
    <w:link w:val="Bodytext3"/>
    <w:locked/>
    <w:rsid w:val="00C32B5E"/>
    <w:rPr>
      <w:rFonts w:ascii="Times New Roman" w:eastAsia="Times New Roman" w:hAnsi="Times New Roman" w:cs="Times New Roman"/>
      <w:spacing w:val="5"/>
      <w:sz w:val="13"/>
      <w:szCs w:val="13"/>
      <w:shd w:val="clear" w:color="auto" w:fill="FFFFFF"/>
    </w:rPr>
  </w:style>
  <w:style w:type="paragraph" w:customStyle="1" w:styleId="Bodytext3">
    <w:name w:val="Body text (3)"/>
    <w:basedOn w:val="Normal"/>
    <w:link w:val="Bodytext3Exact"/>
    <w:rsid w:val="00C32B5E"/>
    <w:pPr>
      <w:widowControl w:val="0"/>
      <w:shd w:val="clear" w:color="auto" w:fill="FFFFFF"/>
      <w:spacing w:after="0" w:line="0" w:lineRule="atLeast"/>
      <w:jc w:val="both"/>
    </w:pPr>
    <w:rPr>
      <w:rFonts w:ascii="Times New Roman" w:eastAsia="Times New Roman" w:hAnsi="Times New Roman" w:cs="Times New Roman"/>
      <w:spacing w:val="5"/>
      <w:sz w:val="13"/>
      <w:szCs w:val="13"/>
    </w:rPr>
  </w:style>
  <w:style w:type="character" w:customStyle="1" w:styleId="Bodytext2">
    <w:name w:val="Body text (2)_"/>
    <w:basedOn w:val="DefaultParagraphFont"/>
    <w:link w:val="Bodytext20"/>
    <w:locked/>
    <w:rsid w:val="00C32B5E"/>
    <w:rPr>
      <w:rFonts w:ascii="Times New Roman" w:eastAsia="Times New Roman" w:hAnsi="Times New Roman" w:cs="Times New Roman"/>
      <w:i/>
      <w:iCs/>
      <w:sz w:val="15"/>
      <w:szCs w:val="15"/>
      <w:shd w:val="clear" w:color="auto" w:fill="FFFFFF"/>
    </w:rPr>
  </w:style>
  <w:style w:type="paragraph" w:customStyle="1" w:styleId="Bodytext20">
    <w:name w:val="Body text (2)"/>
    <w:basedOn w:val="Normal"/>
    <w:link w:val="Bodytext2"/>
    <w:rsid w:val="00C32B5E"/>
    <w:pPr>
      <w:widowControl w:val="0"/>
      <w:shd w:val="clear" w:color="auto" w:fill="FFFFFF"/>
      <w:spacing w:after="0" w:line="202" w:lineRule="exact"/>
      <w:jc w:val="both"/>
    </w:pPr>
    <w:rPr>
      <w:rFonts w:ascii="Times New Roman" w:eastAsia="Times New Roman" w:hAnsi="Times New Roman" w:cs="Times New Roman"/>
      <w:i/>
      <w:iCs/>
      <w:sz w:val="15"/>
      <w:szCs w:val="15"/>
    </w:rPr>
  </w:style>
  <w:style w:type="character" w:customStyle="1" w:styleId="Bodytext7pt">
    <w:name w:val="Body text + 7 pt"/>
    <w:aliases w:val="Italic"/>
    <w:basedOn w:val="Bodytext"/>
    <w:rsid w:val="00C32B5E"/>
    <w:rPr>
      <w:color w:val="000000"/>
      <w:spacing w:val="0"/>
      <w:w w:val="100"/>
      <w:position w:val="0"/>
      <w:sz w:val="14"/>
      <w:szCs w:val="14"/>
      <w:lang w:val="en-US"/>
    </w:rPr>
  </w:style>
  <w:style w:type="character" w:customStyle="1" w:styleId="Bodytext65pt">
    <w:name w:val="Body text + 6.5 pt"/>
    <w:basedOn w:val="Bodytext"/>
    <w:rsid w:val="00C32B5E"/>
    <w:rPr>
      <w:color w:val="000000"/>
      <w:spacing w:val="0"/>
      <w:w w:val="100"/>
      <w:position w:val="0"/>
      <w:sz w:val="13"/>
      <w:szCs w:val="13"/>
      <w:lang w:val="en-US"/>
    </w:rPr>
  </w:style>
  <w:style w:type="character" w:customStyle="1" w:styleId="BodytextExact">
    <w:name w:val="Body text Exact"/>
    <w:basedOn w:val="DefaultParagraphFont"/>
    <w:rsid w:val="00C32B5E"/>
    <w:rPr>
      <w:rFonts w:ascii="Times New Roman" w:eastAsia="Times New Roman" w:hAnsi="Times New Roman" w:cs="Times New Roman" w:hint="default"/>
      <w:b w:val="0"/>
      <w:bCs w:val="0"/>
      <w:i w:val="0"/>
      <w:iCs w:val="0"/>
      <w:smallCaps w:val="0"/>
      <w:strike w:val="0"/>
      <w:dstrike w:val="0"/>
      <w:spacing w:val="4"/>
      <w:sz w:val="14"/>
      <w:szCs w:val="14"/>
      <w:u w:val="none"/>
      <w:effect w:val="none"/>
    </w:rPr>
  </w:style>
  <w:style w:type="character" w:customStyle="1" w:styleId="BodytextGungsuh">
    <w:name w:val="Body text + Gungsuh"/>
    <w:aliases w:val="4 pt,Scale 20%"/>
    <w:basedOn w:val="Bodytext"/>
    <w:rsid w:val="00C32B5E"/>
    <w:rPr>
      <w:rFonts w:ascii="Gungsuh" w:eastAsia="Gungsuh" w:hAnsi="Gungsuh" w:cs="Gungsuh" w:hint="eastAsia"/>
      <w:color w:val="000000"/>
      <w:spacing w:val="0"/>
      <w:w w:val="20"/>
      <w:position w:val="0"/>
      <w:sz w:val="8"/>
      <w:szCs w:val="8"/>
      <w:lang w:val="en-US"/>
    </w:rPr>
  </w:style>
  <w:style w:type="character" w:customStyle="1" w:styleId="Bodytext12pt">
    <w:name w:val="Body text + 12 pt"/>
    <w:aliases w:val="Scale 50%"/>
    <w:basedOn w:val="Bodytext"/>
    <w:rsid w:val="00C32B5E"/>
    <w:rPr>
      <w:color w:val="000000"/>
      <w:spacing w:val="0"/>
      <w:w w:val="50"/>
      <w:position w:val="0"/>
      <w:sz w:val="24"/>
      <w:szCs w:val="24"/>
      <w:lang w:val="en-US"/>
    </w:rPr>
  </w:style>
  <w:style w:type="character" w:customStyle="1" w:styleId="BodytextSpacing0ptExact">
    <w:name w:val="Body text + Spacing 0 pt Exact"/>
    <w:basedOn w:val="Bodytext"/>
    <w:rsid w:val="00C32B5E"/>
    <w:rPr>
      <w:color w:val="000000"/>
      <w:spacing w:val="2"/>
      <w:w w:val="100"/>
      <w:position w:val="0"/>
      <w:sz w:val="14"/>
      <w:szCs w:val="14"/>
      <w:lang w:val="en-US"/>
    </w:rPr>
  </w:style>
  <w:style w:type="paragraph" w:styleId="Header">
    <w:name w:val="header"/>
    <w:basedOn w:val="Normal"/>
    <w:link w:val="HeaderChar"/>
    <w:uiPriority w:val="99"/>
    <w:semiHidden/>
    <w:unhideWhenUsed/>
    <w:rsid w:val="00D007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07B3"/>
  </w:style>
  <w:style w:type="paragraph" w:styleId="Footer">
    <w:name w:val="footer"/>
    <w:basedOn w:val="Normal"/>
    <w:link w:val="FooterChar"/>
    <w:uiPriority w:val="99"/>
    <w:semiHidden/>
    <w:unhideWhenUsed/>
    <w:rsid w:val="00D007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07B3"/>
  </w:style>
</w:styles>
</file>

<file path=word/webSettings.xml><?xml version="1.0" encoding="utf-8"?>
<w:webSettings xmlns:r="http://schemas.openxmlformats.org/officeDocument/2006/relationships" xmlns:w="http://schemas.openxmlformats.org/wordprocessingml/2006/main">
  <w:divs>
    <w:div w:id="777408622">
      <w:bodyDiv w:val="1"/>
      <w:marLeft w:val="0"/>
      <w:marRight w:val="0"/>
      <w:marTop w:val="0"/>
      <w:marBottom w:val="0"/>
      <w:divBdr>
        <w:top w:val="none" w:sz="0" w:space="0" w:color="auto"/>
        <w:left w:val="none" w:sz="0" w:space="0" w:color="auto"/>
        <w:bottom w:val="none" w:sz="0" w:space="0" w:color="auto"/>
        <w:right w:val="none" w:sz="0" w:space="0" w:color="auto"/>
      </w:divBdr>
    </w:div>
    <w:div w:id="872956809">
      <w:bodyDiv w:val="1"/>
      <w:marLeft w:val="0"/>
      <w:marRight w:val="0"/>
      <w:marTop w:val="0"/>
      <w:marBottom w:val="0"/>
      <w:divBdr>
        <w:top w:val="none" w:sz="0" w:space="0" w:color="auto"/>
        <w:left w:val="none" w:sz="0" w:space="0" w:color="auto"/>
        <w:bottom w:val="none" w:sz="0" w:space="0" w:color="auto"/>
        <w:right w:val="none" w:sz="0" w:space="0" w:color="auto"/>
      </w:divBdr>
    </w:div>
    <w:div w:id="1572227055">
      <w:bodyDiv w:val="1"/>
      <w:marLeft w:val="0"/>
      <w:marRight w:val="0"/>
      <w:marTop w:val="0"/>
      <w:marBottom w:val="0"/>
      <w:divBdr>
        <w:top w:val="none" w:sz="0" w:space="0" w:color="auto"/>
        <w:left w:val="none" w:sz="0" w:space="0" w:color="auto"/>
        <w:bottom w:val="none" w:sz="0" w:space="0" w:color="auto"/>
        <w:right w:val="none" w:sz="0" w:space="0" w:color="auto"/>
      </w:divBdr>
    </w:div>
    <w:div w:id="1986079361">
      <w:bodyDiv w:val="1"/>
      <w:marLeft w:val="0"/>
      <w:marRight w:val="0"/>
      <w:marTop w:val="0"/>
      <w:marBottom w:val="0"/>
      <w:divBdr>
        <w:top w:val="none" w:sz="0" w:space="0" w:color="auto"/>
        <w:left w:val="none" w:sz="0" w:space="0" w:color="auto"/>
        <w:bottom w:val="none" w:sz="0" w:space="0" w:color="auto"/>
        <w:right w:val="none" w:sz="0" w:space="0" w:color="auto"/>
      </w:divBdr>
    </w:div>
    <w:div w:id="204062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2020-05-18T06:55:00Z</dcterms:created>
  <dcterms:modified xsi:type="dcterms:W3CDTF">2020-05-18T07:24:00Z</dcterms:modified>
</cp:coreProperties>
</file>