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7B0A6" w14:textId="77777777" w:rsidR="009B3F73" w:rsidRPr="00F63F3B" w:rsidRDefault="008A6F96" w:rsidP="009B3F73">
      <w:pPr>
        <w:widowControl w:val="0"/>
        <w:spacing w:after="0" w:line="276" w:lineRule="auto"/>
        <w:rPr>
          <w:rFonts w:ascii="Arial" w:eastAsia="Times New Roman" w:hAnsi="Arial" w:cs="Arial"/>
          <w:b/>
          <w:bCs/>
          <w:color w:val="2F5496" w:themeColor="accent1" w:themeShade="BF"/>
          <w:kern w:val="0"/>
          <w:sz w:val="32"/>
          <w:szCs w:val="32"/>
          <w:lang w:val="en-US"/>
          <w14:ligatures w14:val="none"/>
        </w:rPr>
      </w:pPr>
      <w:r w:rsidRPr="00F63F3B">
        <w:rPr>
          <w:rFonts w:ascii="Arial" w:eastAsia="Times New Roman" w:hAnsi="Arial" w:cs="Arial"/>
          <w:b/>
          <w:bCs/>
          <w:color w:val="2F5496" w:themeColor="accent1" w:themeShade="BF"/>
          <w:kern w:val="0"/>
          <w:sz w:val="32"/>
          <w:szCs w:val="32"/>
          <w:lang w:val="en-US"/>
          <w14:ligatures w14:val="none"/>
        </w:rPr>
        <w:t>MARGARINE BILL 1934</w:t>
      </w:r>
    </w:p>
    <w:p w14:paraId="1E726EEC" w14:textId="77498EC9" w:rsidR="008A6F96" w:rsidRPr="00F63F3B" w:rsidRDefault="008A6F96" w:rsidP="009B3F73">
      <w:pPr>
        <w:widowControl w:val="0"/>
        <w:spacing w:after="0" w:line="276" w:lineRule="auto"/>
        <w:rPr>
          <w:rFonts w:ascii="Arial" w:eastAsia="Times New Roman" w:hAnsi="Arial" w:cs="Arial"/>
          <w:b/>
          <w:bCs/>
          <w:color w:val="2F5496" w:themeColor="accent1" w:themeShade="BF"/>
          <w:kern w:val="0"/>
          <w:sz w:val="28"/>
          <w:szCs w:val="28"/>
          <w:lang w:val="en-US"/>
          <w14:ligatures w14:val="none"/>
        </w:rPr>
      </w:pPr>
      <w:r w:rsidRPr="00F63F3B">
        <w:rPr>
          <w:rFonts w:ascii="Arial" w:eastAsia="Times New Roman" w:hAnsi="Arial" w:cs="Arial"/>
          <w:b/>
          <w:bCs/>
          <w:color w:val="2F5496" w:themeColor="accent1" w:themeShade="BF"/>
          <w:kern w:val="0"/>
          <w:sz w:val="28"/>
          <w:szCs w:val="28"/>
          <w:lang w:val="en-US"/>
          <w14:ligatures w14:val="none"/>
        </w:rPr>
        <w:t>House of Assembly, 23 August 1934, pages 735-6</w:t>
      </w:r>
    </w:p>
    <w:p w14:paraId="5DF1AC03" w14:textId="6BEC577F" w:rsidR="008A6F96" w:rsidRPr="00F63F3B" w:rsidRDefault="008A6F96" w:rsidP="009B3F73">
      <w:pPr>
        <w:widowControl w:val="0"/>
        <w:spacing w:after="0" w:line="276" w:lineRule="auto"/>
        <w:rPr>
          <w:rFonts w:ascii="Arial" w:eastAsia="Times New Roman" w:hAnsi="Arial" w:cs="Arial"/>
          <w:color w:val="2F5496" w:themeColor="accent1" w:themeShade="BF"/>
          <w:kern w:val="0"/>
          <w:sz w:val="28"/>
          <w:szCs w:val="28"/>
          <w:lang w:val="en-US"/>
          <w14:ligatures w14:val="none"/>
        </w:rPr>
      </w:pPr>
      <w:r w:rsidRPr="00F63F3B">
        <w:rPr>
          <w:rFonts w:ascii="Arial" w:eastAsia="Times New Roman" w:hAnsi="Arial" w:cs="Arial"/>
          <w:color w:val="2F5496" w:themeColor="accent1" w:themeShade="BF"/>
          <w:kern w:val="0"/>
          <w:sz w:val="28"/>
          <w:szCs w:val="28"/>
          <w:lang w:val="en-US"/>
          <w14:ligatures w14:val="none"/>
        </w:rPr>
        <w:t>S</w:t>
      </w:r>
      <w:r w:rsidR="009B3F73" w:rsidRPr="00F63F3B">
        <w:rPr>
          <w:rFonts w:ascii="Arial" w:eastAsia="Times New Roman" w:hAnsi="Arial" w:cs="Arial"/>
          <w:color w:val="2F5496" w:themeColor="accent1" w:themeShade="BF"/>
          <w:kern w:val="0"/>
          <w:sz w:val="28"/>
          <w:szCs w:val="28"/>
          <w:lang w:val="en-US"/>
          <w14:ligatures w14:val="none"/>
        </w:rPr>
        <w:t>ec</w:t>
      </w:r>
      <w:r w:rsidRPr="00F63F3B">
        <w:rPr>
          <w:rFonts w:ascii="Arial" w:eastAsia="Times New Roman" w:hAnsi="Arial" w:cs="Arial"/>
          <w:color w:val="2F5496" w:themeColor="accent1" w:themeShade="BF"/>
          <w:kern w:val="0"/>
          <w:sz w:val="28"/>
          <w:szCs w:val="28"/>
          <w:lang w:val="en-US"/>
          <w14:ligatures w14:val="none"/>
        </w:rPr>
        <w:t>ond reading</w:t>
      </w:r>
    </w:p>
    <w:p w14:paraId="28003118" w14:textId="77777777" w:rsidR="009B3F73" w:rsidRDefault="009B3F73" w:rsidP="009B3F73">
      <w:pPr>
        <w:widowControl w:val="0"/>
        <w:tabs>
          <w:tab w:val="left" w:pos="2993"/>
        </w:tabs>
        <w:spacing w:after="0" w:line="276" w:lineRule="auto"/>
        <w:ind w:right="60"/>
        <w:rPr>
          <w:rFonts w:ascii="Arial" w:eastAsia="Times New Roman" w:hAnsi="Arial" w:cs="Arial"/>
          <w:color w:val="000000"/>
          <w:kern w:val="0"/>
          <w:sz w:val="24"/>
          <w:szCs w:val="24"/>
          <w:lang w:val="en-US"/>
          <w14:ligatures w14:val="none"/>
        </w:rPr>
      </w:pPr>
    </w:p>
    <w:p w14:paraId="63B74856" w14:textId="72B4F53E" w:rsidR="008A6F96" w:rsidRPr="00F63F3B" w:rsidRDefault="009B3F73" w:rsidP="00F63F3B">
      <w:pPr>
        <w:widowControl w:val="0"/>
        <w:tabs>
          <w:tab w:val="left" w:pos="2993"/>
        </w:tabs>
        <w:spacing w:after="0" w:line="276" w:lineRule="auto"/>
        <w:ind w:right="60"/>
        <w:rPr>
          <w:rFonts w:ascii="Arial" w:eastAsia="Times New Roman" w:hAnsi="Arial" w:cs="Arial"/>
          <w:color w:val="000000"/>
          <w:kern w:val="0"/>
          <w:sz w:val="24"/>
          <w:szCs w:val="24"/>
          <w:lang w:val="en-US"/>
          <w14:ligatures w14:val="none"/>
        </w:rPr>
      </w:pPr>
      <w:r w:rsidRPr="009B3F73">
        <w:rPr>
          <w:rFonts w:ascii="Arial" w:eastAsia="Times New Roman" w:hAnsi="Arial" w:cs="Arial"/>
          <w:b/>
          <w:bCs/>
          <w:color w:val="000000"/>
          <w:kern w:val="0"/>
          <w:sz w:val="24"/>
          <w:szCs w:val="24"/>
          <w:lang w:val="en-US"/>
          <w14:ligatures w14:val="none"/>
        </w:rPr>
        <w:t>Th</w:t>
      </w:r>
      <w:r w:rsidR="008A6F96" w:rsidRPr="009B3F73">
        <w:rPr>
          <w:rFonts w:ascii="Arial" w:eastAsia="Times New Roman" w:hAnsi="Arial" w:cs="Arial"/>
          <w:b/>
          <w:bCs/>
          <w:color w:val="000000"/>
          <w:kern w:val="0"/>
          <w:sz w:val="24"/>
          <w:szCs w:val="24"/>
          <w:lang w:val="en-US"/>
          <w14:ligatures w14:val="none"/>
        </w:rPr>
        <w:t xml:space="preserve">e Hon. M. </w:t>
      </w:r>
      <w:proofErr w:type="spellStart"/>
      <w:r w:rsidR="008A6F96" w:rsidRPr="009B3F73">
        <w:rPr>
          <w:rFonts w:ascii="Arial" w:eastAsia="Times New Roman" w:hAnsi="Arial" w:cs="Arial"/>
          <w:b/>
          <w:bCs/>
          <w:color w:val="000000"/>
          <w:kern w:val="0"/>
          <w:sz w:val="24"/>
          <w:szCs w:val="24"/>
          <w:lang w:val="en-US"/>
          <w14:ligatures w14:val="none"/>
        </w:rPr>
        <w:t>McINTOSH</w:t>
      </w:r>
      <w:proofErr w:type="spellEnd"/>
      <w:r w:rsidR="008A6F96" w:rsidRPr="009B3F73">
        <w:rPr>
          <w:rFonts w:ascii="Arial" w:eastAsia="Times New Roman" w:hAnsi="Arial" w:cs="Arial"/>
          <w:b/>
          <w:bCs/>
          <w:color w:val="000000"/>
          <w:kern w:val="0"/>
          <w:sz w:val="24"/>
          <w:szCs w:val="24"/>
          <w:lang w:val="en-US"/>
          <w14:ligatures w14:val="none"/>
        </w:rPr>
        <w:t xml:space="preserve"> (Albert—Commis</w:t>
      </w:r>
      <w:r w:rsidRPr="009B3F73">
        <w:rPr>
          <w:rFonts w:ascii="Arial" w:eastAsia="Times New Roman" w:hAnsi="Arial" w:cs="Arial"/>
          <w:b/>
          <w:bCs/>
          <w:color w:val="000000"/>
          <w:kern w:val="0"/>
          <w:sz w:val="24"/>
          <w:szCs w:val="24"/>
          <w:lang w:val="en-US"/>
          <w14:ligatures w14:val="none"/>
        </w:rPr>
        <w:t>s</w:t>
      </w:r>
      <w:r w:rsidR="008A6F96" w:rsidRPr="009B3F73">
        <w:rPr>
          <w:rFonts w:ascii="Arial" w:eastAsia="Times New Roman" w:hAnsi="Arial" w:cs="Arial"/>
          <w:b/>
          <w:bCs/>
          <w:color w:val="000000"/>
          <w:kern w:val="0"/>
          <w:sz w:val="24"/>
          <w:szCs w:val="24"/>
          <w:lang w:val="en-US"/>
          <w14:ligatures w14:val="none"/>
        </w:rPr>
        <w:t>i</w:t>
      </w:r>
      <w:r w:rsidRPr="009B3F73">
        <w:rPr>
          <w:rFonts w:ascii="Arial" w:eastAsia="Times New Roman" w:hAnsi="Arial" w:cs="Arial"/>
          <w:b/>
          <w:bCs/>
          <w:color w:val="000000"/>
          <w:kern w:val="0"/>
          <w:sz w:val="24"/>
          <w:szCs w:val="24"/>
          <w:lang w:val="en-US"/>
          <w14:ligatures w14:val="none"/>
        </w:rPr>
        <w:t>on</w:t>
      </w:r>
      <w:r w:rsidR="008A6F96" w:rsidRPr="009B3F73">
        <w:rPr>
          <w:rFonts w:ascii="Arial" w:eastAsia="Times New Roman" w:hAnsi="Arial" w:cs="Arial"/>
          <w:b/>
          <w:bCs/>
          <w:color w:val="000000"/>
          <w:kern w:val="0"/>
          <w:sz w:val="24"/>
          <w:szCs w:val="24"/>
          <w:lang w:val="en-US"/>
          <w14:ligatures w14:val="none"/>
        </w:rPr>
        <w:t>er</w:t>
      </w:r>
      <w:r w:rsidRPr="009B3F73">
        <w:rPr>
          <w:rFonts w:ascii="Arial" w:eastAsia="Times New Roman" w:hAnsi="Arial" w:cs="Arial"/>
          <w:b/>
          <w:bCs/>
          <w:color w:val="000000"/>
          <w:kern w:val="0"/>
          <w:sz w:val="24"/>
          <w:szCs w:val="24"/>
          <w:lang w:val="en-US"/>
          <w14:ligatures w14:val="none"/>
        </w:rPr>
        <w:t xml:space="preserve"> of</w:t>
      </w:r>
      <w:r w:rsidR="008A6F96" w:rsidRPr="009B3F73">
        <w:rPr>
          <w:rFonts w:ascii="Arial" w:eastAsia="Times New Roman" w:hAnsi="Arial" w:cs="Arial"/>
          <w:b/>
          <w:bCs/>
          <w:color w:val="000000"/>
          <w:kern w:val="0"/>
          <w:sz w:val="24"/>
          <w:szCs w:val="24"/>
          <w:lang w:val="en-US"/>
          <w14:ligatures w14:val="none"/>
        </w:rPr>
        <w:t xml:space="preserve"> Crown Lands)—</w:t>
      </w:r>
      <w:r w:rsidR="008A6F96" w:rsidRPr="009B3F73">
        <w:rPr>
          <w:rFonts w:ascii="Arial" w:eastAsia="Times New Roman" w:hAnsi="Arial" w:cs="Arial"/>
          <w:color w:val="000000"/>
          <w:kern w:val="0"/>
          <w:sz w:val="24"/>
          <w:szCs w:val="24"/>
          <w:lang w:val="en-US"/>
          <w14:ligatures w14:val="none"/>
        </w:rPr>
        <w:t xml:space="preserve">This Bill contains </w:t>
      </w:r>
      <w:proofErr w:type="gramStart"/>
      <w:r w:rsidR="008A6F96" w:rsidRPr="009B3F73">
        <w:rPr>
          <w:rFonts w:ascii="Arial" w:eastAsia="Times New Roman" w:hAnsi="Arial" w:cs="Arial"/>
          <w:color w:val="000000"/>
          <w:kern w:val="0"/>
          <w:sz w:val="24"/>
          <w:szCs w:val="24"/>
          <w:lang w:val="en-US"/>
          <w14:ligatures w14:val="none"/>
        </w:rPr>
        <w:t xml:space="preserve">a </w:t>
      </w:r>
      <w:r w:rsidR="00F63F3B">
        <w:rPr>
          <w:rFonts w:ascii="Arial" w:eastAsia="Times New Roman" w:hAnsi="Arial" w:cs="Arial"/>
          <w:color w:val="000000"/>
          <w:kern w:val="0"/>
          <w:sz w:val="24"/>
          <w:szCs w:val="24"/>
          <w:lang w:val="en-US"/>
          <w14:ligatures w14:val="none"/>
        </w:rPr>
        <w:t>number</w:t>
      </w:r>
      <w:r w:rsidR="008A6F96" w:rsidRPr="009B3F73">
        <w:rPr>
          <w:rFonts w:ascii="Arial" w:eastAsia="Times New Roman" w:hAnsi="Arial" w:cs="Arial"/>
          <w:color w:val="000000"/>
          <w:kern w:val="0"/>
          <w:sz w:val="24"/>
          <w:szCs w:val="24"/>
          <w:lang w:val="en-US"/>
          <w14:ligatures w14:val="none"/>
        </w:rPr>
        <w:t xml:space="preserve"> of</w:t>
      </w:r>
      <w:proofErr w:type="gramEnd"/>
      <w:r w:rsidR="008A6F96" w:rsidRPr="009B3F73">
        <w:rPr>
          <w:rFonts w:ascii="Arial" w:eastAsia="Times New Roman" w:hAnsi="Arial" w:cs="Arial"/>
          <w:color w:val="000000"/>
          <w:kern w:val="0"/>
          <w:sz w:val="24"/>
          <w:szCs w:val="24"/>
          <w:lang w:val="en-US"/>
          <w14:ligatures w14:val="none"/>
        </w:rPr>
        <w:t xml:space="preserve"> provisions regulating the manufac</w:t>
      </w:r>
      <w:r w:rsidR="00F63F3B">
        <w:rPr>
          <w:rFonts w:ascii="Arial" w:eastAsia="Times New Roman" w:hAnsi="Arial" w:cs="Arial"/>
          <w:color w:val="000000"/>
          <w:kern w:val="0"/>
          <w:sz w:val="24"/>
          <w:szCs w:val="24"/>
          <w:lang w:val="en-US"/>
          <w14:ligatures w14:val="none"/>
        </w:rPr>
        <w:t xml:space="preserve">ture and sale of margarine.  I will </w:t>
      </w:r>
      <w:r w:rsidR="008A6F96" w:rsidRPr="009B3F73">
        <w:rPr>
          <w:rFonts w:ascii="Arial" w:eastAsia="Times New Roman" w:hAnsi="Arial" w:cs="Arial"/>
          <w:color w:val="000000"/>
          <w:kern w:val="0"/>
          <w:sz w:val="24"/>
          <w:szCs w:val="24"/>
          <w:lang w:val="en-US"/>
          <w14:ligatures w14:val="none"/>
        </w:rPr>
        <w:t>explain</w:t>
      </w:r>
      <w:r w:rsidR="00F63F3B">
        <w:rPr>
          <w:rFonts w:ascii="Arial" w:eastAsia="Times New Roman" w:hAnsi="Arial" w:cs="Arial"/>
          <w:color w:val="000000"/>
          <w:kern w:val="0"/>
          <w:sz w:val="24"/>
          <w:szCs w:val="24"/>
          <w:lang w:val="en-US"/>
          <w14:ligatures w14:val="none"/>
        </w:rPr>
        <w:t xml:space="preserve"> them </w:t>
      </w:r>
      <w:r w:rsidR="008A6F96" w:rsidRPr="009B3F73">
        <w:rPr>
          <w:rFonts w:ascii="Arial" w:eastAsia="Times New Roman" w:hAnsi="Arial" w:cs="Arial"/>
          <w:color w:val="000000"/>
          <w:kern w:val="0"/>
          <w:sz w:val="24"/>
          <w:szCs w:val="24"/>
          <w:lang w:val="en-US"/>
          <w14:ligatures w14:val="none"/>
        </w:rPr>
        <w:t>in the order in which they appear in the</w:t>
      </w:r>
      <w:r w:rsidR="00F63F3B">
        <w:rPr>
          <w:rFonts w:ascii="Arial" w:eastAsia="Times New Roman" w:hAnsi="Arial" w:cs="Arial"/>
          <w:color w:val="000000"/>
          <w:kern w:val="0"/>
          <w:sz w:val="24"/>
          <w:szCs w:val="24"/>
          <w:lang w:val="en-US"/>
          <w14:ligatures w14:val="none"/>
        </w:rPr>
        <w:t xml:space="preserve"> Bill.  </w:t>
      </w:r>
      <w:r w:rsidR="008A6F96" w:rsidRPr="009B3F73">
        <w:rPr>
          <w:rFonts w:ascii="Arial" w:eastAsia="Times New Roman" w:hAnsi="Arial" w:cs="Arial"/>
          <w:color w:val="000000"/>
          <w:kern w:val="0"/>
          <w:sz w:val="24"/>
          <w:szCs w:val="24"/>
          <w:lang w:val="en-US"/>
          <w14:ligatures w14:val="none"/>
        </w:rPr>
        <w:t xml:space="preserve">In clause 2 the only matter requiring </w:t>
      </w:r>
      <w:r w:rsidR="00F63F3B">
        <w:rPr>
          <w:rFonts w:ascii="Arial" w:eastAsia="Times New Roman" w:hAnsi="Arial" w:cs="Arial"/>
          <w:color w:val="000000"/>
          <w:kern w:val="0"/>
          <w:sz w:val="24"/>
          <w:szCs w:val="24"/>
          <w:lang w:val="en-US"/>
          <w14:ligatures w14:val="none"/>
        </w:rPr>
        <w:t>atten</w:t>
      </w:r>
      <w:r w:rsidR="008A6F96" w:rsidRPr="009B3F73">
        <w:rPr>
          <w:rFonts w:ascii="Arial" w:eastAsia="Times New Roman" w:hAnsi="Arial" w:cs="Arial"/>
          <w:color w:val="000000"/>
          <w:kern w:val="0"/>
          <w:sz w:val="24"/>
          <w:szCs w:val="24"/>
          <w:lang w:val="en-US"/>
          <w14:ligatures w14:val="none"/>
        </w:rPr>
        <w:t>tion is the definition of “margarine.”</w:t>
      </w:r>
      <w:r w:rsidR="00F63F3B">
        <w:rPr>
          <w:rFonts w:ascii="Arial" w:eastAsia="Times New Roman" w:hAnsi="Arial" w:cs="Arial"/>
          <w:color w:val="000000"/>
          <w:kern w:val="0"/>
          <w:sz w:val="24"/>
          <w:szCs w:val="24"/>
          <w:lang w:val="en-US"/>
          <w14:ligatures w14:val="none"/>
        </w:rPr>
        <w:t xml:space="preserve">  This </w:t>
      </w:r>
      <w:r w:rsidR="008A6F96" w:rsidRPr="009B3F73">
        <w:rPr>
          <w:rFonts w:ascii="Arial" w:eastAsia="Courier New" w:hAnsi="Arial" w:cs="Arial"/>
          <w:color w:val="000000"/>
          <w:kern w:val="0"/>
          <w:sz w:val="24"/>
          <w:szCs w:val="24"/>
          <w:lang w:val="en-US"/>
          <w14:ligatures w14:val="none"/>
        </w:rPr>
        <w:t>definition follows closely those in force in other</w:t>
      </w:r>
      <w:r>
        <w:rPr>
          <w:rFonts w:ascii="Arial" w:eastAsia="Courier New" w:hAnsi="Arial" w:cs="Arial"/>
          <w:color w:val="000000"/>
          <w:kern w:val="0"/>
          <w:sz w:val="24"/>
          <w:szCs w:val="24"/>
          <w:lang w:val="en-US"/>
          <w14:ligatures w14:val="none"/>
        </w:rPr>
        <w:t xml:space="preserve"> </w:t>
      </w:r>
      <w:r w:rsidR="008A6F96" w:rsidRPr="009B3F73">
        <w:rPr>
          <w:rFonts w:ascii="Arial" w:eastAsia="Times New Roman" w:hAnsi="Arial" w:cs="Arial"/>
          <w:color w:val="000000"/>
          <w:kern w:val="0"/>
          <w:sz w:val="24"/>
          <w:szCs w:val="24"/>
          <w:lang w:val="en-US"/>
          <w14:ligatures w14:val="none"/>
        </w:rPr>
        <w:t>States.</w:t>
      </w:r>
      <w:r>
        <w:rPr>
          <w:rFonts w:ascii="Arial" w:eastAsia="Times New Roman" w:hAnsi="Arial" w:cs="Arial"/>
          <w:color w:val="000000"/>
          <w:kern w:val="0"/>
          <w:sz w:val="24"/>
          <w:szCs w:val="24"/>
          <w:lang w:val="en-US"/>
          <w14:ligatures w14:val="none"/>
        </w:rPr>
        <w:t xml:space="preserve"> </w:t>
      </w:r>
      <w:r w:rsidR="008A6F96" w:rsidRPr="009B3F73">
        <w:rPr>
          <w:rFonts w:ascii="Arial" w:eastAsia="Times New Roman" w:hAnsi="Arial" w:cs="Arial"/>
          <w:color w:val="000000"/>
          <w:kern w:val="0"/>
          <w:sz w:val="24"/>
          <w:szCs w:val="24"/>
          <w:lang w:val="en-US"/>
          <w14:ligatures w14:val="none"/>
        </w:rPr>
        <w:t xml:space="preserve"> Put briefly, the effect is that any substance which is capable of being used as a substitute for butter and is not wholly butter is margarine.</w:t>
      </w:r>
    </w:p>
    <w:p w14:paraId="32786FAB" w14:textId="77777777" w:rsidR="00F63F3B" w:rsidRDefault="00F63F3B" w:rsidP="009B3F73">
      <w:pPr>
        <w:widowControl w:val="0"/>
        <w:spacing w:after="0" w:line="276" w:lineRule="auto"/>
        <w:ind w:right="40"/>
        <w:rPr>
          <w:rFonts w:ascii="Arial" w:eastAsia="Times New Roman" w:hAnsi="Arial" w:cs="Arial"/>
          <w:color w:val="000000"/>
          <w:kern w:val="0"/>
          <w:sz w:val="24"/>
          <w:szCs w:val="24"/>
          <w:lang w:val="en-US"/>
          <w14:ligatures w14:val="none"/>
        </w:rPr>
      </w:pPr>
    </w:p>
    <w:p w14:paraId="6823B3AE" w14:textId="23313985" w:rsidR="009B3F73" w:rsidRDefault="008A6F96" w:rsidP="009B3F73">
      <w:pPr>
        <w:widowControl w:val="0"/>
        <w:spacing w:after="0" w:line="276" w:lineRule="auto"/>
        <w:ind w:right="40"/>
        <w:rPr>
          <w:rFonts w:ascii="Arial" w:eastAsia="Times New Roman" w:hAnsi="Arial" w:cs="Arial"/>
          <w:color w:val="000000"/>
          <w:kern w:val="0"/>
          <w:sz w:val="24"/>
          <w:szCs w:val="24"/>
          <w:lang w:val="en-US"/>
          <w14:ligatures w14:val="none"/>
        </w:rPr>
      </w:pPr>
      <w:r w:rsidRPr="009B3F73">
        <w:rPr>
          <w:rFonts w:ascii="Arial" w:eastAsia="Times New Roman" w:hAnsi="Arial" w:cs="Arial"/>
          <w:color w:val="000000"/>
          <w:kern w:val="0"/>
          <w:sz w:val="24"/>
          <w:szCs w:val="24"/>
          <w:lang w:val="en-US"/>
          <w14:ligatures w14:val="none"/>
        </w:rPr>
        <w:t>Clause 3 sets out certain restrictions on the manufacture and sale of margarine.</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 xml:space="preserve">In the first place it prohibits the manufacture and sale of margarine containing any butterfat. </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 xml:space="preserve">This provision is aimed principally at the commodity formed by blending </w:t>
      </w:r>
      <w:proofErr w:type="spellStart"/>
      <w:r w:rsidRPr="009B3F73">
        <w:rPr>
          <w:rFonts w:ascii="Arial" w:eastAsia="Times New Roman" w:hAnsi="Arial" w:cs="Arial"/>
          <w:color w:val="000000"/>
          <w:kern w:val="0"/>
          <w:sz w:val="24"/>
          <w:szCs w:val="24"/>
          <w:lang w:val="en-US"/>
          <w14:ligatures w14:val="none"/>
        </w:rPr>
        <w:t>copha</w:t>
      </w:r>
      <w:proofErr w:type="spellEnd"/>
      <w:r w:rsidRPr="009B3F73">
        <w:rPr>
          <w:rFonts w:ascii="Arial" w:eastAsia="Times New Roman" w:hAnsi="Arial" w:cs="Arial"/>
          <w:color w:val="000000"/>
          <w:kern w:val="0"/>
          <w:sz w:val="24"/>
          <w:szCs w:val="24"/>
          <w:lang w:val="en-US"/>
          <w14:ligatures w14:val="none"/>
        </w:rPr>
        <w:t xml:space="preserve">, which is a product of the coconut, and butterfat. </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This commodity has under various names had a considerable sale by retail.</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 xml:space="preserve"> It is really an adulterated kind of butter; and though it is not unwholesome it is considerably inferior to butter in nutritive value. </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 xml:space="preserve">Regulations </w:t>
      </w:r>
      <w:r w:rsidR="009B3F73" w:rsidRPr="009B3F73">
        <w:rPr>
          <w:rFonts w:ascii="Arial" w:eastAsia="Times New Roman" w:hAnsi="Arial" w:cs="Arial"/>
          <w:color w:val="000000"/>
          <w:kern w:val="0"/>
          <w:sz w:val="24"/>
          <w:szCs w:val="24"/>
          <w:lang w:val="en-US"/>
          <w14:ligatures w14:val="none"/>
        </w:rPr>
        <w:t>were</w:t>
      </w:r>
      <w:r w:rsidRPr="009B3F73">
        <w:rPr>
          <w:rFonts w:ascii="Arial" w:eastAsia="Times New Roman" w:hAnsi="Arial" w:cs="Arial"/>
          <w:color w:val="000000"/>
          <w:kern w:val="0"/>
          <w:sz w:val="24"/>
          <w:szCs w:val="24"/>
          <w:lang w:val="en-US"/>
          <w14:ligatures w14:val="none"/>
        </w:rPr>
        <w:t xml:space="preserve"> made under the </w:t>
      </w:r>
      <w:r w:rsidR="009B3F73">
        <w:rPr>
          <w:rFonts w:ascii="Arial" w:eastAsia="Times New Roman" w:hAnsi="Arial" w:cs="Arial"/>
          <w:color w:val="000000"/>
          <w:kern w:val="0"/>
          <w:sz w:val="24"/>
          <w:szCs w:val="24"/>
          <w:lang w:val="en-US"/>
          <w14:ligatures w14:val="none"/>
        </w:rPr>
        <w:t>F</w:t>
      </w:r>
      <w:r w:rsidRPr="009B3F73">
        <w:rPr>
          <w:rFonts w:ascii="Arial" w:eastAsia="Times New Roman" w:hAnsi="Arial" w:cs="Arial"/>
          <w:color w:val="000000"/>
          <w:kern w:val="0"/>
          <w:sz w:val="24"/>
          <w:szCs w:val="24"/>
          <w:lang w:val="en-US"/>
          <w14:ligatures w14:val="none"/>
        </w:rPr>
        <w:t>ood and Drugs Act prohibiting the sale of this substance, but were found to be ultra vires, and were never put into operation.</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 xml:space="preserve"> Secondly, clause 3 prohibits the manufacture and sale of margarine containing any matter which gives the margarine the </w:t>
      </w:r>
      <w:proofErr w:type="spellStart"/>
      <w:r w:rsidRPr="009B3F73">
        <w:rPr>
          <w:rFonts w:ascii="Arial" w:eastAsia="Times New Roman" w:hAnsi="Arial" w:cs="Arial"/>
          <w:color w:val="000000"/>
          <w:kern w:val="0"/>
          <w:sz w:val="24"/>
          <w:szCs w:val="24"/>
          <w:lang w:val="en-US"/>
          <w14:ligatures w14:val="none"/>
        </w:rPr>
        <w:t>colour</w:t>
      </w:r>
      <w:proofErr w:type="spellEnd"/>
      <w:r w:rsidRPr="009B3F73">
        <w:rPr>
          <w:rFonts w:ascii="Arial" w:eastAsia="Times New Roman" w:hAnsi="Arial" w:cs="Arial"/>
          <w:color w:val="000000"/>
          <w:kern w:val="0"/>
          <w:sz w:val="24"/>
          <w:szCs w:val="24"/>
          <w:lang w:val="en-US"/>
          <w14:ligatures w14:val="none"/>
        </w:rPr>
        <w:t xml:space="preserve"> or </w:t>
      </w:r>
      <w:proofErr w:type="spellStart"/>
      <w:r w:rsidRPr="009B3F73">
        <w:rPr>
          <w:rFonts w:ascii="Arial" w:eastAsia="Times New Roman" w:hAnsi="Arial" w:cs="Arial"/>
          <w:color w:val="000000"/>
          <w:kern w:val="0"/>
          <w:sz w:val="24"/>
          <w:szCs w:val="24"/>
          <w:lang w:val="en-US"/>
          <w14:ligatures w14:val="none"/>
        </w:rPr>
        <w:t>flavour</w:t>
      </w:r>
      <w:proofErr w:type="spellEnd"/>
      <w:r w:rsidRPr="009B3F73">
        <w:rPr>
          <w:rFonts w:ascii="Arial" w:eastAsia="Times New Roman" w:hAnsi="Arial" w:cs="Arial"/>
          <w:color w:val="000000"/>
          <w:kern w:val="0"/>
          <w:sz w:val="24"/>
          <w:szCs w:val="24"/>
          <w:lang w:val="en-US"/>
          <w14:ligatures w14:val="none"/>
        </w:rPr>
        <w:t xml:space="preserve"> of butter.</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 xml:space="preserve"> The </w:t>
      </w:r>
      <w:proofErr w:type="spellStart"/>
      <w:r w:rsidRPr="009B3F73">
        <w:rPr>
          <w:rFonts w:ascii="Arial" w:eastAsia="Times New Roman" w:hAnsi="Arial" w:cs="Arial"/>
          <w:color w:val="000000"/>
          <w:kern w:val="0"/>
          <w:sz w:val="24"/>
          <w:szCs w:val="24"/>
          <w:lang w:val="en-US"/>
          <w14:ligatures w14:val="none"/>
        </w:rPr>
        <w:t>saleability</w:t>
      </w:r>
      <w:proofErr w:type="spellEnd"/>
      <w:r w:rsidRPr="009B3F73">
        <w:rPr>
          <w:rFonts w:ascii="Arial" w:eastAsia="Times New Roman" w:hAnsi="Arial" w:cs="Arial"/>
          <w:color w:val="000000"/>
          <w:kern w:val="0"/>
          <w:sz w:val="24"/>
          <w:szCs w:val="24"/>
          <w:lang w:val="en-US"/>
          <w14:ligatures w14:val="none"/>
        </w:rPr>
        <w:t xml:space="preserve"> of margarine b</w:t>
      </w:r>
      <w:r w:rsidR="009B3F73">
        <w:rPr>
          <w:rFonts w:ascii="Arial" w:eastAsia="Times New Roman" w:hAnsi="Arial" w:cs="Arial"/>
          <w:color w:val="000000"/>
          <w:kern w:val="0"/>
          <w:sz w:val="24"/>
          <w:szCs w:val="24"/>
          <w:lang w:val="en-US"/>
          <w14:ligatures w14:val="none"/>
        </w:rPr>
        <w:t>y</w:t>
      </w:r>
      <w:r w:rsidRPr="009B3F73">
        <w:rPr>
          <w:rFonts w:ascii="Arial" w:eastAsia="Times New Roman" w:hAnsi="Arial" w:cs="Arial"/>
          <w:color w:val="000000"/>
          <w:kern w:val="0"/>
          <w:sz w:val="24"/>
          <w:szCs w:val="24"/>
          <w:lang w:val="en-US"/>
          <w14:ligatures w14:val="none"/>
        </w:rPr>
        <w:t xml:space="preserve">- retail depends largely upon the fact that the margarine resembles butter both in </w:t>
      </w:r>
      <w:proofErr w:type="spellStart"/>
      <w:r w:rsidRPr="009B3F73">
        <w:rPr>
          <w:rFonts w:ascii="Arial" w:eastAsia="Times New Roman" w:hAnsi="Arial" w:cs="Arial"/>
          <w:color w:val="000000"/>
          <w:kern w:val="0"/>
          <w:sz w:val="24"/>
          <w:szCs w:val="24"/>
          <w:lang w:val="en-US"/>
          <w14:ligatures w14:val="none"/>
        </w:rPr>
        <w:t>colour</w:t>
      </w:r>
      <w:proofErr w:type="spellEnd"/>
      <w:r w:rsidRPr="009B3F73">
        <w:rPr>
          <w:rFonts w:ascii="Arial" w:eastAsia="Times New Roman" w:hAnsi="Arial" w:cs="Arial"/>
          <w:color w:val="000000"/>
          <w:kern w:val="0"/>
          <w:sz w:val="24"/>
          <w:szCs w:val="24"/>
          <w:lang w:val="en-US"/>
          <w14:ligatures w14:val="none"/>
        </w:rPr>
        <w:t xml:space="preserve"> and taste. </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 xml:space="preserve">If, therefore, manufacturers are prohibited from artificially staining and </w:t>
      </w:r>
      <w:proofErr w:type="spellStart"/>
      <w:r w:rsidRPr="009B3F73">
        <w:rPr>
          <w:rFonts w:ascii="Arial" w:eastAsia="Times New Roman" w:hAnsi="Arial" w:cs="Arial"/>
          <w:color w:val="000000"/>
          <w:kern w:val="0"/>
          <w:sz w:val="24"/>
          <w:szCs w:val="24"/>
          <w:lang w:val="en-US"/>
          <w14:ligatures w14:val="none"/>
        </w:rPr>
        <w:t>colouring</w:t>
      </w:r>
      <w:proofErr w:type="spellEnd"/>
      <w:r w:rsidRPr="009B3F73">
        <w:rPr>
          <w:rFonts w:ascii="Arial" w:eastAsia="Times New Roman" w:hAnsi="Arial" w:cs="Arial"/>
          <w:color w:val="000000"/>
          <w:kern w:val="0"/>
          <w:sz w:val="24"/>
          <w:szCs w:val="24"/>
          <w:lang w:val="en-US"/>
          <w14:ligatures w14:val="none"/>
        </w:rPr>
        <w:t xml:space="preserve"> </w:t>
      </w:r>
      <w:r w:rsidR="009B3F73" w:rsidRPr="009B3F73">
        <w:rPr>
          <w:rFonts w:ascii="Arial" w:eastAsia="Times New Roman" w:hAnsi="Arial" w:cs="Arial"/>
          <w:color w:val="000000"/>
          <w:kern w:val="0"/>
          <w:sz w:val="24"/>
          <w:szCs w:val="24"/>
          <w:lang w:val="en-US"/>
          <w14:ligatures w14:val="none"/>
        </w:rPr>
        <w:t>margarine</w:t>
      </w:r>
      <w:r w:rsidRPr="009B3F73">
        <w:rPr>
          <w:rFonts w:ascii="Arial" w:eastAsia="Times New Roman" w:hAnsi="Arial" w:cs="Arial"/>
          <w:color w:val="000000"/>
          <w:kern w:val="0"/>
          <w:sz w:val="24"/>
          <w:szCs w:val="24"/>
          <w:lang w:val="en-US"/>
          <w14:ligatures w14:val="none"/>
        </w:rPr>
        <w:t xml:space="preserve"> to resemble butter the result is likely to be a considerable reduction in the retail sale of margarine, although, doubtless, this provision will not greatly affect the use of margarine for cooking purposes.</w:t>
      </w:r>
    </w:p>
    <w:p w14:paraId="70E7AAD5" w14:textId="77777777" w:rsidR="009B3F73" w:rsidRDefault="009B3F73" w:rsidP="009B3F73">
      <w:pPr>
        <w:widowControl w:val="0"/>
        <w:spacing w:after="0" w:line="276" w:lineRule="auto"/>
        <w:ind w:right="40"/>
        <w:rPr>
          <w:rFonts w:ascii="Arial" w:eastAsia="Times New Roman" w:hAnsi="Arial" w:cs="Arial"/>
          <w:color w:val="000000"/>
          <w:kern w:val="0"/>
          <w:sz w:val="24"/>
          <w:szCs w:val="24"/>
          <w:lang w:val="en-US"/>
          <w14:ligatures w14:val="none"/>
        </w:rPr>
      </w:pPr>
    </w:p>
    <w:p w14:paraId="1B3EC902" w14:textId="61815069" w:rsidR="008A6F96" w:rsidRPr="009B3F73" w:rsidRDefault="008A6F96" w:rsidP="009B3F73">
      <w:pPr>
        <w:widowControl w:val="0"/>
        <w:spacing w:after="0" w:line="276" w:lineRule="auto"/>
        <w:ind w:right="40"/>
        <w:rPr>
          <w:rFonts w:ascii="Arial" w:eastAsia="Times New Roman" w:hAnsi="Arial" w:cs="Arial"/>
          <w:color w:val="000000"/>
          <w:kern w:val="0"/>
          <w:sz w:val="24"/>
          <w:szCs w:val="24"/>
          <w:lang w:val="en-US"/>
          <w14:ligatures w14:val="none"/>
        </w:rPr>
      </w:pPr>
      <w:r w:rsidRPr="009B3F73">
        <w:rPr>
          <w:rFonts w:ascii="Arial" w:eastAsia="Times New Roman" w:hAnsi="Arial" w:cs="Arial"/>
          <w:color w:val="000000"/>
          <w:kern w:val="0"/>
          <w:sz w:val="24"/>
          <w:szCs w:val="24"/>
          <w:lang w:val="en-US"/>
          <w14:ligatures w14:val="none"/>
        </w:rPr>
        <w:t xml:space="preserve">The Bill provides that margarine shall not be </w:t>
      </w:r>
      <w:proofErr w:type="spellStart"/>
      <w:r w:rsidRPr="009B3F73">
        <w:rPr>
          <w:rFonts w:ascii="Arial" w:eastAsia="Times New Roman" w:hAnsi="Arial" w:cs="Arial"/>
          <w:color w:val="000000"/>
          <w:kern w:val="0"/>
          <w:sz w:val="24"/>
          <w:szCs w:val="24"/>
          <w:lang w:val="en-US"/>
          <w14:ligatures w14:val="none"/>
        </w:rPr>
        <w:t>coloured</w:t>
      </w:r>
      <w:proofErr w:type="spellEnd"/>
      <w:r w:rsidRPr="009B3F73">
        <w:rPr>
          <w:rFonts w:ascii="Arial" w:eastAsia="Times New Roman" w:hAnsi="Arial" w:cs="Arial"/>
          <w:color w:val="000000"/>
          <w:kern w:val="0"/>
          <w:sz w:val="24"/>
          <w:szCs w:val="24"/>
          <w:lang w:val="en-US"/>
          <w14:ligatures w14:val="none"/>
        </w:rPr>
        <w:t xml:space="preserve"> to resemble the ordinarily accepted </w:t>
      </w:r>
      <w:proofErr w:type="spellStart"/>
      <w:r w:rsidRPr="009B3F73">
        <w:rPr>
          <w:rFonts w:ascii="Arial" w:eastAsia="Times New Roman" w:hAnsi="Arial" w:cs="Arial"/>
          <w:color w:val="000000"/>
          <w:kern w:val="0"/>
          <w:sz w:val="24"/>
          <w:szCs w:val="24"/>
          <w:lang w:val="en-US"/>
          <w14:ligatures w14:val="none"/>
        </w:rPr>
        <w:t>colour</w:t>
      </w:r>
      <w:proofErr w:type="spellEnd"/>
      <w:r w:rsidRPr="009B3F73">
        <w:rPr>
          <w:rFonts w:ascii="Arial" w:eastAsia="Times New Roman" w:hAnsi="Arial" w:cs="Arial"/>
          <w:color w:val="000000"/>
          <w:kern w:val="0"/>
          <w:sz w:val="24"/>
          <w:szCs w:val="24"/>
          <w:lang w:val="en-US"/>
          <w14:ligatures w14:val="none"/>
        </w:rPr>
        <w:t xml:space="preserve"> of butter. </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 xml:space="preserve">During the war countries adjoining Germany, </w:t>
      </w:r>
      <w:proofErr w:type="gramStart"/>
      <w:r w:rsidRPr="009B3F73">
        <w:rPr>
          <w:rFonts w:ascii="Arial" w:eastAsia="Times New Roman" w:hAnsi="Arial" w:cs="Arial"/>
          <w:color w:val="000000"/>
          <w:kern w:val="0"/>
          <w:sz w:val="24"/>
          <w:szCs w:val="24"/>
          <w:lang w:val="en-US"/>
          <w14:ligatures w14:val="none"/>
        </w:rPr>
        <w:t>Denmark</w:t>
      </w:r>
      <w:proofErr w:type="gramEnd"/>
      <w:r w:rsidRPr="009B3F73">
        <w:rPr>
          <w:rFonts w:ascii="Arial" w:eastAsia="Times New Roman" w:hAnsi="Arial" w:cs="Arial"/>
          <w:color w:val="000000"/>
          <w:kern w:val="0"/>
          <w:sz w:val="24"/>
          <w:szCs w:val="24"/>
          <w:lang w:val="en-US"/>
          <w14:ligatures w14:val="none"/>
        </w:rPr>
        <w:t xml:space="preserve"> and Holland particularly, exported the whole of their output of butter to Germany, because of the enormous prices obtained. </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 xml:space="preserve">During this period, </w:t>
      </w:r>
      <w:proofErr w:type="gramStart"/>
      <w:r w:rsidRPr="009B3F73">
        <w:rPr>
          <w:rFonts w:ascii="Arial" w:eastAsia="Times New Roman" w:hAnsi="Arial" w:cs="Arial"/>
          <w:color w:val="000000"/>
          <w:kern w:val="0"/>
          <w:sz w:val="24"/>
          <w:szCs w:val="24"/>
          <w:lang w:val="en-US"/>
          <w14:ligatures w14:val="none"/>
        </w:rPr>
        <w:t>a large number of</w:t>
      </w:r>
      <w:proofErr w:type="gramEnd"/>
      <w:r w:rsidRPr="009B3F73">
        <w:rPr>
          <w:rFonts w:ascii="Arial" w:eastAsia="Times New Roman" w:hAnsi="Arial" w:cs="Arial"/>
          <w:color w:val="000000"/>
          <w:kern w:val="0"/>
          <w:sz w:val="24"/>
          <w:szCs w:val="24"/>
          <w:lang w:val="en-US"/>
          <w14:ligatures w14:val="none"/>
        </w:rPr>
        <w:t xml:space="preserve"> people, principally children, became affected with a form of blindness and it was ultimately discovered that this was due to the use of artificial butter which lacked certain essential ingredients. </w:t>
      </w:r>
      <w:r w:rsidR="009B3F73">
        <w:rPr>
          <w:rFonts w:ascii="Arial" w:eastAsia="Times New Roman" w:hAnsi="Arial" w:cs="Arial"/>
          <w:color w:val="000000"/>
          <w:kern w:val="0"/>
          <w:sz w:val="24"/>
          <w:szCs w:val="24"/>
          <w:lang w:val="en-US"/>
          <w14:ligatures w14:val="none"/>
        </w:rPr>
        <w:t xml:space="preserve"> </w:t>
      </w:r>
      <w:proofErr w:type="gramStart"/>
      <w:r w:rsidRPr="009B3F73">
        <w:rPr>
          <w:rFonts w:ascii="Arial" w:eastAsia="Times New Roman" w:hAnsi="Arial" w:cs="Arial"/>
          <w:color w:val="000000"/>
          <w:kern w:val="0"/>
          <w:sz w:val="24"/>
          <w:szCs w:val="24"/>
          <w:lang w:val="en-US"/>
          <w14:ligatures w14:val="none"/>
        </w:rPr>
        <w:t>Finally</w:t>
      </w:r>
      <w:proofErr w:type="gramEnd"/>
      <w:r w:rsidRPr="009B3F73">
        <w:rPr>
          <w:rFonts w:ascii="Arial" w:eastAsia="Times New Roman" w:hAnsi="Arial" w:cs="Arial"/>
          <w:color w:val="000000"/>
          <w:kern w:val="0"/>
          <w:sz w:val="24"/>
          <w:szCs w:val="24"/>
          <w:lang w:val="en-US"/>
          <w14:ligatures w14:val="none"/>
        </w:rPr>
        <w:t xml:space="preserve"> the export of the whole of the output of butter from those countries was prohibited, and 20,000 children, who were suffering from partial blindness, had their normal eyesight restored.</w:t>
      </w:r>
    </w:p>
    <w:p w14:paraId="6DFC1028" w14:textId="77777777" w:rsidR="009B3F73" w:rsidRDefault="009B3F73" w:rsidP="009B3F73">
      <w:pPr>
        <w:widowControl w:val="0"/>
        <w:spacing w:after="0" w:line="276" w:lineRule="auto"/>
        <w:ind w:right="40"/>
        <w:rPr>
          <w:rFonts w:ascii="Arial" w:eastAsia="Times New Roman" w:hAnsi="Arial" w:cs="Arial"/>
          <w:color w:val="000000"/>
          <w:kern w:val="0"/>
          <w:sz w:val="24"/>
          <w:szCs w:val="24"/>
          <w:lang w:val="en-US"/>
          <w14:ligatures w14:val="none"/>
        </w:rPr>
      </w:pPr>
    </w:p>
    <w:p w14:paraId="16EA1082" w14:textId="77777777" w:rsidR="009B3F73" w:rsidRDefault="008A6F96" w:rsidP="009B3F73">
      <w:pPr>
        <w:widowControl w:val="0"/>
        <w:spacing w:after="0" w:line="276" w:lineRule="auto"/>
        <w:ind w:right="40"/>
        <w:rPr>
          <w:rFonts w:ascii="Arial" w:eastAsia="Times New Roman" w:hAnsi="Arial" w:cs="Arial"/>
          <w:color w:val="000000"/>
          <w:kern w:val="0"/>
          <w:sz w:val="24"/>
          <w:szCs w:val="24"/>
          <w:lang w:val="en-US"/>
          <w14:ligatures w14:val="none"/>
        </w:rPr>
      </w:pPr>
      <w:r w:rsidRPr="009B3F73">
        <w:rPr>
          <w:rFonts w:ascii="Arial" w:eastAsia="Times New Roman" w:hAnsi="Arial" w:cs="Arial"/>
          <w:color w:val="000000"/>
          <w:kern w:val="0"/>
          <w:sz w:val="24"/>
          <w:szCs w:val="24"/>
          <w:lang w:val="en-US"/>
          <w14:ligatures w14:val="none"/>
        </w:rPr>
        <w:t xml:space="preserve">Mr. Thompson—That really proves the necessity for some butterfat in </w:t>
      </w:r>
      <w:proofErr w:type="gramStart"/>
      <w:r w:rsidRPr="009B3F73">
        <w:rPr>
          <w:rFonts w:ascii="Arial" w:eastAsia="Times New Roman" w:hAnsi="Arial" w:cs="Arial"/>
          <w:color w:val="000000"/>
          <w:kern w:val="0"/>
          <w:sz w:val="24"/>
          <w:szCs w:val="24"/>
          <w:lang w:val="en-US"/>
          <w14:ligatures w14:val="none"/>
        </w:rPr>
        <w:t>margarine, if</w:t>
      </w:r>
      <w:proofErr w:type="gramEnd"/>
      <w:r w:rsidRPr="009B3F73">
        <w:rPr>
          <w:rFonts w:ascii="Arial" w:eastAsia="Times New Roman" w:hAnsi="Arial" w:cs="Arial"/>
          <w:color w:val="000000"/>
          <w:kern w:val="0"/>
          <w:sz w:val="24"/>
          <w:szCs w:val="24"/>
          <w:lang w:val="en-US"/>
          <w14:ligatures w14:val="none"/>
        </w:rPr>
        <w:t xml:space="preserve"> it is t</w:t>
      </w:r>
      <w:r w:rsidR="009B3F73">
        <w:rPr>
          <w:rFonts w:ascii="Arial" w:eastAsia="Times New Roman" w:hAnsi="Arial" w:cs="Arial"/>
          <w:color w:val="000000"/>
          <w:kern w:val="0"/>
          <w:sz w:val="24"/>
          <w:szCs w:val="24"/>
          <w:lang w:val="en-US"/>
          <w14:ligatures w14:val="none"/>
        </w:rPr>
        <w:t>o</w:t>
      </w:r>
      <w:r w:rsidRPr="009B3F73">
        <w:rPr>
          <w:rFonts w:ascii="Arial" w:eastAsia="Times New Roman" w:hAnsi="Arial" w:cs="Arial"/>
          <w:color w:val="000000"/>
          <w:kern w:val="0"/>
          <w:sz w:val="24"/>
          <w:szCs w:val="24"/>
          <w:lang w:val="en-US"/>
          <w14:ligatures w14:val="none"/>
        </w:rPr>
        <w:t xml:space="preserve"> be used for human consumption.</w:t>
      </w:r>
    </w:p>
    <w:p w14:paraId="7C4DE280" w14:textId="77777777" w:rsidR="009B3F73" w:rsidRDefault="009B3F73" w:rsidP="009B3F73">
      <w:pPr>
        <w:widowControl w:val="0"/>
        <w:spacing w:after="0" w:line="276" w:lineRule="auto"/>
        <w:ind w:right="40"/>
        <w:rPr>
          <w:rFonts w:ascii="Arial" w:eastAsia="Times New Roman" w:hAnsi="Arial" w:cs="Arial"/>
          <w:color w:val="000000"/>
          <w:kern w:val="0"/>
          <w:sz w:val="24"/>
          <w:szCs w:val="24"/>
          <w:lang w:val="en-US"/>
          <w14:ligatures w14:val="none"/>
        </w:rPr>
      </w:pPr>
    </w:p>
    <w:p w14:paraId="5B3D598C" w14:textId="77777777" w:rsidR="009B3F73" w:rsidRDefault="008A6F96" w:rsidP="009B3F73">
      <w:pPr>
        <w:widowControl w:val="0"/>
        <w:spacing w:after="0" w:line="276" w:lineRule="auto"/>
        <w:ind w:right="40"/>
        <w:rPr>
          <w:rFonts w:ascii="Arial" w:eastAsia="Times New Roman" w:hAnsi="Arial" w:cs="Arial"/>
          <w:color w:val="000000"/>
          <w:kern w:val="0"/>
          <w:sz w:val="24"/>
          <w:szCs w:val="24"/>
          <w:lang w:val="en-US"/>
          <w14:ligatures w14:val="none"/>
        </w:rPr>
      </w:pPr>
      <w:r w:rsidRPr="009B3F73">
        <w:rPr>
          <w:rFonts w:ascii="Arial" w:eastAsia="Courier New" w:hAnsi="Arial" w:cs="Arial"/>
          <w:color w:val="000000"/>
          <w:kern w:val="0"/>
          <w:sz w:val="24"/>
          <w:szCs w:val="24"/>
          <w:lang w:val="en-US"/>
          <w14:ligatures w14:val="none"/>
        </w:rPr>
        <w:t xml:space="preserve">The Hon. M. </w:t>
      </w:r>
      <w:proofErr w:type="spellStart"/>
      <w:r w:rsidRPr="009B3F73">
        <w:rPr>
          <w:rFonts w:ascii="Arial" w:eastAsia="Courier New" w:hAnsi="Arial" w:cs="Arial"/>
          <w:color w:val="000000"/>
          <w:kern w:val="0"/>
          <w:sz w:val="24"/>
          <w:szCs w:val="24"/>
          <w:lang w:val="en-US"/>
          <w14:ligatures w14:val="none"/>
        </w:rPr>
        <w:t>McINTOSH</w:t>
      </w:r>
      <w:proofErr w:type="spellEnd"/>
      <w:r w:rsidRPr="009B3F73">
        <w:rPr>
          <w:rFonts w:ascii="Arial" w:eastAsia="Courier New" w:hAnsi="Arial" w:cs="Arial"/>
          <w:color w:val="000000"/>
          <w:kern w:val="0"/>
          <w:sz w:val="24"/>
          <w:szCs w:val="24"/>
          <w:lang w:val="en-US"/>
          <w14:ligatures w14:val="none"/>
        </w:rPr>
        <w:t xml:space="preserve">-—I do not want the </w:t>
      </w:r>
      <w:proofErr w:type="spellStart"/>
      <w:r w:rsidRPr="009B3F73">
        <w:rPr>
          <w:rFonts w:ascii="Arial" w:eastAsia="Courier New" w:hAnsi="Arial" w:cs="Arial"/>
          <w:color w:val="000000"/>
          <w:kern w:val="0"/>
          <w:sz w:val="24"/>
          <w:szCs w:val="24"/>
          <w:lang w:val="en-US"/>
          <w14:ligatures w14:val="none"/>
        </w:rPr>
        <w:t>honourable</w:t>
      </w:r>
      <w:proofErr w:type="spellEnd"/>
      <w:r w:rsidRPr="009B3F73">
        <w:rPr>
          <w:rFonts w:ascii="Arial" w:eastAsia="Courier New" w:hAnsi="Arial" w:cs="Arial"/>
          <w:color w:val="000000"/>
          <w:kern w:val="0"/>
          <w:sz w:val="24"/>
          <w:szCs w:val="24"/>
          <w:lang w:val="en-US"/>
          <w14:ligatures w14:val="none"/>
        </w:rPr>
        <w:t xml:space="preserve"> member to have it that way.</w:t>
      </w:r>
      <w:r w:rsidR="009B3F73">
        <w:rPr>
          <w:rFonts w:ascii="Arial" w:eastAsia="Courier New" w:hAnsi="Arial" w:cs="Arial"/>
          <w:color w:val="000000"/>
          <w:kern w:val="0"/>
          <w:sz w:val="24"/>
          <w:szCs w:val="24"/>
          <w:lang w:val="en-US"/>
          <w14:ligatures w14:val="none"/>
        </w:rPr>
        <w:t xml:space="preserve"> </w:t>
      </w:r>
      <w:r w:rsidRPr="009B3F73">
        <w:rPr>
          <w:rFonts w:ascii="Arial" w:eastAsia="Courier New" w:hAnsi="Arial" w:cs="Arial"/>
          <w:color w:val="000000"/>
          <w:kern w:val="0"/>
          <w:sz w:val="24"/>
          <w:szCs w:val="24"/>
          <w:lang w:val="en-US"/>
          <w14:ligatures w14:val="none"/>
        </w:rPr>
        <w:t xml:space="preserve"> It might be doing a great wrong to allow people to use the substitute. </w:t>
      </w:r>
      <w:r w:rsidR="009B3F73">
        <w:rPr>
          <w:rFonts w:ascii="Arial" w:eastAsia="Courier New" w:hAnsi="Arial" w:cs="Arial"/>
          <w:color w:val="000000"/>
          <w:kern w:val="0"/>
          <w:sz w:val="24"/>
          <w:szCs w:val="24"/>
          <w:lang w:val="en-US"/>
          <w14:ligatures w14:val="none"/>
        </w:rPr>
        <w:t xml:space="preserve"> </w:t>
      </w:r>
      <w:r w:rsidRPr="009B3F73">
        <w:rPr>
          <w:rFonts w:ascii="Arial" w:eastAsia="Courier New" w:hAnsi="Arial" w:cs="Arial"/>
          <w:color w:val="000000"/>
          <w:kern w:val="0"/>
          <w:sz w:val="24"/>
          <w:szCs w:val="24"/>
          <w:lang w:val="en-US"/>
          <w14:ligatures w14:val="none"/>
        </w:rPr>
        <w:t xml:space="preserve">We go </w:t>
      </w:r>
      <w:r w:rsidRPr="009B3F73">
        <w:rPr>
          <w:rFonts w:ascii="Arial" w:eastAsia="Courier New" w:hAnsi="Arial" w:cs="Arial"/>
          <w:color w:val="000000"/>
          <w:kern w:val="0"/>
          <w:sz w:val="24"/>
          <w:szCs w:val="24"/>
          <w:lang w:val="en-US"/>
          <w14:ligatures w14:val="none"/>
        </w:rPr>
        <w:lastRenderedPageBreak/>
        <w:t>right to bedrock and say that manufacturers of margarine shall not in any way use butter as a basis</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for their commodity.</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 xml:space="preserve"> We are not preventing the sale of margarine. All we ask is that it shall be sold under its true </w:t>
      </w:r>
      <w:proofErr w:type="spellStart"/>
      <w:r w:rsidR="009B3F73" w:rsidRPr="009B3F73">
        <w:rPr>
          <w:rFonts w:ascii="Arial" w:eastAsia="Times New Roman" w:hAnsi="Arial" w:cs="Arial"/>
          <w:color w:val="000000"/>
          <w:kern w:val="0"/>
          <w:sz w:val="24"/>
          <w:szCs w:val="24"/>
          <w:lang w:val="en-US"/>
          <w14:ligatures w14:val="none"/>
        </w:rPr>
        <w:t>colo</w:t>
      </w:r>
      <w:r w:rsidR="009B3F73">
        <w:rPr>
          <w:rFonts w:ascii="Arial" w:eastAsia="Times New Roman" w:hAnsi="Arial" w:cs="Arial"/>
          <w:color w:val="000000"/>
          <w:kern w:val="0"/>
          <w:sz w:val="24"/>
          <w:szCs w:val="24"/>
          <w:lang w:val="en-US"/>
          <w14:ligatures w14:val="none"/>
        </w:rPr>
        <w:t>u</w:t>
      </w:r>
      <w:r w:rsidR="009B3F73" w:rsidRPr="009B3F73">
        <w:rPr>
          <w:rFonts w:ascii="Arial" w:eastAsia="Times New Roman" w:hAnsi="Arial" w:cs="Arial"/>
          <w:color w:val="000000"/>
          <w:kern w:val="0"/>
          <w:sz w:val="24"/>
          <w:szCs w:val="24"/>
          <w:lang w:val="en-US"/>
          <w14:ligatures w14:val="none"/>
        </w:rPr>
        <w:t>rs</w:t>
      </w:r>
      <w:proofErr w:type="spellEnd"/>
      <w:r w:rsidRPr="009B3F73">
        <w:rPr>
          <w:rFonts w:ascii="Arial" w:eastAsia="Times New Roman" w:hAnsi="Arial" w:cs="Arial"/>
          <w:color w:val="000000"/>
          <w:kern w:val="0"/>
          <w:sz w:val="24"/>
          <w:szCs w:val="24"/>
          <w:lang w:val="en-US"/>
          <w14:ligatures w14:val="none"/>
        </w:rPr>
        <w:t xml:space="preserve"> so that people will know what they are buying. Clause</w:t>
      </w:r>
      <w:r w:rsidR="009B3F73">
        <w:rPr>
          <w:rFonts w:ascii="Arial" w:eastAsia="Times New Roman" w:hAnsi="Arial" w:cs="Arial"/>
          <w:color w:val="000000"/>
          <w:kern w:val="0"/>
          <w:sz w:val="24"/>
          <w:szCs w:val="24"/>
          <w:lang w:val="en-US"/>
          <w14:ligatures w14:val="none"/>
        </w:rPr>
        <w:t xml:space="preserve"> 3 </w:t>
      </w:r>
      <w:r w:rsidRPr="009B3F73">
        <w:rPr>
          <w:rFonts w:ascii="Arial" w:eastAsia="Times New Roman" w:hAnsi="Arial" w:cs="Arial"/>
          <w:color w:val="000000"/>
          <w:kern w:val="0"/>
          <w:sz w:val="24"/>
          <w:szCs w:val="24"/>
          <w:lang w:val="en-US"/>
          <w14:ligatures w14:val="none"/>
        </w:rPr>
        <w:t>also prohibits people from keeping more than 5</w:t>
      </w:r>
      <w:r w:rsidR="009B3F73">
        <w:rPr>
          <w:rFonts w:ascii="Arial" w:eastAsia="Times New Roman" w:hAnsi="Arial" w:cs="Arial"/>
          <w:color w:val="000000"/>
          <w:kern w:val="0"/>
          <w:sz w:val="24"/>
          <w:szCs w:val="24"/>
          <w:lang w:val="en-US"/>
          <w14:ligatures w14:val="none"/>
        </w:rPr>
        <w:t xml:space="preserve"> l</w:t>
      </w:r>
      <w:r w:rsidRPr="009B3F73">
        <w:rPr>
          <w:rFonts w:ascii="Arial" w:eastAsia="Times New Roman" w:hAnsi="Arial" w:cs="Arial"/>
          <w:color w:val="000000"/>
          <w:kern w:val="0"/>
          <w:sz w:val="24"/>
          <w:szCs w:val="24"/>
          <w:lang w:val="en-US"/>
          <w14:ligatures w14:val="none"/>
        </w:rPr>
        <w:t xml:space="preserve">bs. of butter or butterfat on premises where margarine is manufactured. </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The object of this provision is merely to make it more difficult for manufacturers to contravene the prohibition against putting butterfat in margarine.</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 xml:space="preserve"> Fourthly, in order that the public shall not be deceived into thinking that margarine is butter, the clause provides that when margarine is delivered on sale it must be contained in some box, wrapper, or other container on which the word </w:t>
      </w:r>
      <w:r w:rsidR="009B3F73">
        <w:rPr>
          <w:rFonts w:ascii="Arial" w:eastAsia="Times New Roman" w:hAnsi="Arial" w:cs="Arial"/>
          <w:color w:val="000000"/>
          <w:kern w:val="0"/>
          <w:sz w:val="24"/>
          <w:szCs w:val="24"/>
          <w:lang w:val="en-US"/>
          <w14:ligatures w14:val="none"/>
        </w:rPr>
        <w:t>“</w:t>
      </w:r>
      <w:r w:rsidRPr="009B3F73">
        <w:rPr>
          <w:rFonts w:ascii="Arial" w:eastAsia="Times New Roman" w:hAnsi="Arial" w:cs="Arial"/>
          <w:color w:val="000000"/>
          <w:kern w:val="0"/>
          <w:sz w:val="24"/>
          <w:szCs w:val="24"/>
          <w:lang w:val="en-US"/>
          <w14:ligatures w14:val="none"/>
        </w:rPr>
        <w:t>margarine</w:t>
      </w:r>
      <w:r w:rsidR="009B3F73">
        <w:rPr>
          <w:rFonts w:ascii="Arial" w:eastAsia="Times New Roman" w:hAnsi="Arial" w:cs="Arial"/>
          <w:color w:val="000000"/>
          <w:kern w:val="0"/>
          <w:sz w:val="24"/>
          <w:szCs w:val="24"/>
          <w:lang w:val="en-US"/>
          <w14:ligatures w14:val="none"/>
        </w:rPr>
        <w:t>”</w:t>
      </w:r>
      <w:r w:rsidRPr="009B3F73">
        <w:rPr>
          <w:rFonts w:ascii="Arial" w:eastAsia="Times New Roman" w:hAnsi="Arial" w:cs="Arial"/>
          <w:color w:val="000000"/>
          <w:kern w:val="0"/>
          <w:sz w:val="24"/>
          <w:szCs w:val="24"/>
          <w:lang w:val="en-US"/>
          <w14:ligatures w14:val="none"/>
        </w:rPr>
        <w:t xml:space="preserve"> is clearly printed.</w:t>
      </w:r>
      <w:r w:rsidR="009B3F73">
        <w:rPr>
          <w:rFonts w:ascii="Arial" w:eastAsia="Times New Roman" w:hAnsi="Arial" w:cs="Arial"/>
          <w:color w:val="000000"/>
          <w:kern w:val="0"/>
          <w:sz w:val="24"/>
          <w:szCs w:val="24"/>
          <w:lang w:val="en-US"/>
          <w14:ligatures w14:val="none"/>
        </w:rPr>
        <w:t xml:space="preserve">  </w:t>
      </w:r>
      <w:r w:rsidRPr="009B3F73">
        <w:rPr>
          <w:rFonts w:ascii="Arial" w:eastAsia="Courier New" w:hAnsi="Arial" w:cs="Arial"/>
          <w:color w:val="000000"/>
          <w:kern w:val="0"/>
          <w:sz w:val="24"/>
          <w:szCs w:val="24"/>
          <w:lang w:val="en-US"/>
          <w14:ligatures w14:val="none"/>
        </w:rPr>
        <w:t xml:space="preserve">For the purpose of administering the Bill, it is necessary that a list of the margarine factories should be prepared and kept </w:t>
      </w:r>
      <w:proofErr w:type="gramStart"/>
      <w:r w:rsidRPr="009B3F73">
        <w:rPr>
          <w:rFonts w:ascii="Arial" w:eastAsia="Courier New" w:hAnsi="Arial" w:cs="Arial"/>
          <w:color w:val="000000"/>
          <w:kern w:val="0"/>
          <w:sz w:val="24"/>
          <w:szCs w:val="24"/>
          <w:lang w:val="en-US"/>
          <w14:ligatures w14:val="none"/>
        </w:rPr>
        <w:t>up-to-date</w:t>
      </w:r>
      <w:proofErr w:type="gramEnd"/>
      <w:r w:rsidRPr="009B3F73">
        <w:rPr>
          <w:rFonts w:ascii="Arial" w:eastAsia="Courier New" w:hAnsi="Arial" w:cs="Arial"/>
          <w:color w:val="000000"/>
          <w:kern w:val="0"/>
          <w:sz w:val="24"/>
          <w:szCs w:val="24"/>
          <w:lang w:val="en-US"/>
          <w14:ligatures w14:val="none"/>
        </w:rPr>
        <w:t>; and to achieve this object the Bill provides that all margarine factories are to be</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registered with the Minister from year to year.</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 xml:space="preserve"> Clause 5 is another clause to prevent the public from being deceived when purchasing margarine. </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 xml:space="preserve">This clause prohibits any person from applying to margarine the word </w:t>
      </w:r>
      <w:r w:rsidR="009B3F73">
        <w:rPr>
          <w:rFonts w:ascii="Arial" w:eastAsia="Times New Roman" w:hAnsi="Arial" w:cs="Arial"/>
          <w:i/>
          <w:iCs/>
          <w:color w:val="000000"/>
          <w:kern w:val="0"/>
          <w:sz w:val="24"/>
          <w:szCs w:val="24"/>
          <w:vertAlign w:val="superscript"/>
          <w:lang w:val="en-US"/>
          <w14:ligatures w14:val="none"/>
        </w:rPr>
        <w:t>“</w:t>
      </w:r>
      <w:r w:rsidRPr="009B3F73">
        <w:rPr>
          <w:rFonts w:ascii="Arial" w:eastAsia="Times New Roman" w:hAnsi="Arial" w:cs="Arial"/>
          <w:color w:val="000000"/>
          <w:kern w:val="0"/>
          <w:sz w:val="24"/>
          <w:szCs w:val="24"/>
          <w:lang w:val="en-US"/>
          <w14:ligatures w14:val="none"/>
        </w:rPr>
        <w:t>butter</w:t>
      </w:r>
      <w:r w:rsidR="009B3F73">
        <w:rPr>
          <w:rFonts w:ascii="Arial" w:eastAsia="Times New Roman" w:hAnsi="Arial" w:cs="Arial"/>
          <w:color w:val="000000"/>
          <w:kern w:val="0"/>
          <w:sz w:val="24"/>
          <w:szCs w:val="24"/>
          <w:lang w:val="en-US"/>
          <w14:ligatures w14:val="none"/>
        </w:rPr>
        <w:t>”</w:t>
      </w:r>
      <w:r w:rsidRPr="009B3F73">
        <w:rPr>
          <w:rFonts w:ascii="Arial" w:eastAsia="Times New Roman" w:hAnsi="Arial" w:cs="Arial"/>
          <w:color w:val="000000"/>
          <w:kern w:val="0"/>
          <w:sz w:val="24"/>
          <w:szCs w:val="24"/>
          <w:lang w:val="en-US"/>
          <w14:ligatures w14:val="none"/>
        </w:rPr>
        <w:t xml:space="preserve"> or any word resembling </w:t>
      </w:r>
      <w:r w:rsidR="009B3F73">
        <w:rPr>
          <w:rFonts w:ascii="Arial" w:eastAsia="Times New Roman" w:hAnsi="Arial" w:cs="Arial"/>
          <w:i/>
          <w:iCs/>
          <w:color w:val="000000"/>
          <w:kern w:val="0"/>
          <w:sz w:val="24"/>
          <w:szCs w:val="24"/>
          <w:lang w:val="en-US"/>
          <w14:ligatures w14:val="none"/>
        </w:rPr>
        <w:t>“</w:t>
      </w:r>
      <w:r w:rsidRPr="009B3F73">
        <w:rPr>
          <w:rFonts w:ascii="Arial" w:eastAsia="Times New Roman" w:hAnsi="Arial" w:cs="Arial"/>
          <w:color w:val="000000"/>
          <w:kern w:val="0"/>
          <w:sz w:val="24"/>
          <w:szCs w:val="24"/>
          <w:lang w:val="en-US"/>
          <w14:ligatures w14:val="none"/>
        </w:rPr>
        <w:t>butter</w:t>
      </w:r>
      <w:r w:rsidR="009B3F73">
        <w:rPr>
          <w:rFonts w:ascii="Arial" w:eastAsia="Times New Roman" w:hAnsi="Arial" w:cs="Arial"/>
          <w:color w:val="000000"/>
          <w:kern w:val="0"/>
          <w:sz w:val="24"/>
          <w:szCs w:val="24"/>
          <w:lang w:val="en-US"/>
          <w14:ligatures w14:val="none"/>
        </w:rPr>
        <w:t>”</w:t>
      </w:r>
      <w:r w:rsidRPr="009B3F73">
        <w:rPr>
          <w:rFonts w:ascii="Arial" w:eastAsia="Times New Roman" w:hAnsi="Arial" w:cs="Arial"/>
          <w:color w:val="000000"/>
          <w:kern w:val="0"/>
          <w:sz w:val="24"/>
          <w:szCs w:val="24"/>
          <w:lang w:val="en-US"/>
          <w14:ligatures w14:val="none"/>
        </w:rPr>
        <w:t xml:space="preserve"> such as “’butterine.” </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By clause 7 any person who contravenes any of its provisions is guilty of an offence and liable to a fine not exceeding £100.</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 xml:space="preserve"> The usual provisions as to regulations and summary proceedings for offences are included.</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 xml:space="preserve"> I am sure that the Bill will commend itself to members because it is a genuine attempt by the Government to enable people to procure what they pay for. </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 xml:space="preserve">South Australia has led the way in many reforms and, if this is any reform, let us not be fearful of giving effect to it simply because it has not been tested in the other States. </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All we set up is that if it is desired to sell margarine, let it be sold under its proper name.</w:t>
      </w:r>
      <w:r w:rsidR="009B3F73">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 xml:space="preserve"> This Bill is non-party and non-</w:t>
      </w:r>
      <w:r w:rsidR="009B3F73" w:rsidRPr="009B3F73">
        <w:rPr>
          <w:rFonts w:ascii="Arial" w:eastAsia="Times New Roman" w:hAnsi="Arial" w:cs="Arial"/>
          <w:color w:val="000000"/>
          <w:kern w:val="0"/>
          <w:sz w:val="24"/>
          <w:szCs w:val="24"/>
          <w:lang w:val="en-US"/>
          <w14:ligatures w14:val="none"/>
        </w:rPr>
        <w:t>contentious</w:t>
      </w:r>
      <w:r w:rsidRPr="009B3F73">
        <w:rPr>
          <w:rFonts w:ascii="Arial" w:eastAsia="Times New Roman" w:hAnsi="Arial" w:cs="Arial"/>
          <w:color w:val="000000"/>
          <w:kern w:val="0"/>
          <w:sz w:val="24"/>
          <w:szCs w:val="24"/>
          <w:lang w:val="en-US"/>
          <w14:ligatures w14:val="none"/>
        </w:rPr>
        <w:t>.</w:t>
      </w:r>
    </w:p>
    <w:p w14:paraId="5330AE06" w14:textId="77777777" w:rsidR="009B3F73" w:rsidRDefault="009B3F73" w:rsidP="009B3F73">
      <w:pPr>
        <w:widowControl w:val="0"/>
        <w:spacing w:after="0" w:line="276" w:lineRule="auto"/>
        <w:ind w:right="40"/>
        <w:rPr>
          <w:rFonts w:ascii="Arial" w:eastAsia="Times New Roman" w:hAnsi="Arial" w:cs="Arial"/>
          <w:color w:val="000000"/>
          <w:kern w:val="0"/>
          <w:sz w:val="24"/>
          <w:szCs w:val="24"/>
          <w:lang w:val="en-US"/>
          <w14:ligatures w14:val="none"/>
        </w:rPr>
      </w:pPr>
    </w:p>
    <w:p w14:paraId="0887AEA4" w14:textId="5BA139BB" w:rsidR="008A6F96" w:rsidRPr="009B3F73" w:rsidRDefault="008A6F96" w:rsidP="009B3F73">
      <w:pPr>
        <w:widowControl w:val="0"/>
        <w:spacing w:after="0" w:line="276" w:lineRule="auto"/>
        <w:ind w:right="40"/>
        <w:rPr>
          <w:rFonts w:ascii="Arial" w:eastAsia="Times New Roman" w:hAnsi="Arial" w:cs="Arial"/>
          <w:color w:val="000000"/>
          <w:kern w:val="0"/>
          <w:sz w:val="24"/>
          <w:szCs w:val="24"/>
          <w:lang w:val="en-US"/>
          <w14:ligatures w14:val="none"/>
        </w:rPr>
      </w:pPr>
      <w:r w:rsidRPr="009B3F73">
        <w:rPr>
          <w:rFonts w:ascii="Arial" w:eastAsia="Times New Roman" w:hAnsi="Arial" w:cs="Arial"/>
          <w:color w:val="000000"/>
          <w:kern w:val="0"/>
          <w:sz w:val="24"/>
          <w:szCs w:val="24"/>
          <w:lang w:val="en-US"/>
          <w14:ligatures w14:val="none"/>
        </w:rPr>
        <w:t>Mr. Thompson—I do not agree that it is non-contentious.</w:t>
      </w:r>
    </w:p>
    <w:p w14:paraId="0D3AEF7E" w14:textId="77777777" w:rsidR="009B3F73" w:rsidRDefault="009B3F73" w:rsidP="009B3F73">
      <w:pPr>
        <w:widowControl w:val="0"/>
        <w:spacing w:after="0" w:line="276" w:lineRule="auto"/>
        <w:ind w:right="20"/>
        <w:rPr>
          <w:rFonts w:ascii="Arial" w:eastAsia="Times New Roman" w:hAnsi="Arial" w:cs="Arial"/>
          <w:color w:val="000000"/>
          <w:kern w:val="0"/>
          <w:sz w:val="24"/>
          <w:szCs w:val="24"/>
          <w:lang w:val="en-US"/>
          <w14:ligatures w14:val="none"/>
        </w:rPr>
      </w:pPr>
    </w:p>
    <w:p w14:paraId="2D882EF1" w14:textId="77777777" w:rsidR="0077023F" w:rsidRDefault="008A6F96" w:rsidP="0077023F">
      <w:pPr>
        <w:widowControl w:val="0"/>
        <w:spacing w:after="0" w:line="276" w:lineRule="auto"/>
        <w:ind w:right="20"/>
        <w:rPr>
          <w:rFonts w:ascii="Arial" w:eastAsia="Times New Roman" w:hAnsi="Arial" w:cs="Arial"/>
          <w:color w:val="000000"/>
          <w:kern w:val="0"/>
          <w:sz w:val="24"/>
          <w:szCs w:val="24"/>
          <w:lang w:val="en-US"/>
          <w14:ligatures w14:val="none"/>
        </w:rPr>
      </w:pPr>
      <w:r w:rsidRPr="009B3F73">
        <w:rPr>
          <w:rFonts w:ascii="Arial" w:eastAsia="Times New Roman" w:hAnsi="Arial" w:cs="Arial"/>
          <w:color w:val="000000"/>
          <w:kern w:val="0"/>
          <w:sz w:val="24"/>
          <w:szCs w:val="24"/>
          <w:lang w:val="en-US"/>
          <w14:ligatures w14:val="none"/>
        </w:rPr>
        <w:t xml:space="preserve">The Hon. M. </w:t>
      </w:r>
      <w:proofErr w:type="spellStart"/>
      <w:r w:rsidRPr="009B3F73">
        <w:rPr>
          <w:rFonts w:ascii="Arial" w:eastAsia="Times New Roman" w:hAnsi="Arial" w:cs="Arial"/>
          <w:color w:val="000000"/>
          <w:kern w:val="0"/>
          <w:sz w:val="24"/>
          <w:szCs w:val="24"/>
          <w:lang w:val="en-US"/>
          <w14:ligatures w14:val="none"/>
        </w:rPr>
        <w:t>McINTOSH</w:t>
      </w:r>
      <w:proofErr w:type="spellEnd"/>
      <w:r w:rsidRPr="009B3F73">
        <w:rPr>
          <w:rFonts w:ascii="Arial" w:eastAsia="Times New Roman" w:hAnsi="Arial" w:cs="Arial"/>
          <w:color w:val="000000"/>
          <w:kern w:val="0"/>
          <w:sz w:val="24"/>
          <w:szCs w:val="24"/>
          <w:lang w:val="en-US"/>
          <w14:ligatures w14:val="none"/>
        </w:rPr>
        <w:t xml:space="preserve">—I thought that the food of the people should not be subject to party politics. </w:t>
      </w:r>
      <w:r w:rsidR="0077023F">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 xml:space="preserve">If there is some factory in Adelaide, employing a few men, producing a substitute for butter, let the </w:t>
      </w:r>
      <w:proofErr w:type="spellStart"/>
      <w:r w:rsidRPr="009B3F73">
        <w:rPr>
          <w:rFonts w:ascii="Arial" w:eastAsia="Times New Roman" w:hAnsi="Arial" w:cs="Arial"/>
          <w:color w:val="000000"/>
          <w:kern w:val="0"/>
          <w:sz w:val="24"/>
          <w:szCs w:val="24"/>
          <w:lang w:val="en-US"/>
          <w14:ligatures w14:val="none"/>
        </w:rPr>
        <w:t>honourable</w:t>
      </w:r>
      <w:proofErr w:type="spellEnd"/>
      <w:r w:rsidRPr="009B3F73">
        <w:rPr>
          <w:rFonts w:ascii="Arial" w:eastAsia="Times New Roman" w:hAnsi="Arial" w:cs="Arial"/>
          <w:color w:val="000000"/>
          <w:kern w:val="0"/>
          <w:sz w:val="24"/>
          <w:szCs w:val="24"/>
          <w:lang w:val="en-US"/>
          <w14:ligatures w14:val="none"/>
        </w:rPr>
        <w:t xml:space="preserve"> member not forget that the basis of that factory is material not derived from Australia at all, but from another country. So far as possible we ought to prevent that material from coming into Australia but, if it is permitted to come in let it be sold under the label to which it belongs. </w:t>
      </w:r>
      <w:r w:rsidR="0077023F">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 xml:space="preserve">Let margarine be sold as margarine and not as butter. </w:t>
      </w:r>
      <w:r w:rsidR="0077023F">
        <w:rPr>
          <w:rFonts w:ascii="Arial" w:eastAsia="Times New Roman" w:hAnsi="Arial" w:cs="Arial"/>
          <w:color w:val="000000"/>
          <w:kern w:val="0"/>
          <w:sz w:val="24"/>
          <w:szCs w:val="24"/>
          <w:lang w:val="en-US"/>
          <w14:ligatures w14:val="none"/>
        </w:rPr>
        <w:t xml:space="preserve"> </w:t>
      </w:r>
      <w:r w:rsidRPr="009B3F73">
        <w:rPr>
          <w:rFonts w:ascii="Arial" w:eastAsia="Times New Roman" w:hAnsi="Arial" w:cs="Arial"/>
          <w:color w:val="000000"/>
          <w:kern w:val="0"/>
          <w:sz w:val="24"/>
          <w:szCs w:val="24"/>
          <w:lang w:val="en-US"/>
          <w14:ligatures w14:val="none"/>
        </w:rPr>
        <w:t xml:space="preserve">I move the second </w:t>
      </w:r>
      <w:proofErr w:type="gramStart"/>
      <w:r w:rsidR="0077023F" w:rsidRPr="009B3F73">
        <w:rPr>
          <w:rFonts w:ascii="Arial" w:eastAsia="Times New Roman" w:hAnsi="Arial" w:cs="Arial"/>
          <w:color w:val="000000"/>
          <w:kern w:val="0"/>
          <w:sz w:val="24"/>
          <w:szCs w:val="24"/>
          <w:lang w:val="en-US"/>
          <w14:ligatures w14:val="none"/>
        </w:rPr>
        <w:t>reading</w:t>
      </w:r>
      <w:proofErr w:type="gramEnd"/>
    </w:p>
    <w:p w14:paraId="57A35E5A" w14:textId="77777777" w:rsidR="0077023F" w:rsidRDefault="0077023F" w:rsidP="0077023F">
      <w:pPr>
        <w:widowControl w:val="0"/>
        <w:spacing w:after="0" w:line="276" w:lineRule="auto"/>
        <w:ind w:right="20"/>
        <w:rPr>
          <w:rFonts w:ascii="Arial" w:eastAsia="Times New Roman" w:hAnsi="Arial" w:cs="Arial"/>
          <w:color w:val="000000"/>
          <w:kern w:val="0"/>
          <w:sz w:val="24"/>
          <w:szCs w:val="24"/>
          <w:lang w:val="en-US"/>
          <w14:ligatures w14:val="none"/>
        </w:rPr>
      </w:pPr>
    </w:p>
    <w:p w14:paraId="2FA2D973" w14:textId="5C7D8D52" w:rsidR="008A6F96" w:rsidRPr="009B3F73" w:rsidRDefault="008A6F96" w:rsidP="0077023F">
      <w:pPr>
        <w:widowControl w:val="0"/>
        <w:spacing w:after="0" w:line="276" w:lineRule="auto"/>
        <w:ind w:right="20"/>
        <w:rPr>
          <w:rFonts w:ascii="Arial" w:eastAsia="Times New Roman" w:hAnsi="Arial" w:cs="Arial"/>
          <w:color w:val="000000"/>
          <w:kern w:val="0"/>
          <w:sz w:val="24"/>
          <w:szCs w:val="24"/>
          <w:lang w:val="en-US"/>
          <w14:ligatures w14:val="none"/>
        </w:rPr>
      </w:pPr>
      <w:r w:rsidRPr="009B3F73">
        <w:rPr>
          <w:rFonts w:ascii="Arial" w:eastAsia="Times New Roman" w:hAnsi="Arial" w:cs="Arial"/>
          <w:color w:val="000000"/>
          <w:kern w:val="0"/>
          <w:sz w:val="24"/>
          <w:szCs w:val="24"/>
          <w:lang w:val="en-US"/>
          <w14:ligatures w14:val="none"/>
        </w:rPr>
        <w:t>Mr. THOMPSON secured the adjournment of the debate.</w:t>
      </w:r>
    </w:p>
    <w:p w14:paraId="3284562A" w14:textId="77777777" w:rsidR="008A6F96" w:rsidRPr="009B3F73" w:rsidRDefault="008A6F96" w:rsidP="009B3F73">
      <w:pPr>
        <w:spacing w:line="276" w:lineRule="auto"/>
        <w:rPr>
          <w:rFonts w:ascii="Arial" w:hAnsi="Arial" w:cs="Arial"/>
          <w:sz w:val="24"/>
          <w:szCs w:val="24"/>
        </w:rPr>
      </w:pPr>
    </w:p>
    <w:sectPr w:rsidR="008A6F96" w:rsidRPr="009B3F7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CB20" w14:textId="77777777" w:rsidR="00F63F3B" w:rsidRDefault="00F63F3B" w:rsidP="00F63F3B">
      <w:pPr>
        <w:spacing w:after="0" w:line="240" w:lineRule="auto"/>
      </w:pPr>
      <w:r>
        <w:separator/>
      </w:r>
    </w:p>
  </w:endnote>
  <w:endnote w:type="continuationSeparator" w:id="0">
    <w:p w14:paraId="1AD5637E" w14:textId="77777777" w:rsidR="00F63F3B" w:rsidRDefault="00F63F3B" w:rsidP="00F63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6CECA" w14:textId="77777777" w:rsidR="00F63F3B" w:rsidRPr="00F63F3B" w:rsidRDefault="00F63F3B" w:rsidP="00F63F3B">
    <w:pPr>
      <w:tabs>
        <w:tab w:val="center" w:pos="4513"/>
        <w:tab w:val="right" w:pos="9026"/>
      </w:tabs>
      <w:spacing w:after="0" w:line="240" w:lineRule="auto"/>
      <w:jc w:val="right"/>
      <w:rPr>
        <w:rFonts w:ascii="Arial" w:eastAsia="Arial Unicode MS" w:hAnsi="Arial" w:cs="Arial"/>
        <w:color w:val="548DD4"/>
        <w:kern w:val="0"/>
        <w:sz w:val="24"/>
        <w:szCs w:val="24"/>
        <w:lang w:val="en-US"/>
        <w14:ligatures w14:val="none"/>
      </w:rPr>
    </w:pPr>
    <w:bookmarkStart w:id="0" w:name="_Hlk100847524"/>
    <w:r w:rsidRPr="00F63F3B">
      <w:rPr>
        <w:rFonts w:ascii="Arial" w:eastAsia="Arial Unicode MS" w:hAnsi="Arial" w:cs="Arial"/>
        <w:noProof/>
        <w:color w:val="548DD4"/>
        <w:kern w:val="0"/>
        <w:sz w:val="24"/>
        <w:szCs w:val="24"/>
        <w:lang w:val="en-US"/>
        <w14:ligatures w14:val="none"/>
      </w:rPr>
      <w:t>History of Agriculture South Australia</w:t>
    </w:r>
  </w:p>
  <w:bookmarkEnd w:id="0"/>
  <w:p w14:paraId="1F8828AA" w14:textId="77777777" w:rsidR="00F63F3B" w:rsidRDefault="00F63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1D9C2" w14:textId="77777777" w:rsidR="00F63F3B" w:rsidRDefault="00F63F3B" w:rsidP="00F63F3B">
      <w:pPr>
        <w:spacing w:after="0" w:line="240" w:lineRule="auto"/>
      </w:pPr>
      <w:r>
        <w:separator/>
      </w:r>
    </w:p>
  </w:footnote>
  <w:footnote w:type="continuationSeparator" w:id="0">
    <w:p w14:paraId="3995D4B5" w14:textId="77777777" w:rsidR="00F63F3B" w:rsidRDefault="00F63F3B" w:rsidP="00F63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16C49"/>
    <w:multiLevelType w:val="multilevel"/>
    <w:tmpl w:val="1BF62CA6"/>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9"/>
        <w:szCs w:val="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592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96"/>
    <w:rsid w:val="0077023F"/>
    <w:rsid w:val="008A6F96"/>
    <w:rsid w:val="009B3F73"/>
    <w:rsid w:val="00E73830"/>
    <w:rsid w:val="00F63F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62C6"/>
  <w15:chartTrackingRefBased/>
  <w15:docId w15:val="{577B72D6-2967-468A-84A7-CE26BBEE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F3B"/>
  </w:style>
  <w:style w:type="paragraph" w:styleId="Footer">
    <w:name w:val="footer"/>
    <w:basedOn w:val="Normal"/>
    <w:link w:val="FooterChar"/>
    <w:uiPriority w:val="99"/>
    <w:unhideWhenUsed/>
    <w:rsid w:val="00F63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2023-04-20T05:56:00Z</dcterms:created>
  <dcterms:modified xsi:type="dcterms:W3CDTF">2023-05-12T01:54:00Z</dcterms:modified>
</cp:coreProperties>
</file>