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530A" w14:textId="037C64D8" w:rsidR="000A4E28" w:rsidRPr="000A4E28" w:rsidRDefault="000A4E28" w:rsidP="000A4E28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0A4E28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IMPOUNDING ACT AMENDMENT ACT 1942</w:t>
      </w:r>
    </w:p>
    <w:p w14:paraId="47B5DF49" w14:textId="77777777" w:rsidR="000A4E28" w:rsidRPr="000A4E28" w:rsidRDefault="000A4E28" w:rsidP="000A4E28">
      <w:pPr>
        <w:rPr>
          <w:rFonts w:ascii="Arial" w:hAnsi="Arial" w:cs="Arial"/>
          <w:sz w:val="24"/>
          <w:szCs w:val="24"/>
        </w:rPr>
      </w:pPr>
    </w:p>
    <w:p w14:paraId="3C609CBB" w14:textId="5E30B208" w:rsidR="000A4E28" w:rsidRPr="000A4E28" w:rsidRDefault="000A4E28" w:rsidP="000A4E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0A4E28">
        <w:rPr>
          <w:rFonts w:ascii="Arial" w:hAnsi="Arial" w:cs="Arial"/>
          <w:i/>
          <w:iCs/>
          <w:sz w:val="24"/>
          <w:szCs w:val="24"/>
        </w:rPr>
        <w:t>An Act to amend an Act (4</w:t>
      </w:r>
      <w:r w:rsidRPr="000A4E28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Pr="000A4E28">
        <w:rPr>
          <w:rFonts w:ascii="Arial" w:hAnsi="Arial" w:cs="Arial"/>
          <w:i/>
          <w:iCs/>
          <w:sz w:val="24"/>
          <w:szCs w:val="24"/>
        </w:rPr>
        <w:t xml:space="preserve"> Vic No 8) intituled “An Act to Authorise and Regulate the Impounding of Cattle”</w:t>
      </w:r>
    </w:p>
    <w:p w14:paraId="3D7A6EFC" w14:textId="77777777" w:rsidR="000A4E28" w:rsidRDefault="000A4E28" w:rsidP="000A4E28">
      <w:pPr>
        <w:rPr>
          <w:rFonts w:ascii="Arial" w:hAnsi="Arial" w:cs="Arial"/>
          <w:sz w:val="24"/>
          <w:szCs w:val="24"/>
        </w:rPr>
      </w:pPr>
    </w:p>
    <w:p w14:paraId="61698314" w14:textId="0D2AC955" w:rsidR="000A4E28" w:rsidRPr="000A4E28" w:rsidRDefault="000A4E28" w:rsidP="000A4E28">
      <w:pPr>
        <w:rPr>
          <w:rFonts w:ascii="Arial" w:hAnsi="Arial" w:cs="Arial"/>
          <w:sz w:val="24"/>
          <w:szCs w:val="24"/>
        </w:rPr>
      </w:pPr>
      <w:r w:rsidRPr="000A4E28">
        <w:rPr>
          <w:rFonts w:ascii="Arial" w:hAnsi="Arial" w:cs="Arial"/>
          <w:sz w:val="24"/>
          <w:szCs w:val="24"/>
        </w:rPr>
        <w:t>The key provisions in this act are:</w:t>
      </w:r>
    </w:p>
    <w:p w14:paraId="27D68B9B" w14:textId="77777777" w:rsidR="000A4E28" w:rsidRPr="000A4E28" w:rsidRDefault="000A4E28" w:rsidP="000A4E2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E28">
        <w:rPr>
          <w:rFonts w:ascii="Arial" w:hAnsi="Arial" w:cs="Arial"/>
          <w:sz w:val="24"/>
          <w:szCs w:val="24"/>
        </w:rPr>
        <w:t>The powers to establish pounds transferred from Justices to the Governor.</w:t>
      </w:r>
    </w:p>
    <w:p w14:paraId="6CB67E04" w14:textId="77777777" w:rsidR="000A4E28" w:rsidRPr="000A4E28" w:rsidRDefault="000A4E28" w:rsidP="000A4E2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E28">
        <w:rPr>
          <w:rFonts w:ascii="Arial" w:hAnsi="Arial" w:cs="Arial"/>
          <w:sz w:val="24"/>
          <w:szCs w:val="24"/>
        </w:rPr>
        <w:t>Fees to be set by the pound-keeper</w:t>
      </w:r>
    </w:p>
    <w:p w14:paraId="31CFF015" w14:textId="77777777" w:rsidR="000A4E28" w:rsidRDefault="000A4E28" w:rsidP="000A4E28">
      <w:pPr>
        <w:rPr>
          <w:rFonts w:ascii="Arial" w:hAnsi="Arial" w:cs="Arial"/>
          <w:sz w:val="20"/>
          <w:szCs w:val="20"/>
        </w:rPr>
      </w:pPr>
    </w:p>
    <w:p w14:paraId="300D4EF3" w14:textId="4582464E" w:rsidR="000A4E28" w:rsidRPr="000A4E28" w:rsidRDefault="000A4E28" w:rsidP="000A4E28">
      <w:pPr>
        <w:rPr>
          <w:rFonts w:ascii="Arial" w:hAnsi="Arial" w:cs="Arial"/>
          <w:sz w:val="20"/>
          <w:szCs w:val="20"/>
        </w:rPr>
      </w:pPr>
      <w:r w:rsidRPr="000A4E28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0A4E28">
        <w:rPr>
          <w:rFonts w:ascii="Arial" w:hAnsi="Arial" w:cs="Arial"/>
          <w:sz w:val="20"/>
          <w:szCs w:val="20"/>
        </w:rPr>
        <w:t>five person</w:t>
      </w:r>
      <w:proofErr w:type="gramEnd"/>
      <w:r w:rsidRPr="000A4E28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099A7E8C" w14:textId="77777777" w:rsidR="000A4E28" w:rsidRPr="000A4E28" w:rsidRDefault="000A4E28" w:rsidP="000A4E28">
      <w:pPr>
        <w:rPr>
          <w:rFonts w:ascii="Arial" w:hAnsi="Arial" w:cs="Arial"/>
          <w:sz w:val="20"/>
          <w:szCs w:val="20"/>
        </w:rPr>
      </w:pPr>
      <w:r w:rsidRPr="000A4E28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6042D83C" w14:textId="77777777" w:rsidR="007A6A97" w:rsidRPr="000A4E28" w:rsidRDefault="007A6A97">
      <w:pPr>
        <w:rPr>
          <w:rFonts w:ascii="Arial" w:hAnsi="Arial" w:cs="Arial"/>
          <w:sz w:val="20"/>
          <w:szCs w:val="20"/>
        </w:rPr>
      </w:pPr>
    </w:p>
    <w:sectPr w:rsidR="007A6A97" w:rsidRPr="000A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888"/>
    <w:multiLevelType w:val="hybridMultilevel"/>
    <w:tmpl w:val="E90E8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28"/>
    <w:rsid w:val="000A4E28"/>
    <w:rsid w:val="007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1951"/>
  <w15:chartTrackingRefBased/>
  <w15:docId w15:val="{5A5F6A66-625D-4396-AF07-213DA8FE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2022-11-14T03:01:00Z</dcterms:created>
  <dcterms:modified xsi:type="dcterms:W3CDTF">2022-11-14T03:03:00Z</dcterms:modified>
</cp:coreProperties>
</file>