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E5C" w14:textId="56A66111" w:rsidR="00DB536B" w:rsidRPr="00D275C0" w:rsidRDefault="00DB536B" w:rsidP="00D275C0">
      <w:pPr>
        <w:widowControl w:val="0"/>
        <w:spacing w:after="0" w:line="276" w:lineRule="auto"/>
        <w:ind w:right="20"/>
        <w:jc w:val="both"/>
        <w:rPr>
          <w:rFonts w:ascii="Arial" w:eastAsia="Century Schoolbook" w:hAnsi="Arial" w:cs="Arial"/>
          <w:b/>
          <w:bCs/>
          <w:color w:val="2F5496" w:themeColor="accent1" w:themeShade="BF"/>
          <w:sz w:val="32"/>
          <w:szCs w:val="32"/>
          <w:lang w:val="en-US"/>
        </w:rPr>
      </w:pPr>
      <w:r w:rsidRPr="00D275C0">
        <w:rPr>
          <w:rFonts w:ascii="Arial" w:eastAsia="Century Schoolbook" w:hAnsi="Arial" w:cs="Arial"/>
          <w:b/>
          <w:bCs/>
          <w:color w:val="2F5496" w:themeColor="accent1" w:themeShade="BF"/>
          <w:sz w:val="32"/>
          <w:szCs w:val="32"/>
          <w:lang w:val="en-US"/>
        </w:rPr>
        <w:t>MUIRHEAD AND MAYURRA AREAS BILL 1872</w:t>
      </w:r>
    </w:p>
    <w:p w14:paraId="1B45FCCF" w14:textId="5ECE6FE8" w:rsidR="00D275C0" w:rsidRPr="00D275C0" w:rsidRDefault="00DB536B" w:rsidP="00D275C0">
      <w:pPr>
        <w:widowControl w:val="0"/>
        <w:spacing w:after="0" w:line="276" w:lineRule="auto"/>
        <w:ind w:right="20"/>
        <w:jc w:val="both"/>
        <w:rPr>
          <w:rFonts w:ascii="Arial" w:eastAsia="Century Schoolbook" w:hAnsi="Arial" w:cs="Arial"/>
          <w:b/>
          <w:bCs/>
          <w:color w:val="2F5496" w:themeColor="accent1" w:themeShade="BF"/>
          <w:sz w:val="28"/>
          <w:szCs w:val="28"/>
          <w:lang w:val="en-US"/>
        </w:rPr>
      </w:pPr>
      <w:r w:rsidRPr="00D275C0">
        <w:rPr>
          <w:rFonts w:ascii="Arial" w:eastAsia="Century Schoolbook" w:hAnsi="Arial" w:cs="Arial"/>
          <w:b/>
          <w:bCs/>
          <w:color w:val="2F5496" w:themeColor="accent1" w:themeShade="BF"/>
          <w:sz w:val="28"/>
          <w:szCs w:val="28"/>
          <w:lang w:val="en-US"/>
        </w:rPr>
        <w:t>House of Assembly</w:t>
      </w:r>
      <w:r w:rsidR="00D275C0">
        <w:rPr>
          <w:rFonts w:ascii="Arial" w:eastAsia="Century Schoolbook" w:hAnsi="Arial" w:cs="Arial"/>
          <w:b/>
          <w:bCs/>
          <w:color w:val="2F5496" w:themeColor="accent1" w:themeShade="BF"/>
          <w:sz w:val="28"/>
          <w:szCs w:val="28"/>
          <w:lang w:val="en-US"/>
        </w:rPr>
        <w:t xml:space="preserve">, </w:t>
      </w:r>
      <w:r w:rsidRPr="00D275C0">
        <w:rPr>
          <w:rFonts w:ascii="Arial" w:eastAsia="Century Schoolbook" w:hAnsi="Arial" w:cs="Arial"/>
          <w:b/>
          <w:bCs/>
          <w:color w:val="2F5496" w:themeColor="accent1" w:themeShade="BF"/>
          <w:sz w:val="28"/>
          <w:szCs w:val="28"/>
          <w:lang w:val="en-US"/>
        </w:rPr>
        <w:t>1 February 1872, pages 179-80</w:t>
      </w:r>
    </w:p>
    <w:p w14:paraId="231A4BDB" w14:textId="226AD56A" w:rsidR="00DB536B" w:rsidRPr="00D275C0" w:rsidRDefault="00DB536B" w:rsidP="00D275C0">
      <w:pPr>
        <w:widowControl w:val="0"/>
        <w:spacing w:after="0" w:line="276" w:lineRule="auto"/>
        <w:ind w:right="20"/>
        <w:jc w:val="both"/>
        <w:rPr>
          <w:rFonts w:ascii="Arial" w:eastAsia="Century Schoolbook" w:hAnsi="Arial" w:cs="Arial"/>
          <w:color w:val="2F5496" w:themeColor="accent1" w:themeShade="BF"/>
          <w:sz w:val="28"/>
          <w:szCs w:val="28"/>
          <w:lang w:val="en-US"/>
        </w:rPr>
      </w:pPr>
      <w:r w:rsidRPr="00D275C0">
        <w:rPr>
          <w:rFonts w:ascii="Arial" w:eastAsia="Century Schoolbook" w:hAnsi="Arial" w:cs="Arial"/>
          <w:color w:val="2F5496" w:themeColor="accent1" w:themeShade="BF"/>
          <w:sz w:val="28"/>
          <w:szCs w:val="28"/>
          <w:lang w:val="en-US"/>
        </w:rPr>
        <w:t>Second reading</w:t>
      </w:r>
    </w:p>
    <w:p w14:paraId="147942EE" w14:textId="77777777" w:rsidR="00D275C0" w:rsidRDefault="00D275C0" w:rsidP="00D275C0">
      <w:pPr>
        <w:widowControl w:val="0"/>
        <w:spacing w:after="0" w:line="276" w:lineRule="auto"/>
        <w:ind w:right="20"/>
        <w:jc w:val="both"/>
        <w:rPr>
          <w:rFonts w:ascii="Arial" w:eastAsia="Century Schoolbook" w:hAnsi="Arial" w:cs="Arial"/>
          <w:color w:val="000000"/>
          <w:sz w:val="24"/>
          <w:szCs w:val="24"/>
          <w:lang w:val="en-US"/>
        </w:rPr>
      </w:pPr>
    </w:p>
    <w:p w14:paraId="42DCDF62" w14:textId="7CD3C6CC" w:rsidR="00DB536B" w:rsidRPr="00D275C0" w:rsidRDefault="00DB536B" w:rsidP="00D275C0">
      <w:pPr>
        <w:widowControl w:val="0"/>
        <w:spacing w:after="0" w:line="276" w:lineRule="auto"/>
        <w:ind w:right="20"/>
        <w:jc w:val="both"/>
        <w:rPr>
          <w:rFonts w:ascii="Arial" w:eastAsia="Century Schoolbook" w:hAnsi="Arial" w:cs="Arial"/>
          <w:color w:val="000000"/>
          <w:sz w:val="24"/>
          <w:szCs w:val="24"/>
          <w:lang w:val="en-US"/>
        </w:rPr>
      </w:pPr>
      <w:r w:rsidRPr="00D275C0">
        <w:rPr>
          <w:rFonts w:ascii="Arial" w:eastAsia="Century Schoolbook" w:hAnsi="Arial" w:cs="Arial"/>
          <w:b/>
          <w:bCs/>
          <w:color w:val="000000"/>
          <w:sz w:val="24"/>
          <w:szCs w:val="24"/>
          <w:lang w:val="en-US"/>
        </w:rPr>
        <w:t>The COMMISSIONER of CROWN LANDS (Hon. E. H. Derrington)</w:t>
      </w:r>
      <w:r w:rsidRPr="00D275C0">
        <w:rPr>
          <w:rFonts w:ascii="Arial" w:eastAsia="Century Schoolbook" w:hAnsi="Arial" w:cs="Arial"/>
          <w:color w:val="000000"/>
          <w:sz w:val="24"/>
          <w:szCs w:val="24"/>
          <w:lang w:val="en-US"/>
        </w:rPr>
        <w:t xml:space="preserve"> believed it was only necessary to say that under existing regulations the price of land continually fell till it reached £1, without reference to the progress of the drainage, which gave value to the land. </w:t>
      </w:r>
      <w:r w:rsidR="00D275C0">
        <w:rPr>
          <w:rFonts w:ascii="Arial" w:eastAsia="Century Schoolbook" w:hAnsi="Arial" w:cs="Arial"/>
          <w:color w:val="000000"/>
          <w:sz w:val="24"/>
          <w:szCs w:val="24"/>
          <w:lang w:val="en-US"/>
        </w:rPr>
        <w:t xml:space="preserve"> </w:t>
      </w:r>
      <w:r w:rsidRPr="00D275C0">
        <w:rPr>
          <w:rFonts w:ascii="Arial" w:eastAsia="Century Schoolbook" w:hAnsi="Arial" w:cs="Arial"/>
          <w:color w:val="000000"/>
          <w:sz w:val="24"/>
          <w:szCs w:val="24"/>
          <w:lang w:val="en-US"/>
        </w:rPr>
        <w:t xml:space="preserve">This Bill was to protect the public interest, and by preventing the price from falling below £2, to cover cost of drainage, and was precisely </w:t>
      </w:r>
      <w:proofErr w:type="gramStart"/>
      <w:r w:rsidRPr="00D275C0">
        <w:rPr>
          <w:rFonts w:ascii="Arial" w:eastAsia="Century Schoolbook" w:hAnsi="Arial" w:cs="Arial"/>
          <w:color w:val="000000"/>
          <w:sz w:val="24"/>
          <w:szCs w:val="24"/>
          <w:lang w:val="en-US"/>
        </w:rPr>
        <w:t>similar to</w:t>
      </w:r>
      <w:proofErr w:type="gramEnd"/>
      <w:r w:rsidRPr="00D275C0">
        <w:rPr>
          <w:rFonts w:ascii="Arial" w:eastAsia="Century Schoolbook" w:hAnsi="Arial" w:cs="Arial"/>
          <w:color w:val="000000"/>
          <w:sz w:val="24"/>
          <w:szCs w:val="24"/>
          <w:lang w:val="en-US"/>
        </w:rPr>
        <w:t xml:space="preserve"> the </w:t>
      </w:r>
      <w:r w:rsidR="00D275C0">
        <w:rPr>
          <w:rFonts w:ascii="Arial" w:eastAsia="Century Schoolbook" w:hAnsi="Arial" w:cs="Arial"/>
          <w:color w:val="000000"/>
          <w:sz w:val="24"/>
          <w:szCs w:val="24"/>
          <w:lang w:val="en-US"/>
        </w:rPr>
        <w:t>B</w:t>
      </w:r>
      <w:r w:rsidRPr="00D275C0">
        <w:rPr>
          <w:rFonts w:ascii="Arial" w:eastAsia="Century Schoolbook" w:hAnsi="Arial" w:cs="Arial"/>
          <w:color w:val="000000"/>
          <w:sz w:val="24"/>
          <w:szCs w:val="24"/>
          <w:lang w:val="en-US"/>
        </w:rPr>
        <w:t>ill introduced last session.</w:t>
      </w:r>
      <w:r w:rsidR="00D275C0">
        <w:rPr>
          <w:rFonts w:ascii="Arial" w:eastAsia="Century Schoolbook" w:hAnsi="Arial" w:cs="Arial"/>
          <w:color w:val="000000"/>
          <w:sz w:val="24"/>
          <w:szCs w:val="24"/>
          <w:lang w:val="en-US"/>
        </w:rPr>
        <w:t xml:space="preserve"> </w:t>
      </w:r>
      <w:r w:rsidRPr="00D275C0">
        <w:rPr>
          <w:rFonts w:ascii="Arial" w:eastAsia="Century Schoolbook" w:hAnsi="Arial" w:cs="Arial"/>
          <w:color w:val="000000"/>
          <w:sz w:val="24"/>
          <w:szCs w:val="24"/>
          <w:lang w:val="en-US"/>
        </w:rPr>
        <w:t xml:space="preserve"> He begged to move the second reading.</w:t>
      </w:r>
    </w:p>
    <w:p w14:paraId="08B6BBAC" w14:textId="77777777" w:rsidR="00D275C0" w:rsidRDefault="00D275C0" w:rsidP="00D275C0">
      <w:pPr>
        <w:widowControl w:val="0"/>
        <w:spacing w:after="0" w:line="276" w:lineRule="auto"/>
        <w:ind w:right="20"/>
        <w:jc w:val="both"/>
        <w:rPr>
          <w:rFonts w:ascii="Arial" w:eastAsia="Century Schoolbook" w:hAnsi="Arial" w:cs="Arial"/>
          <w:color w:val="000000"/>
          <w:sz w:val="24"/>
          <w:szCs w:val="24"/>
          <w:lang w:val="en-US"/>
        </w:rPr>
      </w:pPr>
    </w:p>
    <w:p w14:paraId="47D30497" w14:textId="77777777" w:rsidR="00D275C0" w:rsidRDefault="00DB536B" w:rsidP="00D275C0">
      <w:pPr>
        <w:widowControl w:val="0"/>
        <w:spacing w:after="0" w:line="276" w:lineRule="auto"/>
        <w:ind w:right="20"/>
        <w:jc w:val="both"/>
        <w:rPr>
          <w:rFonts w:ascii="Arial" w:eastAsia="Century Schoolbook" w:hAnsi="Arial" w:cs="Arial"/>
          <w:color w:val="000000"/>
          <w:sz w:val="24"/>
          <w:szCs w:val="24"/>
          <w:lang w:val="en-US"/>
        </w:rPr>
      </w:pPr>
      <w:r w:rsidRPr="00D275C0">
        <w:rPr>
          <w:rFonts w:ascii="Arial" w:eastAsia="Century Schoolbook" w:hAnsi="Arial" w:cs="Arial"/>
          <w:color w:val="000000"/>
          <w:sz w:val="24"/>
          <w:szCs w:val="24"/>
          <w:lang w:val="en-US"/>
        </w:rPr>
        <w:t xml:space="preserve">Mr. WARD said there were a number of sections which were upon </w:t>
      </w:r>
      <w:proofErr w:type="gramStart"/>
      <w:r w:rsidRPr="00D275C0">
        <w:rPr>
          <w:rFonts w:ascii="Arial" w:eastAsia="Century Schoolbook" w:hAnsi="Arial" w:cs="Arial"/>
          <w:color w:val="000000"/>
          <w:sz w:val="24"/>
          <w:szCs w:val="24"/>
          <w:lang w:val="en-US"/>
        </w:rPr>
        <w:t>ridges, and</w:t>
      </w:r>
      <w:proofErr w:type="gramEnd"/>
      <w:r w:rsidRPr="00D275C0">
        <w:rPr>
          <w:rFonts w:ascii="Arial" w:eastAsia="Century Schoolbook" w:hAnsi="Arial" w:cs="Arial"/>
          <w:color w:val="000000"/>
          <w:sz w:val="24"/>
          <w:szCs w:val="24"/>
          <w:lang w:val="en-US"/>
        </w:rPr>
        <w:t xml:space="preserve"> had never been drained.</w:t>
      </w:r>
      <w:r w:rsidR="00D275C0">
        <w:rPr>
          <w:rFonts w:ascii="Arial" w:eastAsia="Century Schoolbook" w:hAnsi="Arial" w:cs="Arial"/>
          <w:color w:val="000000"/>
          <w:sz w:val="24"/>
          <w:szCs w:val="24"/>
          <w:lang w:val="en-US"/>
        </w:rPr>
        <w:t xml:space="preserve"> </w:t>
      </w:r>
      <w:r w:rsidRPr="00D275C0">
        <w:rPr>
          <w:rFonts w:ascii="Arial" w:eastAsia="Century Schoolbook" w:hAnsi="Arial" w:cs="Arial"/>
          <w:color w:val="000000"/>
          <w:sz w:val="24"/>
          <w:szCs w:val="24"/>
          <w:lang w:val="en-US"/>
        </w:rPr>
        <w:t xml:space="preserve"> That land should certainly be excepted from this Bill, and he would like the Treasurer to state whether it had been reckoned in fixing the average cost of drainage, because if so the cost of draining the flats would be so much more than they had hitherto been given to understand.</w:t>
      </w:r>
    </w:p>
    <w:p w14:paraId="650E1CBD" w14:textId="77777777" w:rsidR="00D275C0" w:rsidRDefault="00D275C0" w:rsidP="00D275C0">
      <w:pPr>
        <w:widowControl w:val="0"/>
        <w:spacing w:after="0" w:line="276" w:lineRule="auto"/>
        <w:ind w:right="20"/>
        <w:jc w:val="both"/>
        <w:rPr>
          <w:rFonts w:ascii="Arial" w:eastAsia="Century Schoolbook" w:hAnsi="Arial" w:cs="Arial"/>
          <w:color w:val="000000"/>
          <w:sz w:val="24"/>
          <w:szCs w:val="24"/>
          <w:lang w:val="en-US"/>
        </w:rPr>
      </w:pPr>
    </w:p>
    <w:p w14:paraId="4023482A" w14:textId="78EA1032" w:rsidR="00DB536B" w:rsidRPr="00D275C0" w:rsidRDefault="00DB536B" w:rsidP="00D275C0">
      <w:pPr>
        <w:widowControl w:val="0"/>
        <w:spacing w:after="0" w:line="276" w:lineRule="auto"/>
        <w:ind w:right="20"/>
        <w:jc w:val="both"/>
        <w:rPr>
          <w:rFonts w:ascii="Arial" w:eastAsia="Century Schoolbook" w:hAnsi="Arial" w:cs="Arial"/>
          <w:color w:val="000000"/>
          <w:sz w:val="24"/>
          <w:szCs w:val="24"/>
          <w:lang w:val="en-US"/>
        </w:rPr>
      </w:pPr>
      <w:r w:rsidRPr="00D275C0">
        <w:rPr>
          <w:rFonts w:ascii="Arial" w:eastAsia="Century Schoolbook" w:hAnsi="Arial" w:cs="Arial"/>
          <w:color w:val="000000"/>
          <w:sz w:val="24"/>
          <w:szCs w:val="24"/>
          <w:lang w:val="en-US"/>
        </w:rPr>
        <w:t>The motion was carried, and the Bill read a second time.</w:t>
      </w:r>
    </w:p>
    <w:sectPr w:rsidR="00DB536B" w:rsidRPr="00D275C0" w:rsidSect="00D275C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73D7C" w14:textId="77777777" w:rsidR="00370AD4" w:rsidRDefault="00370AD4" w:rsidP="00370AD4">
      <w:pPr>
        <w:spacing w:after="0" w:line="240" w:lineRule="auto"/>
      </w:pPr>
      <w:r>
        <w:separator/>
      </w:r>
    </w:p>
  </w:endnote>
  <w:endnote w:type="continuationSeparator" w:id="0">
    <w:p w14:paraId="5DC42F83" w14:textId="77777777" w:rsidR="00370AD4" w:rsidRDefault="00370AD4" w:rsidP="0037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35687" w14:textId="77777777" w:rsidR="00370AD4" w:rsidRPr="00370AD4" w:rsidRDefault="00370AD4" w:rsidP="00370AD4">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370AD4">
      <w:rPr>
        <w:rFonts w:ascii="Arial" w:eastAsia="Arial Unicode MS" w:hAnsi="Arial" w:cs="Arial"/>
        <w:noProof/>
        <w:color w:val="548DD4"/>
        <w:sz w:val="24"/>
        <w:szCs w:val="24"/>
        <w:lang w:val="en-US"/>
      </w:rPr>
      <w:t>History of Agriculture South Australia</w:t>
    </w:r>
  </w:p>
  <w:bookmarkEnd w:id="0"/>
  <w:p w14:paraId="040EC55B" w14:textId="77777777" w:rsidR="00370AD4" w:rsidRDefault="00370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6D189" w14:textId="77777777" w:rsidR="00370AD4" w:rsidRDefault="00370AD4" w:rsidP="00370AD4">
      <w:pPr>
        <w:spacing w:after="0" w:line="240" w:lineRule="auto"/>
      </w:pPr>
      <w:r>
        <w:separator/>
      </w:r>
    </w:p>
  </w:footnote>
  <w:footnote w:type="continuationSeparator" w:id="0">
    <w:p w14:paraId="731545F4" w14:textId="77777777" w:rsidR="00370AD4" w:rsidRDefault="00370AD4" w:rsidP="00370A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6B"/>
    <w:rsid w:val="00370AD4"/>
    <w:rsid w:val="006D7722"/>
    <w:rsid w:val="00D275C0"/>
    <w:rsid w:val="00DB53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C3ACB"/>
  <w15:chartTrackingRefBased/>
  <w15:docId w15:val="{C305749E-36FB-492E-BB4B-15228F63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275C0"/>
  </w:style>
  <w:style w:type="paragraph" w:styleId="Header">
    <w:name w:val="header"/>
    <w:basedOn w:val="Normal"/>
    <w:link w:val="HeaderChar"/>
    <w:uiPriority w:val="99"/>
    <w:unhideWhenUsed/>
    <w:rsid w:val="00370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D4"/>
  </w:style>
  <w:style w:type="paragraph" w:styleId="Footer">
    <w:name w:val="footer"/>
    <w:basedOn w:val="Normal"/>
    <w:link w:val="FooterChar"/>
    <w:uiPriority w:val="99"/>
    <w:unhideWhenUsed/>
    <w:rsid w:val="00370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3</cp:revision>
  <dcterms:created xsi:type="dcterms:W3CDTF">2022-10-18T23:43:00Z</dcterms:created>
  <dcterms:modified xsi:type="dcterms:W3CDTF">2022-12-28T07:24:00Z</dcterms:modified>
</cp:coreProperties>
</file>