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CBFE9" w14:textId="0E60BAF9" w:rsidR="00DE3DC9" w:rsidRPr="00F63716" w:rsidRDefault="00DE3DC9" w:rsidP="00F63716">
      <w:pPr>
        <w:widowControl w:val="0"/>
        <w:spacing w:after="30" w:line="276" w:lineRule="auto"/>
        <w:rPr>
          <w:rFonts w:ascii="Arial" w:eastAsia="Century Schoolbook" w:hAnsi="Arial" w:cs="Arial"/>
          <w:b/>
          <w:bCs/>
          <w:color w:val="2F5496" w:themeColor="accent1" w:themeShade="BF"/>
          <w:sz w:val="32"/>
          <w:szCs w:val="32"/>
          <w:lang w:val="en-US"/>
        </w:rPr>
      </w:pPr>
      <w:r w:rsidRPr="00F63716">
        <w:rPr>
          <w:rFonts w:ascii="Arial" w:eastAsia="Century Schoolbook" w:hAnsi="Arial" w:cs="Arial"/>
          <w:b/>
          <w:bCs/>
          <w:color w:val="2F5496" w:themeColor="accent1" w:themeShade="BF"/>
          <w:sz w:val="32"/>
          <w:szCs w:val="32"/>
          <w:lang w:val="en-US"/>
        </w:rPr>
        <w:t>BRANDS BILL.1913</w:t>
      </w:r>
    </w:p>
    <w:p w14:paraId="61CCC699" w14:textId="1CF361AE" w:rsidR="00DE3DC9" w:rsidRPr="00F63716" w:rsidRDefault="00DE3DC9" w:rsidP="00F63716">
      <w:pPr>
        <w:widowControl w:val="0"/>
        <w:spacing w:after="30" w:line="276" w:lineRule="auto"/>
        <w:rPr>
          <w:rFonts w:ascii="Arial" w:eastAsia="Century Schoolbook" w:hAnsi="Arial" w:cs="Arial"/>
          <w:b/>
          <w:bCs/>
          <w:color w:val="2F5496" w:themeColor="accent1" w:themeShade="BF"/>
          <w:sz w:val="28"/>
          <w:szCs w:val="28"/>
          <w:lang w:val="en-US"/>
        </w:rPr>
      </w:pPr>
      <w:r w:rsidRPr="00F63716">
        <w:rPr>
          <w:rFonts w:ascii="Arial" w:eastAsia="Century Schoolbook" w:hAnsi="Arial" w:cs="Arial"/>
          <w:b/>
          <w:bCs/>
          <w:color w:val="2F5496" w:themeColor="accent1" w:themeShade="BF"/>
          <w:sz w:val="28"/>
          <w:szCs w:val="28"/>
          <w:lang w:val="en-US"/>
        </w:rPr>
        <w:t>House of Assembly, 13 December 1912, page 13</w:t>
      </w:r>
      <w:r w:rsidR="00981908">
        <w:rPr>
          <w:rFonts w:ascii="Arial" w:eastAsia="Century Schoolbook" w:hAnsi="Arial" w:cs="Arial"/>
          <w:b/>
          <w:bCs/>
          <w:color w:val="2F5496" w:themeColor="accent1" w:themeShade="BF"/>
          <w:sz w:val="28"/>
          <w:szCs w:val="28"/>
          <w:lang w:val="en-US"/>
        </w:rPr>
        <w:t>47</w:t>
      </w:r>
    </w:p>
    <w:p w14:paraId="3E8B3067" w14:textId="7A0DCFD2" w:rsidR="00DE3DC9" w:rsidRPr="00F63716" w:rsidRDefault="00DE3DC9" w:rsidP="00F63716">
      <w:pPr>
        <w:widowControl w:val="0"/>
        <w:spacing w:after="1" w:line="276" w:lineRule="auto"/>
        <w:rPr>
          <w:rFonts w:ascii="Arial" w:eastAsia="Century Schoolbook" w:hAnsi="Arial" w:cs="Arial"/>
          <w:color w:val="2F5496" w:themeColor="accent1" w:themeShade="BF"/>
          <w:sz w:val="28"/>
          <w:szCs w:val="28"/>
          <w:lang w:val="en-US"/>
        </w:rPr>
      </w:pPr>
      <w:r w:rsidRPr="00F63716">
        <w:rPr>
          <w:rFonts w:ascii="Arial" w:eastAsia="Century Schoolbook" w:hAnsi="Arial" w:cs="Arial"/>
          <w:color w:val="2F5496" w:themeColor="accent1" w:themeShade="BF"/>
          <w:sz w:val="28"/>
          <w:szCs w:val="28"/>
          <w:lang w:val="en-US"/>
        </w:rPr>
        <w:t>Second reading</w:t>
      </w:r>
    </w:p>
    <w:p w14:paraId="250368F8" w14:textId="77777777" w:rsidR="00F63716" w:rsidRDefault="00F63716" w:rsidP="00F63716">
      <w:pPr>
        <w:spacing w:line="276" w:lineRule="auto"/>
        <w:rPr>
          <w:rFonts w:ascii="Arial" w:eastAsia="Century Schoolbook" w:hAnsi="Arial" w:cs="Arial"/>
          <w:sz w:val="24"/>
          <w:szCs w:val="24"/>
          <w:lang w:val="en-US"/>
        </w:rPr>
      </w:pPr>
    </w:p>
    <w:p w14:paraId="66D89270" w14:textId="31A1F304" w:rsidR="00DE3DC9" w:rsidRPr="00AE5CC7" w:rsidRDefault="00DE3DC9" w:rsidP="00AE5CC7">
      <w:pPr>
        <w:spacing w:line="276" w:lineRule="auto"/>
        <w:rPr>
          <w:rFonts w:ascii="Arial" w:eastAsia="Courier New" w:hAnsi="Arial" w:cs="Arial"/>
          <w:color w:val="000000"/>
          <w:sz w:val="24"/>
          <w:szCs w:val="24"/>
          <w:lang w:val="en-US"/>
        </w:rPr>
      </w:pPr>
      <w:r w:rsidRPr="00F63716">
        <w:rPr>
          <w:rFonts w:ascii="Arial" w:eastAsia="Courier New" w:hAnsi="Arial" w:cs="Arial"/>
          <w:b/>
          <w:bCs/>
          <w:color w:val="000000"/>
          <w:sz w:val="24"/>
          <w:szCs w:val="24"/>
          <w:lang w:val="en-US"/>
        </w:rPr>
        <w:t>The COMMISSIONER of CROWN LANDS</w:t>
      </w:r>
      <w:r w:rsidRPr="00F63716">
        <w:rPr>
          <w:rFonts w:ascii="Arial" w:eastAsia="Courier New" w:hAnsi="Arial" w:cs="Arial"/>
          <w:color w:val="000000"/>
          <w:sz w:val="24"/>
          <w:szCs w:val="24"/>
          <w:lang w:val="en-US"/>
        </w:rPr>
        <w:t xml:space="preserve">, in moving the second reading, asked the House to take the measure into committee, and leave it at that stage, so that it might be resumed next year as a lapsed Bill. </w:t>
      </w:r>
      <w:r w:rsidR="00F63716">
        <w:rPr>
          <w:rFonts w:ascii="Arial" w:eastAsia="Courier New" w:hAnsi="Arial" w:cs="Arial"/>
          <w:color w:val="000000"/>
          <w:sz w:val="24"/>
          <w:szCs w:val="24"/>
          <w:lang w:val="en-US"/>
        </w:rPr>
        <w:t xml:space="preserve"> </w:t>
      </w:r>
      <w:r w:rsidRPr="00F63716">
        <w:rPr>
          <w:rFonts w:ascii="Arial" w:eastAsia="Courier New" w:hAnsi="Arial" w:cs="Arial"/>
          <w:color w:val="000000"/>
          <w:sz w:val="24"/>
          <w:szCs w:val="24"/>
          <w:lang w:val="en-US"/>
        </w:rPr>
        <w:t xml:space="preserve">The history of the Brands Bill had been a chequered one. </w:t>
      </w:r>
      <w:r w:rsidR="00F63716">
        <w:rPr>
          <w:rFonts w:ascii="Arial" w:eastAsia="Courier New" w:hAnsi="Arial" w:cs="Arial"/>
          <w:color w:val="000000"/>
          <w:sz w:val="24"/>
          <w:szCs w:val="24"/>
          <w:lang w:val="en-US"/>
        </w:rPr>
        <w:t xml:space="preserve"> </w:t>
      </w:r>
      <w:r w:rsidRPr="00F63716">
        <w:rPr>
          <w:rFonts w:ascii="Arial" w:eastAsia="Courier New" w:hAnsi="Arial" w:cs="Arial"/>
          <w:color w:val="000000"/>
          <w:sz w:val="24"/>
          <w:szCs w:val="24"/>
          <w:lang w:val="en-US"/>
        </w:rPr>
        <w:t xml:space="preserve">A measure similar to that now submitted had passed that House and had failed to pass another place, and vice versa. </w:t>
      </w:r>
      <w:r w:rsidR="00F63716">
        <w:rPr>
          <w:rFonts w:ascii="Arial" w:eastAsia="Courier New" w:hAnsi="Arial" w:cs="Arial"/>
          <w:color w:val="000000"/>
          <w:sz w:val="24"/>
          <w:szCs w:val="24"/>
          <w:lang w:val="en-US"/>
        </w:rPr>
        <w:t xml:space="preserve"> </w:t>
      </w:r>
      <w:r w:rsidRPr="00F63716">
        <w:rPr>
          <w:rFonts w:ascii="Arial" w:eastAsia="Courier New" w:hAnsi="Arial" w:cs="Arial"/>
          <w:color w:val="000000"/>
          <w:sz w:val="24"/>
          <w:szCs w:val="24"/>
          <w:lang w:val="en-US"/>
        </w:rPr>
        <w:t xml:space="preserve">The measure before members had been introduced into the Legislative Council, where it had received full consideration. </w:t>
      </w:r>
      <w:r w:rsidR="00F63716">
        <w:rPr>
          <w:rFonts w:ascii="Arial" w:eastAsia="Courier New" w:hAnsi="Arial" w:cs="Arial"/>
          <w:color w:val="000000"/>
          <w:sz w:val="24"/>
          <w:szCs w:val="24"/>
          <w:lang w:val="en-US"/>
        </w:rPr>
        <w:t xml:space="preserve"> </w:t>
      </w:r>
      <w:r w:rsidRPr="00F63716">
        <w:rPr>
          <w:rFonts w:ascii="Arial" w:eastAsia="Courier New" w:hAnsi="Arial" w:cs="Arial"/>
          <w:color w:val="000000"/>
          <w:sz w:val="24"/>
          <w:szCs w:val="24"/>
          <w:lang w:val="en-US"/>
        </w:rPr>
        <w:t>If members left it in the committee stage it would save the expense of reconsidering it again in both Houses.</w:t>
      </w:r>
      <w:r w:rsidR="00F63716">
        <w:rPr>
          <w:rFonts w:ascii="Arial" w:eastAsia="Courier New" w:hAnsi="Arial" w:cs="Arial"/>
          <w:color w:val="000000"/>
          <w:sz w:val="24"/>
          <w:szCs w:val="24"/>
          <w:lang w:val="en-US"/>
        </w:rPr>
        <w:t xml:space="preserve"> </w:t>
      </w:r>
      <w:r w:rsidRPr="00F63716">
        <w:rPr>
          <w:rFonts w:ascii="Arial" w:eastAsia="Courier New" w:hAnsi="Arial" w:cs="Arial"/>
          <w:color w:val="000000"/>
          <w:sz w:val="24"/>
          <w:szCs w:val="24"/>
          <w:lang w:val="en-US"/>
        </w:rPr>
        <w:t xml:space="preserve"> He believed the House next session would be willing to enable members to discuss the general question on the first clause in committee. </w:t>
      </w:r>
      <w:r w:rsidR="00F63716">
        <w:rPr>
          <w:rFonts w:ascii="Arial" w:eastAsia="Courier New" w:hAnsi="Arial" w:cs="Arial"/>
          <w:color w:val="000000"/>
          <w:sz w:val="24"/>
          <w:szCs w:val="24"/>
          <w:lang w:val="en-US"/>
        </w:rPr>
        <w:t xml:space="preserve"> </w:t>
      </w:r>
      <w:r w:rsidRPr="00F63716">
        <w:rPr>
          <w:rFonts w:ascii="Arial" w:eastAsia="Courier New" w:hAnsi="Arial" w:cs="Arial"/>
          <w:color w:val="000000"/>
          <w:sz w:val="24"/>
          <w:szCs w:val="24"/>
          <w:lang w:val="en-US"/>
        </w:rPr>
        <w:t xml:space="preserve">He would read a complete report by the Parliamentary Draftsman, which would assist members in considering the Bill during recess:—“This is principally a consolidation of the existing law contained in the Brands Act 1879. and the amending Acts passed in 1882 and 1890. </w:t>
      </w:r>
      <w:r w:rsidR="00F63716">
        <w:rPr>
          <w:rFonts w:ascii="Arial" w:eastAsia="Courier New" w:hAnsi="Arial" w:cs="Arial"/>
          <w:color w:val="000000"/>
          <w:sz w:val="24"/>
          <w:szCs w:val="24"/>
          <w:lang w:val="en-US"/>
        </w:rPr>
        <w:t xml:space="preserve"> </w:t>
      </w:r>
      <w:r w:rsidRPr="00F63716">
        <w:rPr>
          <w:rFonts w:ascii="Arial" w:eastAsia="Courier New" w:hAnsi="Arial" w:cs="Arial"/>
          <w:color w:val="000000"/>
          <w:sz w:val="24"/>
          <w:szCs w:val="24"/>
          <w:lang w:val="en-US"/>
        </w:rPr>
        <w:t>As to some matters the legislation is confusing, and the effect not clear.</w:t>
      </w:r>
      <w:r w:rsidR="00F63716">
        <w:rPr>
          <w:rFonts w:ascii="Arial" w:eastAsia="Courier New" w:hAnsi="Arial" w:cs="Arial"/>
          <w:color w:val="000000"/>
          <w:sz w:val="24"/>
          <w:szCs w:val="24"/>
          <w:lang w:val="en-US"/>
        </w:rPr>
        <w:t xml:space="preserve"> </w:t>
      </w:r>
      <w:r w:rsidRPr="00F63716">
        <w:rPr>
          <w:rFonts w:ascii="Arial" w:eastAsia="Courier New" w:hAnsi="Arial" w:cs="Arial"/>
          <w:color w:val="000000"/>
          <w:sz w:val="24"/>
          <w:szCs w:val="24"/>
          <w:lang w:val="en-US"/>
        </w:rPr>
        <w:t xml:space="preserve"> While consolidating the Acts, the opportunity has</w:t>
      </w:r>
      <w:r w:rsidR="00F63716">
        <w:rPr>
          <w:rFonts w:ascii="Arial" w:eastAsia="Courier New" w:hAnsi="Arial" w:cs="Arial"/>
          <w:color w:val="000000"/>
          <w:sz w:val="24"/>
          <w:szCs w:val="24"/>
          <w:lang w:val="en-US"/>
        </w:rPr>
        <w:t xml:space="preserve"> </w:t>
      </w:r>
      <w:r w:rsidRPr="00F63716">
        <w:rPr>
          <w:rFonts w:ascii="Arial" w:eastAsia="Century Schoolbook" w:hAnsi="Arial" w:cs="Arial"/>
          <w:sz w:val="24"/>
          <w:szCs w:val="24"/>
          <w:lang w:val="en-US"/>
        </w:rPr>
        <w:t xml:space="preserve">been taken to introduce several improvements of importance, and other less important alterations. </w:t>
      </w:r>
      <w:r w:rsidR="00F63716">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 xml:space="preserve">The Bill is similar to, but not identical with, the Bill which has been before Parliament for several preceding sessions. </w:t>
      </w:r>
      <w:r w:rsidR="00F63716">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 xml:space="preserve">Part I. repeals the present Act, but saves their past operation; it also contains definitions; but as these do not affect the policy of the measure there is no need to deal with them particularly. </w:t>
      </w:r>
      <w:r w:rsidR="00F63716">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Part II. gives power to appoint inspectors and registrars of brands as at present, except that more than one deputy registrar may be appointed.</w:t>
      </w:r>
      <w:r w:rsidR="00F63716">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 xml:space="preserve"> Horses and Cattle.—Part III. deals with horse and cattle brands under three divisions. </w:t>
      </w:r>
      <w:r w:rsidR="00F63716">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 xml:space="preserve">The first provides for the registration of ordinary brands as at present, and describes what brands may be registered. </w:t>
      </w:r>
      <w:r w:rsidR="00F63716">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 xml:space="preserve">The size of the brand, as placed on the animal, is also prescribed—not less </w:t>
      </w:r>
      <w:r w:rsidRPr="00981908">
        <w:rPr>
          <w:rFonts w:ascii="Arial" w:eastAsia="Century Schoolbook" w:hAnsi="Arial" w:cs="Arial"/>
          <w:sz w:val="24"/>
          <w:szCs w:val="24"/>
          <w:lang w:val="en-US"/>
        </w:rPr>
        <w:t xml:space="preserve">than </w:t>
      </w:r>
      <w:r w:rsidR="00981908">
        <w:rPr>
          <w:rFonts w:ascii="Arial" w:eastAsia="Century Schoolbook" w:hAnsi="Arial" w:cs="Arial"/>
          <w:sz w:val="24"/>
          <w:szCs w:val="24"/>
          <w:lang w:val="en-US"/>
        </w:rPr>
        <w:t xml:space="preserve">1 ¼ inch, </w:t>
      </w:r>
      <w:r w:rsidRPr="00F63716">
        <w:rPr>
          <w:rFonts w:ascii="Arial" w:eastAsia="Century Schoolbook" w:hAnsi="Arial" w:cs="Arial"/>
          <w:sz w:val="24"/>
          <w:szCs w:val="24"/>
          <w:lang w:val="en-US"/>
        </w:rPr>
        <w:t>nor more than 3 in. in height—the present Acts do not fix any maximum.</w:t>
      </w:r>
      <w:r w:rsidR="00F63716">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 xml:space="preserve"> (Clause 12.) </w:t>
      </w:r>
      <w:r w:rsidR="00F63716">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As to the positions where brands may be placed, so</w:t>
      </w:r>
      <w:r w:rsidR="00F63716">
        <w:rPr>
          <w:rFonts w:ascii="Arial" w:eastAsia="Century Schoolbook" w:hAnsi="Arial" w:cs="Arial"/>
          <w:sz w:val="24"/>
          <w:szCs w:val="24"/>
          <w:lang w:val="en-US"/>
        </w:rPr>
        <w:t>m</w:t>
      </w:r>
      <w:r w:rsidRPr="00F63716">
        <w:rPr>
          <w:rFonts w:ascii="Arial" w:eastAsia="Century Schoolbook" w:hAnsi="Arial" w:cs="Arial"/>
          <w:sz w:val="24"/>
          <w:szCs w:val="24"/>
          <w:lang w:val="en-US"/>
        </w:rPr>
        <w:t xml:space="preserve">e of the positions fixed by </w:t>
      </w:r>
      <w:r w:rsidR="00F63716" w:rsidRPr="00F63716">
        <w:rPr>
          <w:rFonts w:ascii="Arial" w:eastAsia="Century Schoolbook" w:hAnsi="Arial" w:cs="Arial"/>
          <w:sz w:val="24"/>
          <w:szCs w:val="24"/>
          <w:lang w:val="en-US"/>
        </w:rPr>
        <w:t>schedule</w:t>
      </w:r>
      <w:r w:rsidRPr="00F63716">
        <w:rPr>
          <w:rFonts w:ascii="Arial" w:eastAsia="Century Schoolbook" w:hAnsi="Arial" w:cs="Arial"/>
          <w:sz w:val="24"/>
          <w:szCs w:val="24"/>
          <w:lang w:val="en-US"/>
        </w:rPr>
        <w:t xml:space="preserve"> E of the Act of 1879 have been left out, other</w:t>
      </w:r>
      <w:r w:rsidR="00F63716">
        <w:rPr>
          <w:rFonts w:ascii="Arial" w:eastAsia="Century Schoolbook" w:hAnsi="Arial" w:cs="Arial"/>
          <w:sz w:val="24"/>
          <w:szCs w:val="24"/>
          <w:lang w:val="en-US"/>
        </w:rPr>
        <w:t>s</w:t>
      </w:r>
      <w:r w:rsidRPr="00F63716">
        <w:rPr>
          <w:rFonts w:ascii="Arial" w:eastAsia="Century Schoolbook" w:hAnsi="Arial" w:cs="Arial"/>
          <w:sz w:val="24"/>
          <w:szCs w:val="24"/>
          <w:lang w:val="en-US"/>
        </w:rPr>
        <w:t xml:space="preserve"> being substituted in their places, with the object of avoiding, as far as possible, damage to the hides (see third schedule).</w:t>
      </w:r>
      <w:r w:rsidR="00F63716">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 xml:space="preserve"> </w:t>
      </w:r>
      <w:r w:rsidR="00F63716" w:rsidRPr="00F63716">
        <w:rPr>
          <w:rFonts w:ascii="Arial" w:eastAsia="Century Schoolbook" w:hAnsi="Arial" w:cs="Arial"/>
          <w:sz w:val="24"/>
          <w:szCs w:val="24"/>
          <w:lang w:val="en-US"/>
        </w:rPr>
        <w:t>The</w:t>
      </w:r>
      <w:r w:rsidRPr="00F63716">
        <w:rPr>
          <w:rFonts w:ascii="Arial" w:eastAsia="Century Schoolbook" w:hAnsi="Arial" w:cs="Arial"/>
          <w:sz w:val="24"/>
          <w:szCs w:val="24"/>
          <w:lang w:val="en-US"/>
        </w:rPr>
        <w:t xml:space="preserve"> first brander may use what position he pleases, and </w:t>
      </w:r>
      <w:r w:rsidR="00F63716" w:rsidRPr="00F63716">
        <w:rPr>
          <w:rFonts w:ascii="Arial" w:eastAsia="Century Schoolbook" w:hAnsi="Arial" w:cs="Arial"/>
          <w:sz w:val="24"/>
          <w:szCs w:val="24"/>
          <w:lang w:val="en-US"/>
        </w:rPr>
        <w:t>later</w:t>
      </w:r>
      <w:r w:rsidRPr="00F63716">
        <w:rPr>
          <w:rFonts w:ascii="Arial" w:eastAsia="Century Schoolbook" w:hAnsi="Arial" w:cs="Arial"/>
          <w:sz w:val="24"/>
          <w:szCs w:val="24"/>
          <w:lang w:val="en-US"/>
        </w:rPr>
        <w:t xml:space="preserve"> branders must follow in the scheduled order (clause 13.) </w:t>
      </w:r>
      <w:r w:rsidR="00F63716">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 xml:space="preserve">The second division deals </w:t>
      </w:r>
      <w:r w:rsidR="00F63716" w:rsidRPr="00F63716">
        <w:rPr>
          <w:rFonts w:ascii="Arial" w:eastAsia="Century Schoolbook" w:hAnsi="Arial" w:cs="Arial"/>
          <w:sz w:val="24"/>
          <w:szCs w:val="24"/>
          <w:lang w:val="en-US"/>
        </w:rPr>
        <w:t>with</w:t>
      </w:r>
      <w:r w:rsidRPr="00F63716">
        <w:rPr>
          <w:rFonts w:ascii="Arial" w:eastAsia="Century Schoolbook" w:hAnsi="Arial" w:cs="Arial"/>
          <w:sz w:val="24"/>
          <w:szCs w:val="24"/>
          <w:lang w:val="en-US"/>
        </w:rPr>
        <w:t xml:space="preserve"> the registration and use of what are known as ‘distinctive brands and marks.’ </w:t>
      </w:r>
      <w:r w:rsidR="00F63716">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These are of two kinds, and neither is available</w:t>
      </w:r>
      <w:r w:rsidR="00F63716">
        <w:rPr>
          <w:rFonts w:ascii="Arial" w:eastAsia="Century Schoolbook" w:hAnsi="Arial" w:cs="Arial"/>
          <w:sz w:val="24"/>
          <w:szCs w:val="24"/>
          <w:lang w:val="en-US"/>
        </w:rPr>
        <w:t>,</w:t>
      </w:r>
      <w:r w:rsidRPr="00F63716">
        <w:rPr>
          <w:rFonts w:ascii="Arial" w:eastAsia="Century Schoolbook" w:hAnsi="Arial" w:cs="Arial"/>
          <w:sz w:val="24"/>
          <w:szCs w:val="24"/>
          <w:lang w:val="en-US"/>
        </w:rPr>
        <w:t xml:space="preserve"> except for the owner of an ordinary registered brand.</w:t>
      </w:r>
      <w:r w:rsidR="00F63716">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 xml:space="preserve"> One is a mark to denote ownership, or the </w:t>
      </w:r>
      <w:r w:rsidRPr="00981908">
        <w:rPr>
          <w:rFonts w:ascii="Arial" w:eastAsia="Century Schoolbook" w:hAnsi="Arial" w:cs="Arial"/>
          <w:sz w:val="24"/>
          <w:szCs w:val="24"/>
          <w:lang w:val="en-US"/>
        </w:rPr>
        <w:t>class, age</w:t>
      </w:r>
      <w:r w:rsidRPr="00F63716">
        <w:rPr>
          <w:rFonts w:ascii="Arial" w:eastAsia="Century Schoolbook" w:hAnsi="Arial" w:cs="Arial"/>
          <w:sz w:val="24"/>
          <w:szCs w:val="24"/>
          <w:lang w:val="en-US"/>
        </w:rPr>
        <w:t xml:space="preserve">, or description, or some other circumstances in connection with the animals. </w:t>
      </w:r>
      <w:r w:rsidR="00F63716">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 xml:space="preserve">When granting the application for registration the Registrar determines the position where the mark may be placed, which is to be one of those specified in the </w:t>
      </w:r>
      <w:r w:rsidR="00F63716" w:rsidRPr="00F63716">
        <w:rPr>
          <w:rFonts w:ascii="Arial" w:eastAsia="Century Schoolbook" w:hAnsi="Arial" w:cs="Arial"/>
          <w:sz w:val="24"/>
          <w:szCs w:val="24"/>
          <w:lang w:val="en-US"/>
        </w:rPr>
        <w:t>sixth</w:t>
      </w:r>
      <w:r w:rsidRPr="00F63716">
        <w:rPr>
          <w:rFonts w:ascii="Arial" w:eastAsia="Century Schoolbook" w:hAnsi="Arial" w:cs="Arial"/>
          <w:sz w:val="24"/>
          <w:szCs w:val="24"/>
          <w:lang w:val="en-US"/>
        </w:rPr>
        <w:t xml:space="preserve"> schedule (clause 15). </w:t>
      </w:r>
      <w:r w:rsidR="00F63716">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 xml:space="preserve">The other kind of distinctive mark is the distinctive numeral used for stud or herd book purposes. </w:t>
      </w:r>
      <w:r w:rsidR="00F63716">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 xml:space="preserve">Upon application the Registrar may allot 500 numerals </w:t>
      </w:r>
      <w:r w:rsidRPr="00F63716">
        <w:rPr>
          <w:rFonts w:ascii="Arial" w:eastAsia="Century Schoolbook" w:hAnsi="Arial" w:cs="Arial"/>
          <w:sz w:val="24"/>
          <w:szCs w:val="24"/>
          <w:lang w:val="en-US"/>
        </w:rPr>
        <w:lastRenderedPageBreak/>
        <w:t xml:space="preserve">to the owner of a registered brand, who may place them as determined by the Registrar, which must be on one of the positions specified in </w:t>
      </w:r>
      <w:r w:rsidR="00F63716">
        <w:rPr>
          <w:rFonts w:ascii="Arial" w:eastAsia="Century Schoolbook" w:hAnsi="Arial" w:cs="Arial"/>
          <w:sz w:val="24"/>
          <w:szCs w:val="24"/>
          <w:lang w:val="en-US"/>
        </w:rPr>
        <w:t>cl</w:t>
      </w:r>
      <w:r w:rsidRPr="00F63716">
        <w:rPr>
          <w:rFonts w:ascii="Arial" w:eastAsia="Century Schoolbook" w:hAnsi="Arial" w:cs="Arial"/>
          <w:sz w:val="24"/>
          <w:szCs w:val="24"/>
          <w:lang w:val="en-US"/>
        </w:rPr>
        <w:t>a</w:t>
      </w:r>
      <w:r w:rsidR="00F63716">
        <w:rPr>
          <w:rFonts w:ascii="Arial" w:eastAsia="Century Schoolbook" w:hAnsi="Arial" w:cs="Arial"/>
          <w:sz w:val="24"/>
          <w:szCs w:val="24"/>
          <w:lang w:val="en-US"/>
        </w:rPr>
        <w:t>u</w:t>
      </w:r>
      <w:r w:rsidRPr="00F63716">
        <w:rPr>
          <w:rFonts w:ascii="Arial" w:eastAsia="Century Schoolbook" w:hAnsi="Arial" w:cs="Arial"/>
          <w:sz w:val="24"/>
          <w:szCs w:val="24"/>
          <w:lang w:val="en-US"/>
        </w:rPr>
        <w:t xml:space="preserve">se 17. </w:t>
      </w:r>
      <w:r w:rsidR="00F63716">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The third division of part 3 provides for brands and marks not</w:t>
      </w:r>
      <w:r w:rsidR="00F63716">
        <w:rPr>
          <w:rFonts w:ascii="Arial" w:eastAsia="Courier New" w:hAnsi="Arial" w:cs="Arial"/>
          <w:color w:val="000000"/>
          <w:sz w:val="24"/>
          <w:szCs w:val="24"/>
          <w:lang w:val="en-US"/>
        </w:rPr>
        <w:t xml:space="preserve"> </w:t>
      </w:r>
      <w:r w:rsidRPr="00F63716">
        <w:rPr>
          <w:rFonts w:ascii="Arial" w:eastAsia="Century Schoolbook" w:hAnsi="Arial" w:cs="Arial"/>
          <w:sz w:val="24"/>
          <w:szCs w:val="24"/>
          <w:lang w:val="en-US"/>
        </w:rPr>
        <w:t xml:space="preserve">dealt with in the other two divisions, namely:—’(1) Special brands which may, after registration, be used on horses for export. </w:t>
      </w:r>
      <w:r w:rsidR="00F63716">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 xml:space="preserve">The description, size, and position of such brands are now left entirely to regulation, </w:t>
      </w:r>
      <w:r w:rsidR="00F63716" w:rsidRPr="00F63716">
        <w:rPr>
          <w:rFonts w:ascii="Arial" w:eastAsia="Century Schoolbook" w:hAnsi="Arial" w:cs="Arial"/>
          <w:sz w:val="24"/>
          <w:szCs w:val="24"/>
          <w:lang w:val="en-US"/>
        </w:rPr>
        <w:t>but</w:t>
      </w:r>
      <w:r w:rsidRPr="00F63716">
        <w:rPr>
          <w:rFonts w:ascii="Arial" w:eastAsia="Century Schoolbook" w:hAnsi="Arial" w:cs="Arial"/>
          <w:sz w:val="24"/>
          <w:szCs w:val="24"/>
          <w:lang w:val="en-US"/>
        </w:rPr>
        <w:t xml:space="preserve"> following the analogy of the provisions as to other registered brands, these matters have been provided for by clauses 19 and 20. </w:t>
      </w:r>
      <w:r w:rsidR="00F63716">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 xml:space="preserve">(2) Numerals for denoting age. </w:t>
      </w:r>
      <w:r w:rsidR="00F63716">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 xml:space="preserve">These may, without registration, be used, as provided by clause 21, by persons placing </w:t>
      </w:r>
      <w:r w:rsidR="00981908">
        <w:rPr>
          <w:rFonts w:ascii="Arial" w:eastAsia="Century Schoolbook" w:hAnsi="Arial" w:cs="Arial"/>
          <w:sz w:val="24"/>
          <w:szCs w:val="24"/>
          <w:lang w:val="en-US"/>
        </w:rPr>
        <w:t>the</w:t>
      </w:r>
      <w:r w:rsidRPr="00981908">
        <w:rPr>
          <w:rFonts w:ascii="Arial" w:eastAsia="Century Schoolbook" w:hAnsi="Arial" w:cs="Arial"/>
          <w:sz w:val="24"/>
          <w:szCs w:val="24"/>
          <w:lang w:val="en-US"/>
        </w:rPr>
        <w:t xml:space="preserve"> first</w:t>
      </w:r>
      <w:r w:rsidRPr="00F63716">
        <w:rPr>
          <w:rFonts w:ascii="Arial" w:eastAsia="Century Schoolbook" w:hAnsi="Arial" w:cs="Arial"/>
          <w:sz w:val="24"/>
          <w:szCs w:val="24"/>
          <w:lang w:val="en-US"/>
        </w:rPr>
        <w:t xml:space="preserve"> ordinary registered brands on horses and cattle. </w:t>
      </w:r>
      <w:r w:rsidR="00F63716">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Sheep.—</w:t>
      </w:r>
      <w:r w:rsidR="00981908">
        <w:rPr>
          <w:rFonts w:ascii="Arial" w:eastAsia="Century Schoolbook" w:hAnsi="Arial" w:cs="Arial"/>
          <w:sz w:val="24"/>
          <w:szCs w:val="24"/>
          <w:lang w:val="en-US"/>
        </w:rPr>
        <w:t>F</w:t>
      </w:r>
      <w:r w:rsidRPr="00981908">
        <w:rPr>
          <w:rFonts w:ascii="Arial" w:eastAsia="Century Schoolbook" w:hAnsi="Arial" w:cs="Arial"/>
          <w:sz w:val="24"/>
          <w:szCs w:val="24"/>
          <w:lang w:val="en-US"/>
        </w:rPr>
        <w:t>or</w:t>
      </w:r>
      <w:r w:rsidR="00981908">
        <w:rPr>
          <w:rFonts w:ascii="Arial" w:eastAsia="Century Schoolbook" w:hAnsi="Arial" w:cs="Arial"/>
          <w:sz w:val="24"/>
          <w:szCs w:val="24"/>
          <w:lang w:val="en-US"/>
        </w:rPr>
        <w:t>m</w:t>
      </w:r>
      <w:r w:rsidRPr="00981908">
        <w:rPr>
          <w:rFonts w:ascii="Arial" w:eastAsia="Century Schoolbook" w:hAnsi="Arial" w:cs="Arial"/>
          <w:sz w:val="24"/>
          <w:szCs w:val="24"/>
          <w:lang w:val="en-US"/>
        </w:rPr>
        <w:t>er</w:t>
      </w:r>
      <w:r w:rsidRPr="00F63716">
        <w:rPr>
          <w:rFonts w:ascii="Arial" w:eastAsia="Century Schoolbook" w:hAnsi="Arial" w:cs="Arial"/>
          <w:sz w:val="24"/>
          <w:szCs w:val="24"/>
          <w:lang w:val="en-US"/>
        </w:rPr>
        <w:t xml:space="preserve"> Bills have provided for sheep brands and ear marks districts, but the difficulties connected with registration of earmarks and having earmarks districts being altogether out of proportion to any advantages which might arise therefrom, that matter has been dropped.</w:t>
      </w:r>
      <w:r w:rsidR="00C85DEC">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 xml:space="preserve"> It has, however, been the practice for a long while to practically divide the State up into districts for the purpose of the registration and use of sheep</w:t>
      </w:r>
      <w:r w:rsidR="00C85DEC">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brands.</w:t>
      </w:r>
      <w:r w:rsidR="00C85DEC">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 xml:space="preserve"> The Bill proposes to give legal sanction to the present practice, and this is provided for by division I. of Part IV. </w:t>
      </w:r>
      <w:r w:rsidR="00C85DEC">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 xml:space="preserve">Brands districts may be proclaimed by the Governor, but his discretion in the original division of the country is limited in the eleventh schedule. </w:t>
      </w:r>
      <w:r w:rsidR="00C85DEC">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The advantage of having districts is that similar brands may be used in the different districts; there would not be enough distinct brands to supply all owners, unless the State were thus divided.</w:t>
      </w:r>
      <w:r w:rsidR="00C85DEC">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 xml:space="preserve"> The second division of Part IV. provided for the registration of ordinary paint brands and tattoo marks for sheep as at present. </w:t>
      </w:r>
      <w:r w:rsidR="00C85DEC">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 xml:space="preserve">A new provision (clause 28) prescribes the size—not less than 2 in., nor more than 4 in. in height. </w:t>
      </w:r>
      <w:r w:rsidR="00C85DEC">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 xml:space="preserve">The positions are provided for by clause 30—paint brands as determined by the registrar—tattoo marks in one of the positions and in the order of rotation specified in the fourteenth schedule. </w:t>
      </w:r>
      <w:r w:rsidR="00C85DEC">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Former Bills have omitted this order of rotation, leaving the matter to regulation, but this Bill follows the amending Act of 1882.</w:t>
      </w:r>
      <w:r w:rsidR="00C85DEC">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 xml:space="preserve"> Previous registrations of tattoo marks have not strictly complied with the Act of 1882, as positions have been prescribed by the certificates of registration, whereas the Act itself settled the matter; it is therefore proposed to cancel those registrations and require new registrations of the marks to be granted under the new Act. (Clause 31).</w:t>
      </w:r>
      <w:r w:rsidR="00C85DEC">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 xml:space="preserve"> The third division of Part IV. permits the use of two kinds of marks without registration, but only to the owners of ordinary registered brands, namely—(1) Any of the numerals from 2 to 9 inclusive; and (2) earmarks and tags.</w:t>
      </w:r>
      <w:r w:rsidR="00C85DEC">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 xml:space="preserve"> Pound Brands.—As under the present law the Registrar is required by Part 5 to allot</w:t>
      </w:r>
      <w:r w:rsidR="00C85DEC">
        <w:rPr>
          <w:rFonts w:ascii="Arial" w:eastAsia="Courier New" w:hAnsi="Arial" w:cs="Arial"/>
          <w:color w:val="000000"/>
          <w:sz w:val="24"/>
          <w:szCs w:val="24"/>
          <w:lang w:val="en-US"/>
        </w:rPr>
        <w:t xml:space="preserve"> </w:t>
      </w:r>
      <w:r w:rsidRPr="00F63716">
        <w:rPr>
          <w:rFonts w:ascii="Arial" w:eastAsia="Courier New" w:hAnsi="Arial" w:cs="Arial"/>
          <w:color w:val="000000"/>
          <w:sz w:val="24"/>
          <w:szCs w:val="24"/>
          <w:lang w:val="en-US"/>
        </w:rPr>
        <w:t>a brand to each public pound- power to transfer and cancel is added.</w:t>
      </w:r>
      <w:r w:rsidR="00C85DEC">
        <w:rPr>
          <w:rFonts w:ascii="Arial" w:eastAsia="Courier New" w:hAnsi="Arial" w:cs="Arial"/>
          <w:color w:val="000000"/>
          <w:sz w:val="24"/>
          <w:szCs w:val="24"/>
          <w:lang w:val="en-US"/>
        </w:rPr>
        <w:t xml:space="preserve"> </w:t>
      </w:r>
      <w:r w:rsidRPr="00F63716">
        <w:rPr>
          <w:rFonts w:ascii="Arial" w:eastAsia="Courier New" w:hAnsi="Arial" w:cs="Arial"/>
          <w:color w:val="000000"/>
          <w:sz w:val="24"/>
          <w:szCs w:val="24"/>
          <w:lang w:val="en-US"/>
        </w:rPr>
        <w:t xml:space="preserve"> Every pound</w:t>
      </w:r>
      <w:r w:rsidR="00C85DEC">
        <w:rPr>
          <w:rFonts w:ascii="Arial" w:eastAsia="Courier New" w:hAnsi="Arial" w:cs="Arial"/>
          <w:color w:val="000000"/>
          <w:sz w:val="24"/>
          <w:szCs w:val="24"/>
          <w:lang w:val="en-US"/>
        </w:rPr>
        <w:t xml:space="preserve"> </w:t>
      </w:r>
      <w:r w:rsidRPr="00F63716">
        <w:rPr>
          <w:rFonts w:ascii="Arial" w:eastAsia="Courier New" w:hAnsi="Arial" w:cs="Arial"/>
          <w:color w:val="000000"/>
          <w:sz w:val="24"/>
          <w:szCs w:val="24"/>
          <w:lang w:val="en-US"/>
        </w:rPr>
        <w:t>keeper is required to mark his pound</w:t>
      </w:r>
      <w:r w:rsidR="00C85DEC">
        <w:rPr>
          <w:rFonts w:ascii="Arial" w:eastAsia="Courier New" w:hAnsi="Arial" w:cs="Arial"/>
          <w:color w:val="000000"/>
          <w:sz w:val="24"/>
          <w:szCs w:val="24"/>
          <w:lang w:val="en-US"/>
        </w:rPr>
        <w:t xml:space="preserve"> </w:t>
      </w:r>
      <w:r w:rsidRPr="00F63716">
        <w:rPr>
          <w:rFonts w:ascii="Arial" w:eastAsia="Century Schoolbook" w:hAnsi="Arial" w:cs="Arial"/>
          <w:sz w:val="24"/>
          <w:szCs w:val="24"/>
          <w:lang w:val="en-US"/>
        </w:rPr>
        <w:t>brand on all impounded horses and cattle sold from his pound; and a broad arrow on the noses of sheep. Clause 36 deals with the notice of impounding which the pound</w:t>
      </w:r>
      <w:r w:rsidR="00C85DEC">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 xml:space="preserve">keeper has to give to the owner of the last registered brand which appears on the animal. </w:t>
      </w:r>
      <w:r w:rsidR="00C85DEC">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 xml:space="preserve">At present he is only required to do this before sale, this clause requires it to be done forthwith, and </w:t>
      </w:r>
      <w:r w:rsidR="00C85DEC" w:rsidRPr="00F63716">
        <w:rPr>
          <w:rFonts w:ascii="Arial" w:eastAsia="Century Schoolbook" w:hAnsi="Arial" w:cs="Arial"/>
          <w:sz w:val="24"/>
          <w:szCs w:val="24"/>
          <w:lang w:val="en-US"/>
        </w:rPr>
        <w:t>also</w:t>
      </w:r>
      <w:r w:rsidRPr="00F63716">
        <w:rPr>
          <w:rFonts w:ascii="Arial" w:eastAsia="Century Schoolbook" w:hAnsi="Arial" w:cs="Arial"/>
          <w:sz w:val="24"/>
          <w:szCs w:val="24"/>
          <w:lang w:val="en-US"/>
        </w:rPr>
        <w:t xml:space="preserve"> adds an obligation to any other person, besides the brand owner, who he has reason to believe is the owner of the stock. </w:t>
      </w:r>
      <w:r w:rsidR="00C85DEC">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 xml:space="preserve">Transfer and Cancellation of Brands.—Clauses 38 and 39 provide for transfer of ai registered brand or mark of any kind. This is as at present, except that the Registrar is bound to transfer on application, </w:t>
      </w:r>
      <w:r w:rsidRPr="00F63716">
        <w:rPr>
          <w:rFonts w:ascii="Arial" w:eastAsia="Century Schoolbook" w:hAnsi="Arial" w:cs="Arial"/>
          <w:sz w:val="24"/>
          <w:szCs w:val="24"/>
          <w:lang w:val="en-US"/>
        </w:rPr>
        <w:lastRenderedPageBreak/>
        <w:t xml:space="preserve">whilst clause 40 gives him discretion to refuse to do so. </w:t>
      </w:r>
      <w:r w:rsidR="00C85DEC">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 xml:space="preserve">Transfer on death of owner is not specially provided for by the present Acts, though it is </w:t>
      </w:r>
      <w:r w:rsidR="00C85DEC" w:rsidRPr="00F63716">
        <w:rPr>
          <w:rFonts w:ascii="Arial" w:eastAsia="Century Schoolbook" w:hAnsi="Arial" w:cs="Arial"/>
          <w:sz w:val="24"/>
          <w:szCs w:val="24"/>
          <w:lang w:val="en-US"/>
        </w:rPr>
        <w:t>practiced</w:t>
      </w:r>
      <w:r w:rsidRPr="00F63716">
        <w:rPr>
          <w:rFonts w:ascii="Arial" w:eastAsia="Century Schoolbook" w:hAnsi="Arial" w:cs="Arial"/>
          <w:sz w:val="24"/>
          <w:szCs w:val="24"/>
          <w:lang w:val="en-US"/>
        </w:rPr>
        <w:t xml:space="preserve">, clause 39 cures this defect. </w:t>
      </w:r>
      <w:r w:rsidR="00C85DEC">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 xml:space="preserve">The next four clauses deal with the cancellation of registered brands and marks. </w:t>
      </w:r>
      <w:r w:rsidR="00C85DEC">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Cancellation may be—(1) Upon application of the owner (Clause 41);</w:t>
      </w:r>
      <w:r w:rsidR="00C85DEC">
        <w:rPr>
          <w:rFonts w:ascii="Arial" w:eastAsia="Courier New" w:hAnsi="Arial" w:cs="Arial"/>
          <w:color w:val="000000"/>
          <w:sz w:val="24"/>
          <w:szCs w:val="24"/>
          <w:lang w:val="en-US"/>
        </w:rPr>
        <w:t xml:space="preserve"> </w:t>
      </w:r>
      <w:r w:rsidRPr="00F63716">
        <w:rPr>
          <w:rFonts w:ascii="Arial" w:eastAsia="Courier New" w:hAnsi="Arial" w:cs="Arial"/>
          <w:color w:val="000000"/>
          <w:sz w:val="24"/>
          <w:szCs w:val="24"/>
          <w:lang w:val="en-US"/>
        </w:rPr>
        <w:t>without application—(a) If the brand is not in use and the owner fails, when called upon, to show cause against cancellation (clause 42)—(b) for the prevention of abuse, or to prevent infringement of the Act, after three months’ notice in The Gazette, in which case the Registrar may allot a fresh brand to the owner without fee (clause 43); (c) upon the sale or lease of the rim in respect of which it is registered, unless the right to the brand has been transferred (clause 44).</w:t>
      </w:r>
      <w:r w:rsidR="00C85DEC">
        <w:rPr>
          <w:rFonts w:ascii="Arial" w:eastAsia="Courier New" w:hAnsi="Arial" w:cs="Arial"/>
          <w:color w:val="000000"/>
          <w:sz w:val="24"/>
          <w:szCs w:val="24"/>
          <w:lang w:val="en-US"/>
        </w:rPr>
        <w:t xml:space="preserve"> </w:t>
      </w:r>
      <w:r w:rsidRPr="00F63716">
        <w:rPr>
          <w:rFonts w:ascii="Arial" w:eastAsia="Courier New" w:hAnsi="Arial" w:cs="Arial"/>
          <w:color w:val="000000"/>
          <w:sz w:val="24"/>
          <w:szCs w:val="24"/>
          <w:lang w:val="en-US"/>
        </w:rPr>
        <w:t xml:space="preserve"> Brands Register and Directory.—Part 7 provide-- in clause 46, for a separate register for each kind of brand which </w:t>
      </w:r>
      <w:r w:rsidR="00C85DEC" w:rsidRPr="00F63716">
        <w:rPr>
          <w:rFonts w:ascii="Arial" w:eastAsia="Courier New" w:hAnsi="Arial" w:cs="Arial"/>
          <w:color w:val="000000"/>
          <w:sz w:val="24"/>
          <w:szCs w:val="24"/>
          <w:lang w:val="en-US"/>
        </w:rPr>
        <w:t>may</w:t>
      </w:r>
      <w:r w:rsidRPr="00F63716">
        <w:rPr>
          <w:rFonts w:ascii="Arial" w:eastAsia="Courier New" w:hAnsi="Arial" w:cs="Arial"/>
          <w:color w:val="000000"/>
          <w:sz w:val="24"/>
          <w:szCs w:val="24"/>
          <w:lang w:val="en-US"/>
        </w:rPr>
        <w:t xml:space="preserve"> be registered, as well as a register of transfers and of cancellations.</w:t>
      </w:r>
      <w:r w:rsidR="00C85DEC">
        <w:rPr>
          <w:rFonts w:ascii="Arial" w:eastAsia="Courier New" w:hAnsi="Arial" w:cs="Arial"/>
          <w:color w:val="000000"/>
          <w:sz w:val="24"/>
          <w:szCs w:val="24"/>
          <w:lang w:val="en-US"/>
        </w:rPr>
        <w:t xml:space="preserve"> </w:t>
      </w:r>
      <w:r w:rsidRPr="00F63716">
        <w:rPr>
          <w:rFonts w:ascii="Arial" w:eastAsia="Courier New" w:hAnsi="Arial" w:cs="Arial"/>
          <w:color w:val="000000"/>
          <w:sz w:val="24"/>
          <w:szCs w:val="24"/>
          <w:lang w:val="en-US"/>
        </w:rPr>
        <w:t xml:space="preserve"> These registers are already kept, though not all are required by the present Acts.</w:t>
      </w:r>
      <w:r w:rsidR="00C85DEC">
        <w:rPr>
          <w:rFonts w:ascii="Arial" w:eastAsia="Courier New" w:hAnsi="Arial" w:cs="Arial"/>
          <w:color w:val="000000"/>
          <w:sz w:val="24"/>
          <w:szCs w:val="24"/>
          <w:lang w:val="en-US"/>
        </w:rPr>
        <w:t xml:space="preserve"> </w:t>
      </w:r>
      <w:r w:rsidRPr="00F63716">
        <w:rPr>
          <w:rFonts w:ascii="Arial" w:eastAsia="Courier New" w:hAnsi="Arial" w:cs="Arial"/>
          <w:color w:val="000000"/>
          <w:sz w:val="24"/>
          <w:szCs w:val="24"/>
          <w:lang w:val="en-US"/>
        </w:rPr>
        <w:t xml:space="preserve"> Clause 47 continues the quarterly statements of fresh registrations as now required, and also for the periodical publication of directories.</w:t>
      </w:r>
      <w:r w:rsidR="00C85DEC">
        <w:rPr>
          <w:rFonts w:ascii="Arial" w:eastAsia="Courier New" w:hAnsi="Arial" w:cs="Arial"/>
          <w:color w:val="000000"/>
          <w:sz w:val="24"/>
          <w:szCs w:val="24"/>
          <w:lang w:val="en-US"/>
        </w:rPr>
        <w:t xml:space="preserve"> </w:t>
      </w:r>
      <w:r w:rsidRPr="00F63716">
        <w:rPr>
          <w:rFonts w:ascii="Arial" w:eastAsia="Courier New" w:hAnsi="Arial" w:cs="Arial"/>
          <w:color w:val="000000"/>
          <w:sz w:val="24"/>
          <w:szCs w:val="24"/>
          <w:lang w:val="en-US"/>
        </w:rPr>
        <w:t xml:space="preserve"> At present the whole matter has to be brought up-to-date and republished every year; but under clause 47 a saving will be effected by compiling a horse and cattle directory, and a sheep directory in alternate years.</w:t>
      </w:r>
      <w:r w:rsidR="00C85DEC">
        <w:rPr>
          <w:rFonts w:ascii="Arial" w:eastAsia="Courier New" w:hAnsi="Arial" w:cs="Arial"/>
          <w:color w:val="000000"/>
          <w:sz w:val="24"/>
          <w:szCs w:val="24"/>
          <w:lang w:val="en-US"/>
        </w:rPr>
        <w:t xml:space="preserve"> </w:t>
      </w:r>
      <w:r w:rsidRPr="00F63716">
        <w:rPr>
          <w:rFonts w:ascii="Arial" w:eastAsia="Courier New" w:hAnsi="Arial" w:cs="Arial"/>
          <w:color w:val="000000"/>
          <w:sz w:val="24"/>
          <w:szCs w:val="24"/>
          <w:lang w:val="en-US"/>
        </w:rPr>
        <w:t xml:space="preserve"> M</w:t>
      </w:r>
      <w:r w:rsidR="00C85DEC">
        <w:rPr>
          <w:rFonts w:ascii="Arial" w:eastAsia="Courier New" w:hAnsi="Arial" w:cs="Arial"/>
          <w:color w:val="000000"/>
          <w:sz w:val="24"/>
          <w:szCs w:val="24"/>
          <w:lang w:val="en-US"/>
        </w:rPr>
        <w:t>is</w:t>
      </w:r>
      <w:r w:rsidRPr="00F63716">
        <w:rPr>
          <w:rFonts w:ascii="Arial" w:eastAsia="Courier New" w:hAnsi="Arial" w:cs="Arial"/>
          <w:color w:val="000000"/>
          <w:sz w:val="24"/>
          <w:szCs w:val="24"/>
          <w:lang w:val="en-US"/>
        </w:rPr>
        <w:t xml:space="preserve">cellaneous.—Part 8 deals with a number of matters in aid of the general policy of the measure, e.g.:—(1) Power is given to enter any premises and inspect any </w:t>
      </w:r>
      <w:r w:rsidRPr="00F63716">
        <w:rPr>
          <w:rFonts w:ascii="Arial" w:eastAsia="Century Schoolbook" w:hAnsi="Arial" w:cs="Arial"/>
          <w:color w:val="000000"/>
          <w:sz w:val="24"/>
          <w:szCs w:val="24"/>
          <w:shd w:val="clear" w:color="auto" w:fill="FFFFFF"/>
          <w:lang w:val="en-US"/>
        </w:rPr>
        <w:t xml:space="preserve">stock, </w:t>
      </w:r>
      <w:r w:rsidRPr="00F63716">
        <w:rPr>
          <w:rFonts w:ascii="Arial" w:eastAsia="Courier New" w:hAnsi="Arial" w:cs="Arial"/>
          <w:color w:val="000000"/>
          <w:sz w:val="24"/>
          <w:szCs w:val="24"/>
          <w:lang w:val="en-US"/>
        </w:rPr>
        <w:t xml:space="preserve">any hide, or skin, or any branding </w:t>
      </w:r>
      <w:r w:rsidRPr="00F63716">
        <w:rPr>
          <w:rFonts w:ascii="Arial" w:eastAsia="Century Schoolbook" w:hAnsi="Arial" w:cs="Arial"/>
          <w:color w:val="000000"/>
          <w:sz w:val="24"/>
          <w:szCs w:val="24"/>
          <w:shd w:val="clear" w:color="auto" w:fill="FFFFFF"/>
          <w:lang w:val="en-US"/>
        </w:rPr>
        <w:t>instru</w:t>
      </w:r>
      <w:r w:rsidRPr="00F63716">
        <w:rPr>
          <w:rFonts w:ascii="Arial" w:eastAsia="Courier New" w:hAnsi="Arial" w:cs="Arial"/>
          <w:color w:val="000000"/>
          <w:sz w:val="24"/>
          <w:szCs w:val="24"/>
          <w:lang w:val="en-US"/>
        </w:rPr>
        <w:t xml:space="preserve">ment found therein; and to seize animals and things with respect to which, or by means of which, </w:t>
      </w:r>
      <w:r w:rsidRPr="00F63716">
        <w:rPr>
          <w:rFonts w:ascii="Arial" w:eastAsia="Century Schoolbook" w:hAnsi="Arial" w:cs="Arial"/>
          <w:color w:val="000000"/>
          <w:sz w:val="24"/>
          <w:szCs w:val="24"/>
          <w:shd w:val="clear" w:color="auto" w:fill="FFFFFF"/>
          <w:lang w:val="en-US"/>
        </w:rPr>
        <w:t xml:space="preserve">it </w:t>
      </w:r>
      <w:r w:rsidRPr="00F63716">
        <w:rPr>
          <w:rFonts w:ascii="Arial" w:eastAsia="Courier New" w:hAnsi="Arial" w:cs="Arial"/>
          <w:color w:val="000000"/>
          <w:sz w:val="24"/>
          <w:szCs w:val="24"/>
          <w:lang w:val="en-US"/>
        </w:rPr>
        <w:t>is suspected tha</w:t>
      </w:r>
      <w:r w:rsidR="00C85DEC">
        <w:rPr>
          <w:rFonts w:ascii="Arial" w:eastAsia="Courier New" w:hAnsi="Arial" w:cs="Arial"/>
          <w:color w:val="000000"/>
          <w:sz w:val="24"/>
          <w:szCs w:val="24"/>
          <w:lang w:val="en-US"/>
        </w:rPr>
        <w:t>t an</w:t>
      </w:r>
      <w:r w:rsidRPr="00F63716">
        <w:rPr>
          <w:rFonts w:ascii="Arial" w:eastAsia="Courier New" w:hAnsi="Arial" w:cs="Arial"/>
          <w:color w:val="000000"/>
          <w:sz w:val="24"/>
          <w:szCs w:val="24"/>
          <w:lang w:val="en-US"/>
        </w:rPr>
        <w:t xml:space="preserve"> offence has been committed (clause 51)</w:t>
      </w:r>
      <w:r w:rsidR="00AE5CC7">
        <w:rPr>
          <w:rFonts w:ascii="Arial" w:eastAsia="Courier New" w:hAnsi="Arial" w:cs="Arial"/>
          <w:color w:val="000000"/>
          <w:sz w:val="24"/>
          <w:szCs w:val="24"/>
          <w:lang w:val="en-US"/>
        </w:rPr>
        <w:t xml:space="preserve">.  (2) </w:t>
      </w:r>
      <w:r w:rsidRPr="00F63716">
        <w:rPr>
          <w:rFonts w:ascii="Arial" w:eastAsia="Century Schoolbook" w:hAnsi="Arial" w:cs="Arial"/>
          <w:sz w:val="24"/>
          <w:szCs w:val="24"/>
          <w:lang w:val="en-US"/>
        </w:rPr>
        <w:t>The earmarking of stock is strictly regulated by clause 52, with the object of preventing the practice known as '‘cropping.” and power is given to seize ear</w:t>
      </w:r>
      <w:r w:rsidR="00AE5CC7">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cropped stock.</w:t>
      </w:r>
      <w:r w:rsidR="00981908">
        <w:rPr>
          <w:rFonts w:ascii="Arial" w:eastAsia="Courier New" w:hAnsi="Arial" w:cs="Arial"/>
          <w:color w:val="000000"/>
          <w:sz w:val="24"/>
          <w:szCs w:val="24"/>
          <w:lang w:val="en-US"/>
        </w:rPr>
        <w:t xml:space="preserve">  (3) </w:t>
      </w:r>
      <w:r w:rsidRPr="00981908">
        <w:rPr>
          <w:rFonts w:ascii="Arial" w:eastAsia="Century Schoolbook" w:hAnsi="Arial" w:cs="Arial"/>
          <w:sz w:val="24"/>
          <w:szCs w:val="24"/>
          <w:lang w:val="en-US"/>
        </w:rPr>
        <w:t>It is</w:t>
      </w:r>
      <w:r w:rsidRPr="00F63716">
        <w:rPr>
          <w:rFonts w:ascii="Arial" w:eastAsia="Century Schoolbook" w:hAnsi="Arial" w:cs="Arial"/>
          <w:sz w:val="24"/>
          <w:szCs w:val="24"/>
          <w:lang w:val="en-US"/>
        </w:rPr>
        <w:t xml:space="preserve"> the practice to place an official mark on diseased stock, and as every mark not expressly authorized is made illegal by clauses 61 and 62, it is necessary to authorize the disease mark (clause </w:t>
      </w:r>
      <w:r w:rsidRPr="00981908">
        <w:rPr>
          <w:rFonts w:ascii="Arial" w:eastAsia="Century Schoolbook" w:hAnsi="Arial" w:cs="Arial"/>
          <w:sz w:val="24"/>
          <w:szCs w:val="24"/>
          <w:lang w:val="en-US"/>
        </w:rPr>
        <w:t>54).</w:t>
      </w:r>
      <w:r w:rsidR="00981908">
        <w:rPr>
          <w:rFonts w:ascii="Arial" w:eastAsia="Courier New" w:hAnsi="Arial" w:cs="Arial"/>
          <w:color w:val="000000"/>
          <w:sz w:val="24"/>
          <w:szCs w:val="24"/>
          <w:lang w:val="en-US"/>
        </w:rPr>
        <w:t xml:space="preserve">  (4) </w:t>
      </w:r>
      <w:r w:rsidRPr="00981908">
        <w:rPr>
          <w:rFonts w:ascii="Arial" w:eastAsia="Courier New" w:hAnsi="Arial" w:cs="Arial"/>
          <w:color w:val="000000"/>
          <w:sz w:val="24"/>
          <w:szCs w:val="24"/>
          <w:lang w:val="en-US"/>
        </w:rPr>
        <w:t>As “blotch branding” is forbidden by</w:t>
      </w:r>
      <w:r w:rsidRPr="00F63716">
        <w:rPr>
          <w:rFonts w:ascii="Arial" w:eastAsia="Courier New" w:hAnsi="Arial" w:cs="Arial"/>
          <w:color w:val="000000"/>
          <w:sz w:val="24"/>
          <w:szCs w:val="24"/>
          <w:lang w:val="en-US"/>
        </w:rPr>
        <w:t xml:space="preserve"> clause 61, it is necessary to permit, subject to proper safeguards, the rebranding of stock when the brand becomes indistinct. (Clause 55). Regulations.—Part IX. contains provisions, in the usual form, for making and publishing regulations, subject to disallowance by</w:t>
      </w:r>
      <w:r w:rsidR="00AE5CC7">
        <w:rPr>
          <w:rFonts w:ascii="Arial" w:eastAsia="Courier New" w:hAnsi="Arial" w:cs="Arial"/>
          <w:color w:val="000000"/>
          <w:sz w:val="24"/>
          <w:szCs w:val="24"/>
          <w:lang w:val="en-US"/>
        </w:rPr>
        <w:t xml:space="preserve"> P</w:t>
      </w:r>
      <w:r w:rsidRPr="00F63716">
        <w:rPr>
          <w:rFonts w:ascii="Arial" w:eastAsia="Century Schoolbook" w:hAnsi="Arial" w:cs="Arial"/>
          <w:sz w:val="24"/>
          <w:szCs w:val="24"/>
          <w:lang w:val="en-US"/>
        </w:rPr>
        <w:t>arliament.</w:t>
      </w:r>
      <w:r w:rsidR="00AE5CC7">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 xml:space="preserve"> One of the most unsatisfactory features of the law at present is that its penal provisions have been amended from time to time, and to ascertain the exact nature of some offences it is necessary to study sections of several different Acts.</w:t>
      </w:r>
      <w:r w:rsidR="00AE5CC7">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 xml:space="preserve"> All these provisions have been collated, and set out precisely in clauses 61 and 62, with the result that with a careful perusal of those clauses one may know what things are prohibited. </w:t>
      </w:r>
      <w:r w:rsidR="00AE5CC7">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 xml:space="preserve">The offences have been arranged in two clauses because they imply different degrees of wrongdoing. </w:t>
      </w:r>
      <w:r w:rsidR="00AE5CC7">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In clause 61 those which are generally accompanied by a considerable degree of moral turpitude and often dishonesty, have been set out.</w:t>
      </w:r>
      <w:r w:rsidR="00AE5CC7">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 xml:space="preserve"> Clause 62 deals with offences of a less serious nature, which are made offences principally for the sake of securing uniformity in the practice as to branding and thus making dishonesty less easy. </w:t>
      </w:r>
      <w:r w:rsidR="00AE5CC7">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The more serious offences are the following:—</w:t>
      </w:r>
    </w:p>
    <w:p w14:paraId="1D76CFE5" w14:textId="237218F1" w:rsidR="00DE3DC9" w:rsidRPr="00F63716" w:rsidRDefault="00AE5CC7" w:rsidP="00AE5CC7">
      <w:pPr>
        <w:widowControl w:val="0"/>
        <w:tabs>
          <w:tab w:val="left" w:pos="323"/>
        </w:tabs>
        <w:spacing w:after="0" w:line="276" w:lineRule="auto"/>
        <w:ind w:left="40"/>
        <w:rPr>
          <w:rFonts w:ascii="Arial" w:eastAsia="Century Schoolbook" w:hAnsi="Arial" w:cs="Arial"/>
          <w:sz w:val="24"/>
          <w:szCs w:val="24"/>
          <w:lang w:val="en-US"/>
        </w:rPr>
      </w:pPr>
      <w:r>
        <w:rPr>
          <w:rFonts w:ascii="Arial" w:eastAsia="Century Schoolbook" w:hAnsi="Arial" w:cs="Arial"/>
          <w:sz w:val="24"/>
          <w:szCs w:val="24"/>
          <w:lang w:val="en-US"/>
        </w:rPr>
        <w:t xml:space="preserve">(a) </w:t>
      </w:r>
      <w:r w:rsidR="00DE3DC9" w:rsidRPr="00F63716">
        <w:rPr>
          <w:rFonts w:ascii="Arial" w:eastAsia="Century Schoolbook" w:hAnsi="Arial" w:cs="Arial"/>
          <w:sz w:val="24"/>
          <w:szCs w:val="24"/>
          <w:lang w:val="en-US"/>
        </w:rPr>
        <w:t>Branding with an unregistered brand'</w:t>
      </w:r>
    </w:p>
    <w:p w14:paraId="0EF306FA" w14:textId="77777777" w:rsidR="00AE5CC7" w:rsidRDefault="00DE3DC9" w:rsidP="00AE5CC7">
      <w:pPr>
        <w:pStyle w:val="ListParagraph"/>
        <w:widowControl w:val="0"/>
        <w:numPr>
          <w:ilvl w:val="0"/>
          <w:numId w:val="3"/>
        </w:numPr>
        <w:tabs>
          <w:tab w:val="left" w:pos="352"/>
        </w:tabs>
        <w:spacing w:after="0" w:line="276" w:lineRule="auto"/>
        <w:ind w:right="40"/>
        <w:rPr>
          <w:rFonts w:ascii="Arial" w:eastAsia="Century Schoolbook" w:hAnsi="Arial" w:cs="Arial"/>
          <w:sz w:val="24"/>
          <w:szCs w:val="24"/>
          <w:lang w:val="en-US"/>
        </w:rPr>
      </w:pPr>
      <w:r w:rsidRPr="00AE5CC7">
        <w:rPr>
          <w:rFonts w:ascii="Arial" w:eastAsia="Century Schoolbook" w:hAnsi="Arial" w:cs="Arial"/>
          <w:sz w:val="24"/>
          <w:szCs w:val="24"/>
          <w:lang w:val="en-US"/>
        </w:rPr>
        <w:lastRenderedPageBreak/>
        <w:t xml:space="preserve">destroying the brand on any stock or rendering it illegible; </w:t>
      </w:r>
    </w:p>
    <w:p w14:paraId="51EE1D4A" w14:textId="77777777" w:rsidR="00AE5CC7" w:rsidRDefault="00DE3DC9" w:rsidP="00AE5CC7">
      <w:pPr>
        <w:widowControl w:val="0"/>
        <w:tabs>
          <w:tab w:val="left" w:pos="352"/>
        </w:tabs>
        <w:spacing w:after="0" w:line="276" w:lineRule="auto"/>
        <w:ind w:left="40" w:right="40"/>
        <w:rPr>
          <w:rFonts w:ascii="Arial" w:eastAsia="Century Schoolbook" w:hAnsi="Arial" w:cs="Arial"/>
          <w:sz w:val="24"/>
          <w:szCs w:val="24"/>
          <w:lang w:val="en-US"/>
        </w:rPr>
      </w:pPr>
      <w:r w:rsidRPr="00AE5CC7">
        <w:rPr>
          <w:rFonts w:ascii="Arial" w:eastAsia="Century Schoolbook" w:hAnsi="Arial" w:cs="Arial"/>
          <w:sz w:val="24"/>
          <w:szCs w:val="24"/>
          <w:lang w:val="en-US"/>
        </w:rPr>
        <w:t xml:space="preserve">(c) selling a hide or skin on which the brand has been rendered illegible; </w:t>
      </w:r>
    </w:p>
    <w:p w14:paraId="44CF893F" w14:textId="77777777" w:rsidR="00AE5CC7" w:rsidRDefault="00DE3DC9" w:rsidP="00AE5CC7">
      <w:pPr>
        <w:widowControl w:val="0"/>
        <w:tabs>
          <w:tab w:val="left" w:pos="352"/>
        </w:tabs>
        <w:spacing w:after="0" w:line="276" w:lineRule="auto"/>
        <w:ind w:left="40" w:right="40"/>
        <w:rPr>
          <w:rFonts w:ascii="Arial" w:eastAsia="Century Schoolbook" w:hAnsi="Arial" w:cs="Arial"/>
          <w:sz w:val="24"/>
          <w:szCs w:val="24"/>
          <w:lang w:val="en-US"/>
        </w:rPr>
      </w:pPr>
      <w:r w:rsidRPr="00AE5CC7">
        <w:rPr>
          <w:rFonts w:ascii="Arial" w:eastAsia="Century Schoolbook" w:hAnsi="Arial" w:cs="Arial"/>
          <w:sz w:val="24"/>
          <w:szCs w:val="24"/>
          <w:lang w:val="en-US"/>
        </w:rPr>
        <w:t xml:space="preserve">(d) cropping the ear or dewlap of stock; </w:t>
      </w:r>
    </w:p>
    <w:p w14:paraId="386BF7B3" w14:textId="77777777" w:rsidR="00AE5CC7" w:rsidRDefault="00DE3DC9" w:rsidP="00AE5CC7">
      <w:pPr>
        <w:widowControl w:val="0"/>
        <w:tabs>
          <w:tab w:val="left" w:pos="352"/>
        </w:tabs>
        <w:spacing w:after="0" w:line="276" w:lineRule="auto"/>
        <w:ind w:left="40" w:right="40"/>
        <w:rPr>
          <w:rFonts w:ascii="Arial" w:eastAsia="Century Schoolbook" w:hAnsi="Arial" w:cs="Arial"/>
          <w:sz w:val="24"/>
          <w:szCs w:val="24"/>
          <w:lang w:val="en-US"/>
        </w:rPr>
      </w:pPr>
      <w:r w:rsidRPr="00AE5CC7">
        <w:rPr>
          <w:rFonts w:ascii="Arial" w:eastAsia="Century Schoolbook" w:hAnsi="Arial" w:cs="Arial"/>
          <w:sz w:val="24"/>
          <w:szCs w:val="24"/>
          <w:lang w:val="en-US"/>
        </w:rPr>
        <w:t xml:space="preserve">(e) being in possession of cropped sheep; </w:t>
      </w:r>
    </w:p>
    <w:p w14:paraId="17879658" w14:textId="77777777" w:rsidR="00AE5CC7" w:rsidRDefault="00DE3DC9" w:rsidP="00AE5CC7">
      <w:pPr>
        <w:widowControl w:val="0"/>
        <w:tabs>
          <w:tab w:val="left" w:pos="352"/>
        </w:tabs>
        <w:spacing w:after="0" w:line="276" w:lineRule="auto"/>
        <w:ind w:left="40" w:right="40"/>
        <w:rPr>
          <w:rFonts w:ascii="Arial" w:eastAsia="Century Schoolbook" w:hAnsi="Arial" w:cs="Arial"/>
          <w:sz w:val="24"/>
          <w:szCs w:val="24"/>
          <w:lang w:val="en-US"/>
        </w:rPr>
      </w:pPr>
      <w:r w:rsidRPr="00AE5CC7">
        <w:rPr>
          <w:rFonts w:ascii="Arial" w:eastAsia="Century Schoolbook" w:hAnsi="Arial" w:cs="Arial"/>
          <w:sz w:val="24"/>
          <w:szCs w:val="24"/>
          <w:lang w:val="en-US"/>
        </w:rPr>
        <w:t xml:space="preserve">(f) earmarking an ear which is already marked. </w:t>
      </w:r>
      <w:r w:rsidR="00AE5CC7">
        <w:rPr>
          <w:rFonts w:ascii="Arial" w:eastAsia="Century Schoolbook" w:hAnsi="Arial" w:cs="Arial"/>
          <w:sz w:val="24"/>
          <w:szCs w:val="24"/>
          <w:lang w:val="en-US"/>
        </w:rPr>
        <w:t xml:space="preserve"> </w:t>
      </w:r>
    </w:p>
    <w:p w14:paraId="72124BAC" w14:textId="4B7BABE9" w:rsidR="00DE3DC9" w:rsidRPr="00AE5CC7" w:rsidRDefault="00DE3DC9" w:rsidP="00AE5CC7">
      <w:pPr>
        <w:widowControl w:val="0"/>
        <w:tabs>
          <w:tab w:val="left" w:pos="352"/>
        </w:tabs>
        <w:spacing w:after="0" w:line="276" w:lineRule="auto"/>
        <w:ind w:left="40" w:right="40"/>
        <w:rPr>
          <w:rFonts w:ascii="Arial" w:eastAsia="Century Schoolbook" w:hAnsi="Arial" w:cs="Arial"/>
          <w:sz w:val="24"/>
          <w:szCs w:val="24"/>
          <w:lang w:val="en-US"/>
        </w:rPr>
      </w:pPr>
      <w:r w:rsidRPr="00AE5CC7">
        <w:rPr>
          <w:rFonts w:ascii="Arial" w:eastAsia="Century Schoolbook" w:hAnsi="Arial" w:cs="Arial"/>
          <w:sz w:val="24"/>
          <w:szCs w:val="24"/>
          <w:lang w:val="en-US"/>
        </w:rPr>
        <w:t>The less serious offences are:—(a) Branding or marking otherwise than as permitted by the Act; (b) improperly using numerals or ea</w:t>
      </w:r>
      <w:r w:rsidRPr="00AE5CC7">
        <w:rPr>
          <w:rFonts w:ascii="Arial" w:eastAsia="Century Schoolbook" w:hAnsi="Arial" w:cs="Arial"/>
          <w:sz w:val="24"/>
          <w:szCs w:val="24"/>
          <w:lang w:val="en-US"/>
        </w:rPr>
        <w:softHyphen/>
        <w:t>marks for sheep; (c) branding with a brand not owned by the owner of the animal; (d) bringing into the State ear</w:t>
      </w:r>
      <w:r w:rsidR="00AE5CC7">
        <w:rPr>
          <w:rFonts w:ascii="Arial" w:eastAsia="Century Schoolbook" w:hAnsi="Arial" w:cs="Arial"/>
          <w:sz w:val="24"/>
          <w:szCs w:val="24"/>
          <w:lang w:val="en-US"/>
        </w:rPr>
        <w:t xml:space="preserve"> </w:t>
      </w:r>
      <w:r w:rsidRPr="00AE5CC7">
        <w:rPr>
          <w:rFonts w:ascii="Arial" w:eastAsia="Century Schoolbook" w:hAnsi="Arial" w:cs="Arial"/>
          <w:sz w:val="24"/>
          <w:szCs w:val="24"/>
          <w:lang w:val="en-US"/>
        </w:rPr>
        <w:t xml:space="preserve">cropped sheep; (e) branding with the letter S except as required by the Scab Act; (f) obstructing officers;; and (g) any other contravention of the Act. </w:t>
      </w:r>
      <w:r w:rsidR="00AE5CC7">
        <w:rPr>
          <w:rFonts w:ascii="Arial" w:eastAsia="Century Schoolbook" w:hAnsi="Arial" w:cs="Arial"/>
          <w:sz w:val="24"/>
          <w:szCs w:val="24"/>
          <w:lang w:val="en-US"/>
        </w:rPr>
        <w:t xml:space="preserve"> </w:t>
      </w:r>
      <w:r w:rsidRPr="00AE5CC7">
        <w:rPr>
          <w:rFonts w:ascii="Arial" w:eastAsia="Century Schoolbook" w:hAnsi="Arial" w:cs="Arial"/>
          <w:sz w:val="24"/>
          <w:szCs w:val="24"/>
          <w:lang w:val="en-US"/>
        </w:rPr>
        <w:t xml:space="preserve">An offence of the most serious </w:t>
      </w:r>
      <w:r w:rsidR="00AE5CC7">
        <w:rPr>
          <w:rFonts w:ascii="Arial" w:eastAsia="Century Schoolbook" w:hAnsi="Arial" w:cs="Arial"/>
          <w:sz w:val="24"/>
          <w:szCs w:val="24"/>
          <w:lang w:val="en-US"/>
        </w:rPr>
        <w:t>n</w:t>
      </w:r>
      <w:r w:rsidRPr="00AE5CC7">
        <w:rPr>
          <w:rFonts w:ascii="Arial" w:eastAsia="Century Schoolbook" w:hAnsi="Arial" w:cs="Arial"/>
          <w:sz w:val="24"/>
          <w:szCs w:val="24"/>
          <w:lang w:val="en-US"/>
        </w:rPr>
        <w:t>ature, and necessarily showing a felonious intent, is dealt with separately in clause 63, because the summary procedure provided for the before-mentioned offences would be altogether inadequate.</w:t>
      </w:r>
      <w:r w:rsidR="00AE5CC7">
        <w:rPr>
          <w:rFonts w:ascii="Arial" w:eastAsia="Century Schoolbook" w:hAnsi="Arial" w:cs="Arial"/>
          <w:sz w:val="24"/>
          <w:szCs w:val="24"/>
          <w:lang w:val="en-US"/>
        </w:rPr>
        <w:t xml:space="preserve"> </w:t>
      </w:r>
      <w:r w:rsidRPr="00AE5CC7">
        <w:rPr>
          <w:rFonts w:ascii="Arial" w:eastAsia="Century Schoolbook" w:hAnsi="Arial" w:cs="Arial"/>
          <w:sz w:val="24"/>
          <w:szCs w:val="24"/>
          <w:lang w:val="en-US"/>
        </w:rPr>
        <w:t xml:space="preserve"> This is the crime of </w:t>
      </w:r>
      <w:r w:rsidR="00AE5CC7" w:rsidRPr="00AE5CC7">
        <w:rPr>
          <w:rFonts w:ascii="Arial" w:eastAsia="Century Schoolbook" w:hAnsi="Arial" w:cs="Arial"/>
          <w:sz w:val="24"/>
          <w:szCs w:val="24"/>
          <w:lang w:val="en-US"/>
        </w:rPr>
        <w:t>willfully</w:t>
      </w:r>
      <w:r w:rsidRPr="00AE5CC7">
        <w:rPr>
          <w:rFonts w:ascii="Arial" w:eastAsia="Century Schoolbook" w:hAnsi="Arial" w:cs="Arial"/>
          <w:sz w:val="24"/>
          <w:szCs w:val="24"/>
          <w:lang w:val="en-US"/>
        </w:rPr>
        <w:t xml:space="preserve"> branding with one’s own brand stock which belong to some other person. </w:t>
      </w:r>
      <w:r w:rsidR="00AE5CC7">
        <w:rPr>
          <w:rFonts w:ascii="Arial" w:eastAsia="Century Schoolbook" w:hAnsi="Arial" w:cs="Arial"/>
          <w:sz w:val="24"/>
          <w:szCs w:val="24"/>
          <w:lang w:val="en-US"/>
        </w:rPr>
        <w:t xml:space="preserve"> </w:t>
      </w:r>
      <w:r w:rsidRPr="00AE5CC7">
        <w:rPr>
          <w:rFonts w:ascii="Arial" w:eastAsia="Century Schoolbook" w:hAnsi="Arial" w:cs="Arial"/>
          <w:sz w:val="24"/>
          <w:szCs w:val="24"/>
          <w:lang w:val="en-US"/>
        </w:rPr>
        <w:t xml:space="preserve">A new subclause (2) has been added to assist in stamping out this </w:t>
      </w:r>
      <w:r w:rsidR="00981908">
        <w:rPr>
          <w:rFonts w:ascii="Arial" w:eastAsia="Century Schoolbook" w:hAnsi="Arial" w:cs="Arial"/>
          <w:sz w:val="24"/>
          <w:szCs w:val="24"/>
          <w:lang w:val="en-US"/>
        </w:rPr>
        <w:t>t</w:t>
      </w:r>
      <w:r w:rsidRPr="00981908">
        <w:rPr>
          <w:rFonts w:ascii="Arial" w:eastAsia="Century Schoolbook" w:hAnsi="Arial" w:cs="Arial"/>
          <w:sz w:val="24"/>
          <w:szCs w:val="24"/>
          <w:lang w:val="en-US"/>
        </w:rPr>
        <w:t>oo common</w:t>
      </w:r>
      <w:r w:rsidRPr="00AE5CC7">
        <w:rPr>
          <w:rFonts w:ascii="Arial" w:eastAsia="Century Schoolbook" w:hAnsi="Arial" w:cs="Arial"/>
          <w:sz w:val="24"/>
          <w:szCs w:val="24"/>
          <w:lang w:val="en-US"/>
        </w:rPr>
        <w:t xml:space="preserve"> crime, which, because of the difficulty of securing convictions, so frequently goes unpunished. </w:t>
      </w:r>
      <w:r w:rsidR="00AE5CC7">
        <w:rPr>
          <w:rFonts w:ascii="Arial" w:eastAsia="Century Schoolbook" w:hAnsi="Arial" w:cs="Arial"/>
          <w:sz w:val="24"/>
          <w:szCs w:val="24"/>
          <w:lang w:val="en-US"/>
        </w:rPr>
        <w:t xml:space="preserve"> </w:t>
      </w:r>
      <w:r w:rsidRPr="00AE5CC7">
        <w:rPr>
          <w:rFonts w:ascii="Arial" w:eastAsia="Century Schoolbook" w:hAnsi="Arial" w:cs="Arial"/>
          <w:sz w:val="24"/>
          <w:szCs w:val="24"/>
          <w:lang w:val="en-US"/>
        </w:rPr>
        <w:t xml:space="preserve">This subclause lays on the owner of a registered brand, which is found on any stock, skin, or hide, which has never been his. the burden of proving that he did not brand it, or authorize the branding, and that he did not know it was not his property. </w:t>
      </w:r>
      <w:r w:rsidR="00AE5CC7">
        <w:rPr>
          <w:rFonts w:ascii="Arial" w:eastAsia="Century Schoolbook" w:hAnsi="Arial" w:cs="Arial"/>
          <w:sz w:val="24"/>
          <w:szCs w:val="24"/>
          <w:lang w:val="en-US"/>
        </w:rPr>
        <w:t xml:space="preserve"> </w:t>
      </w:r>
      <w:r w:rsidRPr="00AE5CC7">
        <w:rPr>
          <w:rFonts w:ascii="Arial" w:eastAsia="Century Schoolbook" w:hAnsi="Arial" w:cs="Arial"/>
          <w:sz w:val="24"/>
          <w:szCs w:val="24"/>
          <w:lang w:val="en-US"/>
        </w:rPr>
        <w:t xml:space="preserve">Forgeries and similar crimes in connection with brands are dealt with by clause 65. </w:t>
      </w:r>
      <w:r w:rsidR="00AE5CC7">
        <w:rPr>
          <w:rFonts w:ascii="Arial" w:eastAsia="Century Schoolbook" w:hAnsi="Arial" w:cs="Arial"/>
          <w:sz w:val="24"/>
          <w:szCs w:val="24"/>
          <w:lang w:val="en-US"/>
        </w:rPr>
        <w:t xml:space="preserve"> </w:t>
      </w:r>
      <w:r w:rsidRPr="00AE5CC7">
        <w:rPr>
          <w:rFonts w:ascii="Arial" w:eastAsia="Century Schoolbook" w:hAnsi="Arial" w:cs="Arial"/>
          <w:sz w:val="24"/>
          <w:szCs w:val="24"/>
          <w:lang w:val="en-US"/>
        </w:rPr>
        <w:t xml:space="preserve">The remaining clauses contain the usual provisions for </w:t>
      </w:r>
      <w:r w:rsidR="00AE5CC7" w:rsidRPr="00AE5CC7">
        <w:rPr>
          <w:rFonts w:ascii="Arial" w:eastAsia="Century Schoolbook" w:hAnsi="Arial" w:cs="Arial"/>
          <w:sz w:val="24"/>
          <w:szCs w:val="24"/>
          <w:lang w:val="en-US"/>
        </w:rPr>
        <w:t>summary</w:t>
      </w:r>
      <w:r w:rsidRPr="00AE5CC7">
        <w:rPr>
          <w:rFonts w:ascii="Arial" w:eastAsia="Century Schoolbook" w:hAnsi="Arial" w:cs="Arial"/>
          <w:sz w:val="24"/>
          <w:szCs w:val="24"/>
          <w:lang w:val="en-US"/>
        </w:rPr>
        <w:t xml:space="preserve"> proceedings and appeals, and for protection of officers acting in discharge of their functions under the Act.” </w:t>
      </w:r>
      <w:r w:rsidR="00AE5CC7">
        <w:rPr>
          <w:rFonts w:ascii="Arial" w:eastAsia="Century Schoolbook" w:hAnsi="Arial" w:cs="Arial"/>
          <w:sz w:val="24"/>
          <w:szCs w:val="24"/>
          <w:lang w:val="en-US"/>
        </w:rPr>
        <w:t xml:space="preserve"> </w:t>
      </w:r>
      <w:r w:rsidRPr="00AE5CC7">
        <w:rPr>
          <w:rFonts w:ascii="Arial" w:eastAsia="Century Schoolbook" w:hAnsi="Arial" w:cs="Arial"/>
          <w:sz w:val="24"/>
          <w:szCs w:val="24"/>
          <w:lang w:val="en-US"/>
        </w:rPr>
        <w:t>He hoped, with the assistance of members next session, to have a consolidated Bill, which would be satisfactory to the pastoralists and farmers.</w:t>
      </w:r>
      <w:r w:rsidR="00AE5CC7">
        <w:rPr>
          <w:rFonts w:ascii="Arial" w:eastAsia="Century Schoolbook" w:hAnsi="Arial" w:cs="Arial"/>
          <w:sz w:val="24"/>
          <w:szCs w:val="24"/>
          <w:lang w:val="en-US"/>
        </w:rPr>
        <w:t xml:space="preserve"> </w:t>
      </w:r>
      <w:r w:rsidRPr="00AE5CC7">
        <w:rPr>
          <w:rFonts w:ascii="Arial" w:eastAsia="Century Schoolbook" w:hAnsi="Arial" w:cs="Arial"/>
          <w:sz w:val="24"/>
          <w:szCs w:val="24"/>
          <w:lang w:val="en-US"/>
        </w:rPr>
        <w:t xml:space="preserve"> Some of the provisions of the measure, as at present drafted, would not satisfy all members who had experience in the stock industry, but they could remedy any defects in that connection in committee.</w:t>
      </w:r>
    </w:p>
    <w:p w14:paraId="42EDEA43" w14:textId="77777777" w:rsidR="00DE3DC9" w:rsidRPr="00F63716" w:rsidRDefault="00DE3DC9" w:rsidP="00F63716">
      <w:pPr>
        <w:widowControl w:val="0"/>
        <w:spacing w:after="8" w:line="276" w:lineRule="auto"/>
        <w:ind w:left="2520"/>
        <w:rPr>
          <w:rFonts w:ascii="Arial" w:eastAsia="Courier New" w:hAnsi="Arial" w:cs="Arial"/>
          <w:color w:val="000000"/>
          <w:sz w:val="24"/>
          <w:szCs w:val="24"/>
          <w:lang w:val="en-US"/>
        </w:rPr>
      </w:pPr>
      <w:r w:rsidRPr="00F63716">
        <w:rPr>
          <w:rFonts w:ascii="Arial" w:eastAsia="Century Schoolbook" w:hAnsi="Arial" w:cs="Arial"/>
          <w:color w:val="000000"/>
          <w:sz w:val="24"/>
          <w:szCs w:val="24"/>
          <w:lang w:val="en-US"/>
        </w:rPr>
        <w:t>s</w:t>
      </w:r>
    </w:p>
    <w:p w14:paraId="66227F89" w14:textId="4D62F8D9" w:rsidR="00DE3DC9" w:rsidRPr="00AE5CC7" w:rsidRDefault="00DE3DC9" w:rsidP="00AE5CC7">
      <w:pPr>
        <w:spacing w:line="276" w:lineRule="auto"/>
        <w:rPr>
          <w:rFonts w:ascii="Arial" w:eastAsia="Courier New" w:hAnsi="Arial" w:cs="Arial"/>
          <w:color w:val="000000"/>
          <w:sz w:val="24"/>
          <w:szCs w:val="24"/>
          <w:lang w:val="en-US"/>
        </w:rPr>
      </w:pPr>
      <w:r w:rsidRPr="00F63716">
        <w:rPr>
          <w:rFonts w:ascii="Arial" w:eastAsia="Courier New" w:hAnsi="Arial" w:cs="Arial"/>
          <w:color w:val="000000"/>
          <w:sz w:val="24"/>
          <w:szCs w:val="24"/>
          <w:lang w:val="en-US"/>
        </w:rPr>
        <w:t>Mr. MOSELEY said there were several points which he desired to place before the House, so that they could be considered in recess.</w:t>
      </w:r>
      <w:r w:rsidR="00AE5CC7">
        <w:rPr>
          <w:rFonts w:ascii="Arial" w:eastAsia="Courier New" w:hAnsi="Arial" w:cs="Arial"/>
          <w:color w:val="000000"/>
          <w:sz w:val="24"/>
          <w:szCs w:val="24"/>
          <w:lang w:val="en-US"/>
        </w:rPr>
        <w:t xml:space="preserve"> </w:t>
      </w:r>
      <w:r w:rsidRPr="00F63716">
        <w:rPr>
          <w:rFonts w:ascii="Arial" w:eastAsia="Courier New" w:hAnsi="Arial" w:cs="Arial"/>
          <w:color w:val="000000"/>
          <w:sz w:val="24"/>
          <w:szCs w:val="24"/>
          <w:lang w:val="en-US"/>
        </w:rPr>
        <w:t xml:space="preserve"> The Bill had been prepared in a slipshod manner in some respects.</w:t>
      </w:r>
      <w:r w:rsidR="00AE5CC7">
        <w:rPr>
          <w:rFonts w:ascii="Arial" w:eastAsia="Courier New" w:hAnsi="Arial" w:cs="Arial"/>
          <w:color w:val="000000"/>
          <w:sz w:val="24"/>
          <w:szCs w:val="24"/>
          <w:lang w:val="en-US"/>
        </w:rPr>
        <w:t xml:space="preserve"> </w:t>
      </w:r>
      <w:r w:rsidRPr="00F63716">
        <w:rPr>
          <w:rFonts w:ascii="Arial" w:eastAsia="Courier New" w:hAnsi="Arial" w:cs="Arial"/>
          <w:color w:val="000000"/>
          <w:sz w:val="24"/>
          <w:szCs w:val="24"/>
          <w:lang w:val="en-US"/>
        </w:rPr>
        <w:t xml:space="preserve"> He would mention some of the defects. </w:t>
      </w:r>
      <w:r w:rsidR="00AE5CC7">
        <w:rPr>
          <w:rFonts w:ascii="Arial" w:eastAsia="Courier New" w:hAnsi="Arial" w:cs="Arial"/>
          <w:color w:val="000000"/>
          <w:sz w:val="24"/>
          <w:szCs w:val="24"/>
          <w:lang w:val="en-US"/>
        </w:rPr>
        <w:t xml:space="preserve"> </w:t>
      </w:r>
      <w:r w:rsidRPr="00F63716">
        <w:rPr>
          <w:rFonts w:ascii="Arial" w:eastAsia="Courier New" w:hAnsi="Arial" w:cs="Arial"/>
          <w:color w:val="000000"/>
          <w:sz w:val="24"/>
          <w:szCs w:val="24"/>
          <w:lang w:val="en-US"/>
        </w:rPr>
        <w:t xml:space="preserve">One of the principal ideas of the measure was to prevent the destruction of hides. </w:t>
      </w:r>
      <w:r w:rsidR="00AE5CC7">
        <w:rPr>
          <w:rFonts w:ascii="Arial" w:eastAsia="Courier New" w:hAnsi="Arial" w:cs="Arial"/>
          <w:color w:val="000000"/>
          <w:sz w:val="24"/>
          <w:szCs w:val="24"/>
          <w:lang w:val="en-US"/>
        </w:rPr>
        <w:t xml:space="preserve"> </w:t>
      </w:r>
      <w:r w:rsidRPr="00F63716">
        <w:rPr>
          <w:rFonts w:ascii="Arial" w:eastAsia="Courier New" w:hAnsi="Arial" w:cs="Arial"/>
          <w:color w:val="000000"/>
          <w:sz w:val="24"/>
          <w:szCs w:val="24"/>
          <w:lang w:val="en-US"/>
        </w:rPr>
        <w:t xml:space="preserve">Those who had prepared the clauses about branding did not realize what they really meant. Clause 21 stated the brand could be three inches, the numerals under it three inches, with not less than two inches between the brand and the figures, and then there could be a sign on top of all. </w:t>
      </w:r>
      <w:r w:rsidR="00AE5CC7">
        <w:rPr>
          <w:rFonts w:ascii="Arial" w:eastAsia="Courier New" w:hAnsi="Arial" w:cs="Arial"/>
          <w:color w:val="000000"/>
          <w:sz w:val="24"/>
          <w:szCs w:val="24"/>
          <w:lang w:val="en-US"/>
        </w:rPr>
        <w:t xml:space="preserve"> </w:t>
      </w:r>
      <w:r w:rsidRPr="00F63716">
        <w:rPr>
          <w:rFonts w:ascii="Arial" w:eastAsia="Courier New" w:hAnsi="Arial" w:cs="Arial"/>
          <w:color w:val="000000"/>
          <w:sz w:val="24"/>
          <w:szCs w:val="24"/>
          <w:lang w:val="en-US"/>
        </w:rPr>
        <w:t>Such branding would certainly not protect hides. It was stat</w:t>
      </w:r>
      <w:r w:rsidR="00AE5CC7">
        <w:rPr>
          <w:rFonts w:ascii="Arial" w:eastAsia="Courier New" w:hAnsi="Arial" w:cs="Arial"/>
          <w:color w:val="000000"/>
          <w:sz w:val="24"/>
          <w:szCs w:val="24"/>
          <w:lang w:val="en-US"/>
        </w:rPr>
        <w:t xml:space="preserve"> </w:t>
      </w:r>
      <w:r w:rsidRPr="00F63716">
        <w:rPr>
          <w:rFonts w:ascii="Arial" w:eastAsia="Courier New" w:hAnsi="Arial" w:cs="Arial"/>
          <w:color w:val="000000"/>
          <w:sz w:val="24"/>
          <w:szCs w:val="24"/>
          <w:lang w:val="en-US"/>
        </w:rPr>
        <w:t xml:space="preserve">ed that numerals might be put on the hoofs of horses, with a view to save the hides. Anybody who knew anything </w:t>
      </w:r>
      <w:r w:rsidR="00AE5CC7" w:rsidRPr="00F63716">
        <w:rPr>
          <w:rFonts w:ascii="Arial" w:eastAsia="Courier New" w:hAnsi="Arial" w:cs="Arial"/>
          <w:color w:val="000000"/>
          <w:sz w:val="24"/>
          <w:szCs w:val="24"/>
          <w:lang w:val="en-US"/>
        </w:rPr>
        <w:t>about</w:t>
      </w:r>
      <w:r w:rsidRPr="00F63716">
        <w:rPr>
          <w:rFonts w:ascii="Arial" w:eastAsia="Courier New" w:hAnsi="Arial" w:cs="Arial"/>
          <w:color w:val="000000"/>
          <w:sz w:val="24"/>
          <w:szCs w:val="24"/>
          <w:lang w:val="en-US"/>
        </w:rPr>
        <w:t xml:space="preserve"> the matter would know that if </w:t>
      </w:r>
      <w:r w:rsidR="00AE5CC7" w:rsidRPr="00F63716">
        <w:rPr>
          <w:rFonts w:ascii="Arial" w:eastAsia="Courier New" w:hAnsi="Arial" w:cs="Arial"/>
          <w:color w:val="000000"/>
          <w:sz w:val="24"/>
          <w:szCs w:val="24"/>
          <w:lang w:val="en-US"/>
        </w:rPr>
        <w:t>such</w:t>
      </w:r>
      <w:r w:rsidRPr="00F63716">
        <w:rPr>
          <w:rFonts w:ascii="Arial" w:eastAsia="Courier New" w:hAnsi="Arial" w:cs="Arial"/>
          <w:color w:val="000000"/>
          <w:sz w:val="24"/>
          <w:szCs w:val="24"/>
          <w:lang w:val="en-US"/>
        </w:rPr>
        <w:t xml:space="preserve"> were done, after a few shoeings, the brands would be gone. </w:t>
      </w:r>
      <w:r w:rsidR="00AE5CC7">
        <w:rPr>
          <w:rFonts w:ascii="Arial" w:eastAsia="Courier New" w:hAnsi="Arial" w:cs="Arial"/>
          <w:color w:val="000000"/>
          <w:sz w:val="24"/>
          <w:szCs w:val="24"/>
          <w:lang w:val="en-US"/>
        </w:rPr>
        <w:t xml:space="preserve"> </w:t>
      </w:r>
      <w:r w:rsidRPr="00F63716">
        <w:rPr>
          <w:rFonts w:ascii="Arial" w:eastAsia="Courier New" w:hAnsi="Arial" w:cs="Arial"/>
          <w:color w:val="000000"/>
          <w:sz w:val="24"/>
          <w:szCs w:val="24"/>
          <w:lang w:val="en-US"/>
        </w:rPr>
        <w:t xml:space="preserve">It was stipulated in the Bill that in the case of blotched brands, there was a liability to a fine of not less than </w:t>
      </w:r>
      <w:r w:rsidRPr="00F63716">
        <w:rPr>
          <w:rFonts w:ascii="Arial" w:eastAsia="Century Schoolbook" w:hAnsi="Arial" w:cs="Arial"/>
          <w:i/>
          <w:iCs/>
          <w:color w:val="000000"/>
          <w:sz w:val="24"/>
          <w:szCs w:val="24"/>
          <w:shd w:val="clear" w:color="auto" w:fill="FFFFFF"/>
          <w:lang w:val="en-US"/>
        </w:rPr>
        <w:t>£2</w:t>
      </w:r>
      <w:r w:rsidRPr="00F63716">
        <w:rPr>
          <w:rFonts w:ascii="Arial" w:eastAsia="Courier New" w:hAnsi="Arial" w:cs="Arial"/>
          <w:color w:val="000000"/>
          <w:sz w:val="24"/>
          <w:szCs w:val="24"/>
          <w:lang w:val="en-US"/>
        </w:rPr>
        <w:t xml:space="preserve"> and not more than £100.</w:t>
      </w:r>
      <w:r w:rsidR="00AE5CC7">
        <w:rPr>
          <w:rFonts w:ascii="Arial" w:eastAsia="Courier New" w:hAnsi="Arial" w:cs="Arial"/>
          <w:color w:val="000000"/>
          <w:sz w:val="24"/>
          <w:szCs w:val="24"/>
          <w:lang w:val="en-US"/>
        </w:rPr>
        <w:t xml:space="preserve"> </w:t>
      </w:r>
      <w:r w:rsidRPr="00F63716">
        <w:rPr>
          <w:rFonts w:ascii="Arial" w:eastAsia="Courier New" w:hAnsi="Arial" w:cs="Arial"/>
          <w:color w:val="000000"/>
          <w:sz w:val="24"/>
          <w:szCs w:val="24"/>
          <w:lang w:val="en-US"/>
        </w:rPr>
        <w:t xml:space="preserve"> That being so, it would be very wise for a man having a blotched brand upon a hide to burn the hide as soon as the animal was dead, rather than run the risk of having to pay a heavy fine. </w:t>
      </w:r>
      <w:r w:rsidR="00AE5CC7">
        <w:rPr>
          <w:rFonts w:ascii="Arial" w:eastAsia="Courier New" w:hAnsi="Arial" w:cs="Arial"/>
          <w:color w:val="000000"/>
          <w:sz w:val="24"/>
          <w:szCs w:val="24"/>
          <w:lang w:val="en-US"/>
        </w:rPr>
        <w:t xml:space="preserve"> </w:t>
      </w:r>
      <w:r w:rsidRPr="00F63716">
        <w:rPr>
          <w:rFonts w:ascii="Arial" w:eastAsia="Courier New" w:hAnsi="Arial" w:cs="Arial"/>
          <w:color w:val="000000"/>
          <w:sz w:val="24"/>
          <w:szCs w:val="24"/>
          <w:lang w:val="en-US"/>
        </w:rPr>
        <w:t xml:space="preserve">The Bill provided that brands upon sheep might be put on only with tar, pitch, or paint; but it was well known that pitch </w:t>
      </w:r>
      <w:r w:rsidRPr="00F63716">
        <w:rPr>
          <w:rFonts w:ascii="Arial" w:eastAsia="Courier New" w:hAnsi="Arial" w:cs="Arial"/>
          <w:color w:val="000000"/>
          <w:sz w:val="24"/>
          <w:szCs w:val="24"/>
          <w:lang w:val="en-US"/>
        </w:rPr>
        <w:lastRenderedPageBreak/>
        <w:t xml:space="preserve">was a very wrong thing to put </w:t>
      </w:r>
      <w:r w:rsidR="00AE5CC7">
        <w:rPr>
          <w:rFonts w:ascii="Arial" w:eastAsia="Courier New" w:hAnsi="Arial" w:cs="Arial"/>
          <w:color w:val="000000"/>
          <w:sz w:val="24"/>
          <w:szCs w:val="24"/>
          <w:lang w:val="en-US"/>
        </w:rPr>
        <w:t>u</w:t>
      </w:r>
      <w:r w:rsidRPr="00F63716">
        <w:rPr>
          <w:rFonts w:ascii="Arial" w:eastAsia="Courier New" w:hAnsi="Arial" w:cs="Arial"/>
          <w:color w:val="000000"/>
          <w:sz w:val="24"/>
          <w:szCs w:val="24"/>
          <w:lang w:val="en-US"/>
        </w:rPr>
        <w:t xml:space="preserve">pon wool, as it could not be got off afterwards. Brands which were </w:t>
      </w:r>
      <w:r w:rsidR="00AE5CC7" w:rsidRPr="00F63716">
        <w:rPr>
          <w:rFonts w:ascii="Arial" w:eastAsia="Courier New" w:hAnsi="Arial" w:cs="Arial"/>
          <w:color w:val="000000"/>
          <w:sz w:val="24"/>
          <w:szCs w:val="24"/>
          <w:lang w:val="en-US"/>
        </w:rPr>
        <w:t>det</w:t>
      </w:r>
      <w:r w:rsidR="00AE5CC7">
        <w:rPr>
          <w:rFonts w:ascii="Arial" w:eastAsia="Courier New" w:hAnsi="Arial" w:cs="Arial"/>
          <w:color w:val="000000"/>
          <w:sz w:val="24"/>
          <w:szCs w:val="24"/>
          <w:lang w:val="en-US"/>
        </w:rPr>
        <w:t>r</w:t>
      </w:r>
      <w:r w:rsidR="00AE5CC7" w:rsidRPr="00F63716">
        <w:rPr>
          <w:rFonts w:ascii="Arial" w:eastAsia="Courier New" w:hAnsi="Arial" w:cs="Arial"/>
          <w:color w:val="000000"/>
          <w:sz w:val="24"/>
          <w:szCs w:val="24"/>
          <w:lang w:val="en-US"/>
        </w:rPr>
        <w:t>imen</w:t>
      </w:r>
      <w:r w:rsidR="00AE5CC7" w:rsidRPr="00F63716">
        <w:rPr>
          <w:rFonts w:ascii="Arial" w:eastAsia="Century Schoolbook" w:hAnsi="Arial" w:cs="Arial"/>
          <w:color w:val="000000"/>
          <w:sz w:val="24"/>
          <w:szCs w:val="24"/>
          <w:shd w:val="clear" w:color="auto" w:fill="FFFFFF"/>
          <w:lang w:val="en-US"/>
        </w:rPr>
        <w:t>tal</w:t>
      </w:r>
      <w:r w:rsidRPr="00F63716">
        <w:rPr>
          <w:rFonts w:ascii="Arial" w:eastAsia="Century Schoolbook" w:hAnsi="Arial" w:cs="Arial"/>
          <w:color w:val="000000"/>
          <w:sz w:val="24"/>
          <w:szCs w:val="24"/>
          <w:shd w:val="clear" w:color="auto" w:fill="FFFFFF"/>
          <w:lang w:val="en-US"/>
        </w:rPr>
        <w:t xml:space="preserve"> </w:t>
      </w:r>
      <w:r w:rsidRPr="00F63716">
        <w:rPr>
          <w:rFonts w:ascii="Arial" w:eastAsia="Century Schoolbook" w:hAnsi="Arial" w:cs="Arial"/>
          <w:sz w:val="24"/>
          <w:szCs w:val="24"/>
          <w:lang w:val="en-US"/>
        </w:rPr>
        <w:t>to wool should never be used.</w:t>
      </w:r>
      <w:r w:rsidR="00AE5CC7">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 xml:space="preserve"> An</w:t>
      </w:r>
      <w:r w:rsidRPr="00F63716">
        <w:rPr>
          <w:rFonts w:ascii="Arial" w:eastAsia="Century Schoolbook" w:hAnsi="Arial" w:cs="Arial"/>
          <w:sz w:val="24"/>
          <w:szCs w:val="24"/>
          <w:lang w:val="en-US"/>
        </w:rPr>
        <w:softHyphen/>
        <w:t xml:space="preserve">ther matter was </w:t>
      </w:r>
      <w:r w:rsidR="00CE6C5D" w:rsidRPr="00F63716">
        <w:rPr>
          <w:rFonts w:ascii="Arial" w:eastAsia="Century Schoolbook" w:hAnsi="Arial" w:cs="Arial"/>
          <w:sz w:val="24"/>
          <w:szCs w:val="24"/>
          <w:lang w:val="en-US"/>
        </w:rPr>
        <w:t>firebrand</w:t>
      </w:r>
      <w:r w:rsidR="00CE6C5D">
        <w:rPr>
          <w:rFonts w:ascii="Arial" w:eastAsia="Century Schoolbook" w:hAnsi="Arial" w:cs="Arial"/>
          <w:sz w:val="24"/>
          <w:szCs w:val="24"/>
          <w:lang w:val="en-US"/>
        </w:rPr>
        <w:t>in</w:t>
      </w:r>
      <w:r w:rsidR="00CE6C5D" w:rsidRPr="00F63716">
        <w:rPr>
          <w:rFonts w:ascii="Arial" w:eastAsia="Century Schoolbook" w:hAnsi="Arial" w:cs="Arial"/>
          <w:sz w:val="24"/>
          <w:szCs w:val="24"/>
          <w:lang w:val="en-US"/>
        </w:rPr>
        <w:t>g</w:t>
      </w:r>
      <w:r w:rsidRPr="00F63716">
        <w:rPr>
          <w:rFonts w:ascii="Arial" w:eastAsia="Century Schoolbook" w:hAnsi="Arial" w:cs="Arial"/>
          <w:sz w:val="24"/>
          <w:szCs w:val="24"/>
          <w:lang w:val="en-US"/>
        </w:rPr>
        <w:t xml:space="preserve">, and he </w:t>
      </w:r>
      <w:r w:rsidRPr="00F63716">
        <w:rPr>
          <w:rFonts w:ascii="Arial" w:eastAsia="Century Schoolbook" w:hAnsi="Arial" w:cs="Arial"/>
          <w:b/>
          <w:bCs/>
          <w:color w:val="000000"/>
          <w:w w:val="20"/>
          <w:sz w:val="24"/>
          <w:szCs w:val="24"/>
          <w:shd w:val="clear" w:color="auto" w:fill="FFFFFF"/>
          <w:lang w:val="en-US"/>
        </w:rPr>
        <w:t xml:space="preserve">j </w:t>
      </w:r>
      <w:r w:rsidRPr="00F63716">
        <w:rPr>
          <w:rFonts w:ascii="Arial" w:eastAsia="Century Schoolbook" w:hAnsi="Arial" w:cs="Arial"/>
          <w:sz w:val="24"/>
          <w:szCs w:val="24"/>
          <w:lang w:val="en-US"/>
        </w:rPr>
        <w:t xml:space="preserve">considered that they should not make sheep suffer the cruelty of that method, as proposed. </w:t>
      </w:r>
      <w:r w:rsidR="00CE6C5D">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Among remaining m</w:t>
      </w:r>
      <w:r w:rsidR="00CE6C5D">
        <w:rPr>
          <w:rFonts w:ascii="Arial" w:eastAsia="Century Schoolbook" w:hAnsi="Arial" w:cs="Arial"/>
          <w:sz w:val="24"/>
          <w:szCs w:val="24"/>
          <w:lang w:val="en-US"/>
        </w:rPr>
        <w:t>a</w:t>
      </w:r>
      <w:r w:rsidRPr="00F63716">
        <w:rPr>
          <w:rFonts w:ascii="Arial" w:eastAsia="Century Schoolbook" w:hAnsi="Arial" w:cs="Arial"/>
          <w:sz w:val="24"/>
          <w:szCs w:val="24"/>
          <w:lang w:val="en-US"/>
        </w:rPr>
        <w:t xml:space="preserve">tters which </w:t>
      </w:r>
      <w:r w:rsidR="00CE6C5D">
        <w:rPr>
          <w:rFonts w:ascii="Arial" w:eastAsia="Century Schoolbook" w:hAnsi="Arial" w:cs="Arial"/>
          <w:color w:val="000000"/>
          <w:sz w:val="24"/>
          <w:szCs w:val="24"/>
          <w:shd w:val="clear" w:color="auto" w:fill="FFFFFF"/>
          <w:lang w:val="en-US"/>
        </w:rPr>
        <w:t>w</w:t>
      </w:r>
      <w:r w:rsidRPr="00F63716">
        <w:rPr>
          <w:rFonts w:ascii="Arial" w:eastAsia="Century Schoolbook" w:hAnsi="Arial" w:cs="Arial"/>
          <w:color w:val="000000"/>
          <w:sz w:val="24"/>
          <w:szCs w:val="24"/>
          <w:shd w:val="clear" w:color="auto" w:fill="FFFFFF"/>
          <w:lang w:val="en-US"/>
        </w:rPr>
        <w:t xml:space="preserve">ould </w:t>
      </w:r>
      <w:r w:rsidRPr="00F63716">
        <w:rPr>
          <w:rFonts w:ascii="Arial" w:eastAsia="Century Schoolbook" w:hAnsi="Arial" w:cs="Arial"/>
          <w:sz w:val="24"/>
          <w:szCs w:val="24"/>
          <w:lang w:val="en-US"/>
        </w:rPr>
        <w:t xml:space="preserve">require attention in committee was that of earmarking. </w:t>
      </w:r>
      <w:r w:rsidR="00CE6C5D">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He gave credit to the members of another place for good intentions in having introduced the Bill, but he could not give them credit for having displayed judgment in its provisions.</w:t>
      </w:r>
      <w:r w:rsidR="00CE6C5D">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 xml:space="preserve"> He would seek to bring about great altera</w:t>
      </w:r>
      <w:r w:rsidRPr="00F63716">
        <w:rPr>
          <w:rFonts w:ascii="Arial" w:eastAsia="Century Schoolbook" w:hAnsi="Arial" w:cs="Arial"/>
          <w:color w:val="000000"/>
          <w:sz w:val="24"/>
          <w:szCs w:val="24"/>
          <w:shd w:val="clear" w:color="auto" w:fill="FFFFFF"/>
          <w:lang w:val="en-US"/>
        </w:rPr>
        <w:t xml:space="preserve">tions </w:t>
      </w:r>
      <w:r w:rsidRPr="00F63716">
        <w:rPr>
          <w:rFonts w:ascii="Arial" w:eastAsia="Century Schoolbook" w:hAnsi="Arial" w:cs="Arial"/>
          <w:sz w:val="24"/>
          <w:szCs w:val="24"/>
          <w:lang w:val="en-US"/>
        </w:rPr>
        <w:t>when the measure was in committee.</w:t>
      </w:r>
    </w:p>
    <w:p w14:paraId="54839EC2" w14:textId="31F2B560" w:rsidR="00DE3DC9" w:rsidRPr="00F63716" w:rsidRDefault="00DE3DC9" w:rsidP="00CE6C5D">
      <w:pPr>
        <w:widowControl w:val="0"/>
        <w:spacing w:after="120" w:line="276" w:lineRule="auto"/>
        <w:ind w:right="300"/>
        <w:rPr>
          <w:rFonts w:ascii="Arial" w:eastAsia="Century Schoolbook" w:hAnsi="Arial" w:cs="Arial"/>
          <w:sz w:val="24"/>
          <w:szCs w:val="24"/>
          <w:lang w:val="en-US"/>
        </w:rPr>
      </w:pPr>
      <w:r w:rsidRPr="00F63716">
        <w:rPr>
          <w:rFonts w:ascii="Arial" w:eastAsia="Century Schoolbook" w:hAnsi="Arial" w:cs="Arial"/>
          <w:sz w:val="24"/>
          <w:szCs w:val="24"/>
          <w:lang w:val="en-US"/>
        </w:rPr>
        <w:t xml:space="preserve">Mr. JAMES referred to the point raised by Mr. Moseley with regard to blotch brands. </w:t>
      </w:r>
      <w:r w:rsidR="00CE6C5D">
        <w:rPr>
          <w:rFonts w:ascii="Arial" w:eastAsia="Century Schoolbook" w:hAnsi="Arial" w:cs="Arial"/>
          <w:sz w:val="24"/>
          <w:szCs w:val="24"/>
          <w:lang w:val="en-US"/>
        </w:rPr>
        <w:t xml:space="preserve"> </w:t>
      </w:r>
      <w:r w:rsidR="00CE6C5D" w:rsidRPr="00F63716">
        <w:rPr>
          <w:rFonts w:ascii="Arial" w:eastAsia="Century Schoolbook" w:hAnsi="Arial" w:cs="Arial"/>
          <w:sz w:val="24"/>
          <w:szCs w:val="24"/>
          <w:lang w:val="en-US"/>
        </w:rPr>
        <w:t>Personally,</w:t>
      </w:r>
      <w:r w:rsidRPr="00F63716">
        <w:rPr>
          <w:rFonts w:ascii="Arial" w:eastAsia="Century Schoolbook" w:hAnsi="Arial" w:cs="Arial"/>
          <w:sz w:val="24"/>
          <w:szCs w:val="24"/>
          <w:lang w:val="en-US"/>
        </w:rPr>
        <w:t xml:space="preserve"> he would sooner burn a hide every time than be liable to a fine up to £100. </w:t>
      </w:r>
      <w:r w:rsidR="00CE6C5D">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 xml:space="preserve">It was ridiculous to assert, as had been </w:t>
      </w:r>
      <w:r w:rsidR="00CE6C5D" w:rsidRPr="00F63716">
        <w:rPr>
          <w:rFonts w:ascii="Arial" w:eastAsia="Century Schoolbook" w:hAnsi="Arial" w:cs="Arial"/>
          <w:sz w:val="24"/>
          <w:szCs w:val="24"/>
          <w:lang w:val="en-US"/>
        </w:rPr>
        <w:t>done</w:t>
      </w:r>
      <w:r w:rsidRPr="00F63716">
        <w:rPr>
          <w:rFonts w:ascii="Arial" w:eastAsia="Century Schoolbook" w:hAnsi="Arial" w:cs="Arial"/>
          <w:sz w:val="24"/>
          <w:szCs w:val="24"/>
          <w:lang w:val="en-US"/>
        </w:rPr>
        <w:t xml:space="preserve">, that the size of brands affected the price afterwards realized for hides. </w:t>
      </w:r>
      <w:r w:rsidR="00CE6C5D">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 xml:space="preserve">A leading stockowner had told him that </w:t>
      </w:r>
      <w:r w:rsidR="00CE6C5D">
        <w:rPr>
          <w:rFonts w:ascii="Arial" w:eastAsia="Century Schoolbook" w:hAnsi="Arial" w:cs="Arial"/>
          <w:sz w:val="24"/>
          <w:szCs w:val="24"/>
          <w:lang w:val="en-US"/>
        </w:rPr>
        <w:t>w</w:t>
      </w:r>
      <w:r w:rsidRPr="00F63716">
        <w:rPr>
          <w:rFonts w:ascii="Arial" w:eastAsia="Century Schoolbook" w:hAnsi="Arial" w:cs="Arial"/>
          <w:sz w:val="24"/>
          <w:szCs w:val="24"/>
          <w:lang w:val="en-US"/>
        </w:rPr>
        <w:t xml:space="preserve">hether brands were large or small made no difference to the values obtained for </w:t>
      </w:r>
      <w:r w:rsidR="00CE6C5D">
        <w:rPr>
          <w:rFonts w:ascii="Arial" w:eastAsia="Century Schoolbook" w:hAnsi="Arial" w:cs="Arial"/>
          <w:sz w:val="24"/>
          <w:szCs w:val="24"/>
          <w:lang w:val="en-US"/>
        </w:rPr>
        <w:t>h</w:t>
      </w:r>
      <w:r w:rsidRPr="00F63716">
        <w:rPr>
          <w:rFonts w:ascii="Arial" w:eastAsia="Century Schoolbook" w:hAnsi="Arial" w:cs="Arial"/>
          <w:sz w:val="24"/>
          <w:szCs w:val="24"/>
          <w:lang w:val="en-US"/>
        </w:rPr>
        <w:t xml:space="preserve">ides. </w:t>
      </w:r>
      <w:r w:rsidR="00CE6C5D">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 xml:space="preserve">Again, who was to decide whether hides same under the definition of blotched ones? </w:t>
      </w:r>
      <w:r w:rsidR="00CE6C5D">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He supposed there would be the cost to the State of more inspectors to settle such points.</w:t>
      </w:r>
      <w:r w:rsidR="00CE6C5D">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 xml:space="preserve"> It was difficult to brand a beast that was plunging in fear of </w:t>
      </w:r>
      <w:r w:rsidR="00CE6C5D" w:rsidRPr="00F63716">
        <w:rPr>
          <w:rFonts w:ascii="Arial" w:eastAsia="Century Schoolbook" w:hAnsi="Arial" w:cs="Arial"/>
          <w:sz w:val="24"/>
          <w:szCs w:val="24"/>
          <w:lang w:val="en-US"/>
        </w:rPr>
        <w:t>the</w:t>
      </w:r>
      <w:r w:rsidRPr="00F63716">
        <w:rPr>
          <w:rFonts w:ascii="Arial" w:eastAsia="Century Schoolbook" w:hAnsi="Arial" w:cs="Arial"/>
          <w:sz w:val="24"/>
          <w:szCs w:val="24"/>
          <w:lang w:val="en-US"/>
        </w:rPr>
        <w:t xml:space="preserve"> hot iron, without causing a blotch.</w:t>
      </w:r>
      <w:r w:rsidR="00CE6C5D">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 xml:space="preserve"> He would support Mr. Moseley. </w:t>
      </w:r>
      <w:r w:rsidR="00CE6C5D">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 xml:space="preserve">They had so much legislation already that people did not know where to turn. </w:t>
      </w:r>
      <w:r w:rsidR="00CE6C5D">
        <w:rPr>
          <w:rFonts w:ascii="Arial" w:eastAsia="Century Schoolbook" w:hAnsi="Arial" w:cs="Arial"/>
          <w:sz w:val="24"/>
          <w:szCs w:val="24"/>
          <w:lang w:val="en-US"/>
        </w:rPr>
        <w:t xml:space="preserve"> </w:t>
      </w:r>
      <w:r w:rsidRPr="00F63716">
        <w:rPr>
          <w:rFonts w:ascii="Arial" w:eastAsia="Century Schoolbook" w:hAnsi="Arial" w:cs="Arial"/>
          <w:sz w:val="24"/>
          <w:szCs w:val="24"/>
          <w:lang w:val="en-US"/>
        </w:rPr>
        <w:t>A man on buying a beast had a right to put his own brand on it to protect himself in case it strayed.</w:t>
      </w:r>
    </w:p>
    <w:p w14:paraId="586E5935" w14:textId="4724E357" w:rsidR="00DE3DC9" w:rsidRPr="00F63716" w:rsidRDefault="00DE3DC9" w:rsidP="00CE6C5D">
      <w:pPr>
        <w:widowControl w:val="0"/>
        <w:spacing w:after="154" w:line="276" w:lineRule="auto"/>
        <w:ind w:right="300"/>
        <w:rPr>
          <w:rFonts w:ascii="Arial" w:eastAsia="Century Schoolbook" w:hAnsi="Arial" w:cs="Arial"/>
          <w:sz w:val="24"/>
          <w:szCs w:val="24"/>
          <w:lang w:val="en-US"/>
        </w:rPr>
      </w:pPr>
      <w:r w:rsidRPr="00F63716">
        <w:rPr>
          <w:rFonts w:ascii="Arial" w:eastAsia="Century Schoolbook" w:hAnsi="Arial" w:cs="Arial"/>
          <w:sz w:val="24"/>
          <w:szCs w:val="24"/>
          <w:lang w:val="en-US"/>
        </w:rPr>
        <w:t xml:space="preserve">Second reading carried. In committee. </w:t>
      </w:r>
    </w:p>
    <w:p w14:paraId="258B92D1" w14:textId="77777777" w:rsidR="00DE3DC9" w:rsidRPr="00F63716" w:rsidRDefault="00DE3DC9" w:rsidP="00F63716">
      <w:pPr>
        <w:spacing w:line="276" w:lineRule="auto"/>
        <w:rPr>
          <w:rFonts w:ascii="Arial" w:hAnsi="Arial" w:cs="Arial"/>
          <w:sz w:val="24"/>
          <w:szCs w:val="24"/>
        </w:rPr>
      </w:pPr>
    </w:p>
    <w:sectPr w:rsidR="00DE3DC9" w:rsidRPr="00F63716" w:rsidSect="00F63716">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0572"/>
    <w:multiLevelType w:val="hybridMultilevel"/>
    <w:tmpl w:val="5C185C28"/>
    <w:lvl w:ilvl="0" w:tplc="95AC88BE">
      <w:start w:val="2"/>
      <w:numFmt w:val="lowerLetter"/>
      <w:lvlText w:val="(%1)"/>
      <w:lvlJc w:val="left"/>
      <w:pPr>
        <w:ind w:left="400" w:hanging="360"/>
      </w:pPr>
      <w:rPr>
        <w:rFonts w:hint="default"/>
      </w:rPr>
    </w:lvl>
    <w:lvl w:ilvl="1" w:tplc="0C090019" w:tentative="1">
      <w:start w:val="1"/>
      <w:numFmt w:val="lowerLetter"/>
      <w:lvlText w:val="%2."/>
      <w:lvlJc w:val="left"/>
      <w:pPr>
        <w:ind w:left="1120" w:hanging="360"/>
      </w:pPr>
    </w:lvl>
    <w:lvl w:ilvl="2" w:tplc="0C09001B" w:tentative="1">
      <w:start w:val="1"/>
      <w:numFmt w:val="lowerRoman"/>
      <w:lvlText w:val="%3."/>
      <w:lvlJc w:val="right"/>
      <w:pPr>
        <w:ind w:left="1840" w:hanging="180"/>
      </w:pPr>
    </w:lvl>
    <w:lvl w:ilvl="3" w:tplc="0C09000F" w:tentative="1">
      <w:start w:val="1"/>
      <w:numFmt w:val="decimal"/>
      <w:lvlText w:val="%4."/>
      <w:lvlJc w:val="left"/>
      <w:pPr>
        <w:ind w:left="2560" w:hanging="360"/>
      </w:pPr>
    </w:lvl>
    <w:lvl w:ilvl="4" w:tplc="0C090019" w:tentative="1">
      <w:start w:val="1"/>
      <w:numFmt w:val="lowerLetter"/>
      <w:lvlText w:val="%5."/>
      <w:lvlJc w:val="left"/>
      <w:pPr>
        <w:ind w:left="3280" w:hanging="360"/>
      </w:pPr>
    </w:lvl>
    <w:lvl w:ilvl="5" w:tplc="0C09001B" w:tentative="1">
      <w:start w:val="1"/>
      <w:numFmt w:val="lowerRoman"/>
      <w:lvlText w:val="%6."/>
      <w:lvlJc w:val="right"/>
      <w:pPr>
        <w:ind w:left="4000" w:hanging="180"/>
      </w:pPr>
    </w:lvl>
    <w:lvl w:ilvl="6" w:tplc="0C09000F" w:tentative="1">
      <w:start w:val="1"/>
      <w:numFmt w:val="decimal"/>
      <w:lvlText w:val="%7."/>
      <w:lvlJc w:val="left"/>
      <w:pPr>
        <w:ind w:left="4720" w:hanging="360"/>
      </w:pPr>
    </w:lvl>
    <w:lvl w:ilvl="7" w:tplc="0C090019" w:tentative="1">
      <w:start w:val="1"/>
      <w:numFmt w:val="lowerLetter"/>
      <w:lvlText w:val="%8."/>
      <w:lvlJc w:val="left"/>
      <w:pPr>
        <w:ind w:left="5440" w:hanging="360"/>
      </w:pPr>
    </w:lvl>
    <w:lvl w:ilvl="8" w:tplc="0C09001B" w:tentative="1">
      <w:start w:val="1"/>
      <w:numFmt w:val="lowerRoman"/>
      <w:lvlText w:val="%9."/>
      <w:lvlJc w:val="right"/>
      <w:pPr>
        <w:ind w:left="6160" w:hanging="180"/>
      </w:pPr>
    </w:lvl>
  </w:abstractNum>
  <w:abstractNum w:abstractNumId="1" w15:restartNumberingAfterBreak="0">
    <w:nsid w:val="23813A3E"/>
    <w:multiLevelType w:val="multilevel"/>
    <w:tmpl w:val="36E66A42"/>
    <w:lvl w:ilvl="0">
      <w:start w:val="1"/>
      <w:numFmt w:val="low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5318AE"/>
    <w:multiLevelType w:val="multilevel"/>
    <w:tmpl w:val="09DA5F10"/>
    <w:lvl w:ilvl="0">
      <w:start w:val="2"/>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64909059">
    <w:abstractNumId w:val="2"/>
  </w:num>
  <w:num w:numId="2" w16cid:durableId="1225533248">
    <w:abstractNumId w:val="1"/>
  </w:num>
  <w:num w:numId="3" w16cid:durableId="72438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DC9"/>
    <w:rsid w:val="00432EE9"/>
    <w:rsid w:val="00981908"/>
    <w:rsid w:val="009A7616"/>
    <w:rsid w:val="00AC493A"/>
    <w:rsid w:val="00AE5CC7"/>
    <w:rsid w:val="00C85DEC"/>
    <w:rsid w:val="00CE6C5D"/>
    <w:rsid w:val="00DE3DC9"/>
    <w:rsid w:val="00F4512A"/>
    <w:rsid w:val="00F637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A7B18"/>
  <w15:chartTrackingRefBased/>
  <w15:docId w15:val="{E7291548-7467-4CBD-AD65-6D122F357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D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3D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3D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3D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3D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3D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D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D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D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D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3D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3D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3D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3D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3D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D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D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DC9"/>
    <w:rPr>
      <w:rFonts w:eastAsiaTheme="majorEastAsia" w:cstheme="majorBidi"/>
      <w:color w:val="272727" w:themeColor="text1" w:themeTint="D8"/>
    </w:rPr>
  </w:style>
  <w:style w:type="paragraph" w:styleId="Title">
    <w:name w:val="Title"/>
    <w:basedOn w:val="Normal"/>
    <w:next w:val="Normal"/>
    <w:link w:val="TitleChar"/>
    <w:uiPriority w:val="10"/>
    <w:qFormat/>
    <w:rsid w:val="00DE3D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D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D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D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DC9"/>
    <w:pPr>
      <w:spacing w:before="160"/>
      <w:jc w:val="center"/>
    </w:pPr>
    <w:rPr>
      <w:i/>
      <w:iCs/>
      <w:color w:val="404040" w:themeColor="text1" w:themeTint="BF"/>
    </w:rPr>
  </w:style>
  <w:style w:type="character" w:customStyle="1" w:styleId="QuoteChar">
    <w:name w:val="Quote Char"/>
    <w:basedOn w:val="DefaultParagraphFont"/>
    <w:link w:val="Quote"/>
    <w:uiPriority w:val="29"/>
    <w:rsid w:val="00DE3DC9"/>
    <w:rPr>
      <w:i/>
      <w:iCs/>
      <w:color w:val="404040" w:themeColor="text1" w:themeTint="BF"/>
    </w:rPr>
  </w:style>
  <w:style w:type="paragraph" w:styleId="ListParagraph">
    <w:name w:val="List Paragraph"/>
    <w:basedOn w:val="Normal"/>
    <w:uiPriority w:val="34"/>
    <w:qFormat/>
    <w:rsid w:val="00DE3DC9"/>
    <w:pPr>
      <w:ind w:left="720"/>
      <w:contextualSpacing/>
    </w:pPr>
  </w:style>
  <w:style w:type="character" w:styleId="IntenseEmphasis">
    <w:name w:val="Intense Emphasis"/>
    <w:basedOn w:val="DefaultParagraphFont"/>
    <w:uiPriority w:val="21"/>
    <w:qFormat/>
    <w:rsid w:val="00DE3DC9"/>
    <w:rPr>
      <w:i/>
      <w:iCs/>
      <w:color w:val="2F5496" w:themeColor="accent1" w:themeShade="BF"/>
    </w:rPr>
  </w:style>
  <w:style w:type="paragraph" w:styleId="IntenseQuote">
    <w:name w:val="Intense Quote"/>
    <w:basedOn w:val="Normal"/>
    <w:next w:val="Normal"/>
    <w:link w:val="IntenseQuoteChar"/>
    <w:uiPriority w:val="30"/>
    <w:qFormat/>
    <w:rsid w:val="00DE3D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3DC9"/>
    <w:rPr>
      <w:i/>
      <w:iCs/>
      <w:color w:val="2F5496" w:themeColor="accent1" w:themeShade="BF"/>
    </w:rPr>
  </w:style>
  <w:style w:type="character" w:styleId="IntenseReference">
    <w:name w:val="Intense Reference"/>
    <w:basedOn w:val="DefaultParagraphFont"/>
    <w:uiPriority w:val="32"/>
    <w:qFormat/>
    <w:rsid w:val="00DE3D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2294</Words>
  <Characters>13076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3</cp:revision>
  <dcterms:created xsi:type="dcterms:W3CDTF">2025-01-02T03:48:00Z</dcterms:created>
  <dcterms:modified xsi:type="dcterms:W3CDTF">2025-02-10T05:09:00Z</dcterms:modified>
</cp:coreProperties>
</file>