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EA" w:rsidRPr="00355F9E" w:rsidRDefault="007549EA" w:rsidP="00355F9E">
      <w:pPr>
        <w:rPr>
          <w:rFonts w:ascii="Arial" w:hAnsi="Arial" w:cs="Arial"/>
          <w:b/>
          <w:color w:val="365F91" w:themeColor="accent1" w:themeShade="BF"/>
          <w:sz w:val="32"/>
          <w:szCs w:val="32"/>
        </w:rPr>
      </w:pPr>
      <w:r w:rsidRPr="00355F9E">
        <w:rPr>
          <w:rFonts w:ascii="Arial" w:hAnsi="Arial" w:cs="Arial"/>
          <w:b/>
          <w:color w:val="365F91" w:themeColor="accent1" w:themeShade="BF"/>
          <w:sz w:val="32"/>
          <w:szCs w:val="32"/>
        </w:rPr>
        <w:t>WILD DOG AND FOX DESTRUCTION BILL. 1889</w:t>
      </w:r>
    </w:p>
    <w:p w:rsidR="007549EA" w:rsidRPr="00355F9E" w:rsidRDefault="007549EA" w:rsidP="00355F9E">
      <w:pPr>
        <w:rPr>
          <w:rFonts w:ascii="Arial" w:hAnsi="Arial" w:cs="Arial"/>
          <w:b/>
          <w:color w:val="365F91" w:themeColor="accent1" w:themeShade="BF"/>
          <w:sz w:val="28"/>
          <w:szCs w:val="28"/>
        </w:rPr>
      </w:pPr>
      <w:r w:rsidRPr="00355F9E">
        <w:rPr>
          <w:rFonts w:ascii="Arial" w:hAnsi="Arial" w:cs="Arial"/>
          <w:b/>
          <w:color w:val="365F91" w:themeColor="accent1" w:themeShade="BF"/>
          <w:sz w:val="28"/>
          <w:szCs w:val="28"/>
        </w:rPr>
        <w:t>Legislative Assembly, 30 October 1889, pages 1378-9</w:t>
      </w:r>
    </w:p>
    <w:p w:rsidR="007549EA" w:rsidRPr="00355F9E" w:rsidRDefault="00355F9E" w:rsidP="00355F9E">
      <w:pPr>
        <w:rPr>
          <w:rFonts w:ascii="Arial" w:hAnsi="Arial" w:cs="Arial"/>
          <w:color w:val="365F91" w:themeColor="accent1" w:themeShade="BF"/>
          <w:sz w:val="28"/>
          <w:szCs w:val="28"/>
        </w:rPr>
      </w:pPr>
      <w:r w:rsidRPr="00355F9E">
        <w:rPr>
          <w:rFonts w:ascii="Arial" w:hAnsi="Arial" w:cs="Arial"/>
          <w:color w:val="365F91" w:themeColor="accent1" w:themeShade="BF"/>
          <w:sz w:val="28"/>
          <w:szCs w:val="28"/>
        </w:rPr>
        <w:t>Second reading</w:t>
      </w:r>
    </w:p>
    <w:p w:rsidR="007549EA" w:rsidRPr="00355F9E" w:rsidRDefault="00355F9E" w:rsidP="00355F9E">
      <w:pPr>
        <w:rPr>
          <w:rFonts w:ascii="Arial" w:hAnsi="Arial" w:cs="Arial"/>
          <w:sz w:val="24"/>
          <w:szCs w:val="24"/>
        </w:rPr>
      </w:pPr>
      <w:r>
        <w:rPr>
          <w:rFonts w:ascii="Arial" w:hAnsi="Arial" w:cs="Arial"/>
          <w:sz w:val="24"/>
          <w:szCs w:val="24"/>
        </w:rPr>
        <w:t>The MINISTER of EDUC</w:t>
      </w:r>
      <w:r w:rsidR="007549EA" w:rsidRPr="00355F9E">
        <w:rPr>
          <w:rFonts w:ascii="Arial" w:hAnsi="Arial" w:cs="Arial"/>
          <w:sz w:val="24"/>
          <w:szCs w:val="24"/>
        </w:rPr>
        <w:t>ATION (Hon. J. H. Gordon) mo</w:t>
      </w:r>
      <w:r>
        <w:rPr>
          <w:rFonts w:ascii="Arial" w:hAnsi="Arial" w:cs="Arial"/>
          <w:sz w:val="24"/>
          <w:szCs w:val="24"/>
        </w:rPr>
        <w:t>ved the second reading of the B</w:t>
      </w:r>
      <w:r w:rsidR="007549EA" w:rsidRPr="00355F9E">
        <w:rPr>
          <w:rFonts w:ascii="Arial" w:hAnsi="Arial" w:cs="Arial"/>
          <w:sz w:val="24"/>
          <w:szCs w:val="24"/>
        </w:rPr>
        <w:t>ill. The measure, he believ</w:t>
      </w:r>
      <w:r>
        <w:rPr>
          <w:rFonts w:ascii="Arial" w:hAnsi="Arial" w:cs="Arial"/>
          <w:sz w:val="24"/>
          <w:szCs w:val="24"/>
        </w:rPr>
        <w:t>ed, was much required by pastoral</w:t>
      </w:r>
      <w:r w:rsidR="007549EA" w:rsidRPr="00355F9E">
        <w:rPr>
          <w:rFonts w:ascii="Arial" w:hAnsi="Arial" w:cs="Arial"/>
          <w:sz w:val="24"/>
          <w:szCs w:val="24"/>
        </w:rPr>
        <w:t>ists, as great damage was being done by wild dogs to the sheep. The fo</w:t>
      </w:r>
      <w:r>
        <w:rPr>
          <w:rFonts w:ascii="Arial" w:hAnsi="Arial" w:cs="Arial"/>
          <w:sz w:val="24"/>
          <w:szCs w:val="24"/>
        </w:rPr>
        <w:t>xes in the south-east had multi</w:t>
      </w:r>
      <w:r w:rsidR="007549EA" w:rsidRPr="00355F9E">
        <w:rPr>
          <w:rFonts w:ascii="Arial" w:hAnsi="Arial" w:cs="Arial"/>
          <w:sz w:val="24"/>
          <w:szCs w:val="24"/>
        </w:rPr>
        <w:t>plied so much that they had become almost as much a nuisance as the dingoes. The scalp-money would be raised by taxes, clauses 3 and 6 stating:—A tax is hereby imposed of the sum of 6d. on every square mile, or portion of a square mile of land held unde</w:t>
      </w:r>
      <w:r>
        <w:rPr>
          <w:rFonts w:ascii="Arial" w:hAnsi="Arial" w:cs="Arial"/>
          <w:sz w:val="24"/>
          <w:szCs w:val="24"/>
        </w:rPr>
        <w:t>r any lease from the Crown, whic</w:t>
      </w:r>
      <w:r w:rsidR="007549EA" w:rsidRPr="00355F9E">
        <w:rPr>
          <w:rFonts w:ascii="Arial" w:hAnsi="Arial" w:cs="Arial"/>
          <w:sz w:val="24"/>
          <w:szCs w:val="24"/>
        </w:rPr>
        <w:t>h tax shall be due and payable by the lessee on the th</w:t>
      </w:r>
      <w:r>
        <w:rPr>
          <w:rFonts w:ascii="Arial" w:hAnsi="Arial" w:cs="Arial"/>
          <w:sz w:val="24"/>
          <w:szCs w:val="24"/>
        </w:rPr>
        <w:t>irty-first day of January in eac</w:t>
      </w:r>
      <w:r w:rsidR="007549EA" w:rsidRPr="00355F9E">
        <w:rPr>
          <w:rFonts w:ascii="Arial" w:hAnsi="Arial" w:cs="Arial"/>
          <w:sz w:val="24"/>
          <w:szCs w:val="24"/>
        </w:rPr>
        <w:t>h year, commencing on the thirty-first day of January</w:t>
      </w:r>
      <w:r>
        <w:rPr>
          <w:rFonts w:ascii="Arial" w:hAnsi="Arial" w:cs="Arial"/>
          <w:sz w:val="24"/>
          <w:szCs w:val="24"/>
        </w:rPr>
        <w:t>s</w:t>
      </w:r>
      <w:r w:rsidR="007549EA" w:rsidRPr="00355F9E">
        <w:rPr>
          <w:rFonts w:ascii="Arial" w:hAnsi="Arial" w:cs="Arial"/>
          <w:sz w:val="24"/>
          <w:szCs w:val="24"/>
        </w:rPr>
        <w:t xml:space="preserve"> one thousand eight hundred and ninety, and shall be paid to the Treas</w:t>
      </w:r>
      <w:r>
        <w:rPr>
          <w:rFonts w:ascii="Arial" w:hAnsi="Arial" w:cs="Arial"/>
          <w:sz w:val="24"/>
          <w:szCs w:val="24"/>
        </w:rPr>
        <w:t>urer of the said province, and sh</w:t>
      </w:r>
      <w:r w:rsidR="007549EA" w:rsidRPr="00355F9E">
        <w:rPr>
          <w:rFonts w:ascii="Arial" w:hAnsi="Arial" w:cs="Arial"/>
          <w:sz w:val="24"/>
          <w:szCs w:val="24"/>
        </w:rPr>
        <w:t>all be applied to the formation of a fund for</w:t>
      </w:r>
      <w:r>
        <w:rPr>
          <w:rFonts w:ascii="Arial" w:hAnsi="Arial" w:cs="Arial"/>
          <w:sz w:val="24"/>
          <w:szCs w:val="24"/>
        </w:rPr>
        <w:t xml:space="preserve"> </w:t>
      </w:r>
      <w:r w:rsidR="007549EA" w:rsidRPr="00355F9E">
        <w:rPr>
          <w:rFonts w:ascii="Arial" w:hAnsi="Arial" w:cs="Arial"/>
          <w:sz w:val="24"/>
          <w:szCs w:val="24"/>
        </w:rPr>
        <w:t>the purpose of paying for the destruction of wild dogs and foxes, as hereinafter provided</w:t>
      </w:r>
      <w:r w:rsidR="007549EA" w:rsidRPr="00355F9E">
        <w:rPr>
          <w:rFonts w:ascii="Arial" w:hAnsi="Arial" w:cs="Arial"/>
          <w:sz w:val="24"/>
          <w:szCs w:val="24"/>
          <w:highlight w:val="yellow"/>
        </w:rPr>
        <w:t>.” Then “ The</w:t>
      </w:r>
      <w:r w:rsidR="007549EA" w:rsidRPr="00355F9E">
        <w:rPr>
          <w:rFonts w:ascii="Arial" w:hAnsi="Arial" w:cs="Arial"/>
          <w:sz w:val="24"/>
          <w:szCs w:val="24"/>
        </w:rPr>
        <w:t xml:space="preserve"> Treasurer of the said province is hereby </w:t>
      </w:r>
      <w:proofErr w:type="spellStart"/>
      <w:r w:rsidR="007549EA" w:rsidRPr="00355F9E">
        <w:rPr>
          <w:rFonts w:ascii="Arial" w:hAnsi="Arial" w:cs="Arial"/>
          <w:sz w:val="24"/>
          <w:szCs w:val="24"/>
        </w:rPr>
        <w:t>authorised</w:t>
      </w:r>
      <w:proofErr w:type="spellEnd"/>
      <w:r w:rsidR="007549EA" w:rsidRPr="00355F9E">
        <w:rPr>
          <w:rFonts w:ascii="Arial" w:hAnsi="Arial" w:cs="Arial"/>
          <w:sz w:val="24"/>
          <w:szCs w:val="24"/>
        </w:rPr>
        <w:t xml:space="preserve"> to pay out of the proceeds of the said tax, in respect of all wild dogs or foxes killed upon any lands outside the boundaries </w:t>
      </w:r>
      <w:r>
        <w:rPr>
          <w:rFonts w:ascii="Arial" w:hAnsi="Arial" w:cs="Arial"/>
          <w:sz w:val="24"/>
          <w:szCs w:val="24"/>
        </w:rPr>
        <w:t>of any corporation or district counc</w:t>
      </w:r>
      <w:r w:rsidR="007549EA" w:rsidRPr="00355F9E">
        <w:rPr>
          <w:rFonts w:ascii="Arial" w:hAnsi="Arial" w:cs="Arial"/>
          <w:sz w:val="24"/>
          <w:szCs w:val="24"/>
        </w:rPr>
        <w:t>il. a sum, to be annually fixed by the Commissioner and notified in the Government Gazette</w:t>
      </w:r>
      <w:r>
        <w:rPr>
          <w:rFonts w:ascii="Arial" w:hAnsi="Arial" w:cs="Arial"/>
          <w:sz w:val="24"/>
          <w:szCs w:val="24"/>
        </w:rPr>
        <w:t>, not exceeding ten shillings for every suc</w:t>
      </w:r>
      <w:r w:rsidR="007549EA" w:rsidRPr="00355F9E">
        <w:rPr>
          <w:rFonts w:ascii="Arial" w:hAnsi="Arial" w:cs="Arial"/>
          <w:sz w:val="24"/>
          <w:szCs w:val="24"/>
        </w:rPr>
        <w:t xml:space="preserve">h wild dog or fox </w:t>
      </w:r>
      <w:r w:rsidR="007549EA" w:rsidRPr="00355F9E">
        <w:rPr>
          <w:rFonts w:ascii="Arial" w:hAnsi="Arial" w:cs="Arial"/>
          <w:sz w:val="24"/>
          <w:szCs w:val="24"/>
          <w:highlight w:val="yellow"/>
        </w:rPr>
        <w:t>”</w:t>
      </w:r>
      <w:r w:rsidR="007549EA" w:rsidRPr="00355F9E">
        <w:rPr>
          <w:rFonts w:ascii="Arial" w:hAnsi="Arial" w:cs="Arial"/>
          <w:sz w:val="24"/>
          <w:szCs w:val="24"/>
        </w:rPr>
        <w:t xml:space="preserve"> Clause 12 provided for the limitation of the Act It stated—44 No liability shall be imposed upon the Com</w:t>
      </w:r>
      <w:r w:rsidR="007549EA" w:rsidRPr="00355F9E">
        <w:rPr>
          <w:rFonts w:ascii="Arial" w:hAnsi="Arial" w:cs="Arial"/>
          <w:sz w:val="24"/>
          <w:szCs w:val="24"/>
        </w:rPr>
        <w:softHyphen/>
        <w:t>missioner or Treasurer by virtue of this Act for the payment of any scalp money, except to the extent of the amount which shall for the</w:t>
      </w:r>
      <w:r>
        <w:rPr>
          <w:rFonts w:ascii="Arial" w:hAnsi="Arial" w:cs="Arial"/>
          <w:sz w:val="24"/>
          <w:szCs w:val="24"/>
        </w:rPr>
        <w:t xml:space="preserve"> time being be standing to the c</w:t>
      </w:r>
      <w:r w:rsidR="007549EA" w:rsidRPr="00355F9E">
        <w:rPr>
          <w:rFonts w:ascii="Arial" w:hAnsi="Arial" w:cs="Arial"/>
          <w:sz w:val="24"/>
          <w:szCs w:val="24"/>
        </w:rPr>
        <w:t>redit of the fund created by</w:t>
      </w:r>
      <w:r>
        <w:rPr>
          <w:rFonts w:ascii="Arial" w:hAnsi="Arial" w:cs="Arial"/>
          <w:sz w:val="24"/>
          <w:szCs w:val="24"/>
        </w:rPr>
        <w:t xml:space="preserve"> this Ac</w:t>
      </w:r>
      <w:r w:rsidR="007549EA" w:rsidRPr="00355F9E">
        <w:rPr>
          <w:rFonts w:ascii="Arial" w:hAnsi="Arial" w:cs="Arial"/>
          <w:sz w:val="24"/>
          <w:szCs w:val="24"/>
        </w:rPr>
        <w:t>t and available for the payment of scalp money, and nothing herein contained, or hereby implied, shall affect or alter any covenant or liability made by or imposed upon, or hereafter to be made by or imposed upon, any lessee with reference to the destruction of vermin</w:t>
      </w:r>
      <w:r w:rsidR="007549EA" w:rsidRPr="00355F9E">
        <w:rPr>
          <w:rFonts w:ascii="Arial" w:hAnsi="Arial" w:cs="Arial"/>
          <w:sz w:val="24"/>
          <w:szCs w:val="24"/>
          <w:highlight w:val="yellow"/>
        </w:rPr>
        <w:t>.”</w:t>
      </w:r>
      <w:r w:rsidR="007549EA" w:rsidRPr="00355F9E">
        <w:rPr>
          <w:rFonts w:ascii="Arial" w:hAnsi="Arial" w:cs="Arial"/>
          <w:sz w:val="24"/>
          <w:szCs w:val="24"/>
        </w:rPr>
        <w:t xml:space="preserve"> The Bill on the whole was a simple one. and would commend itself to members </w:t>
      </w:r>
      <w:proofErr w:type="spellStart"/>
      <w:r w:rsidR="007549EA" w:rsidRPr="00355F9E">
        <w:rPr>
          <w:rFonts w:ascii="Arial" w:hAnsi="Arial" w:cs="Arial"/>
          <w:sz w:val="24"/>
          <w:szCs w:val="24"/>
        </w:rPr>
        <w:t>cognisant</w:t>
      </w:r>
      <w:proofErr w:type="spellEnd"/>
      <w:r w:rsidR="007549EA" w:rsidRPr="00355F9E">
        <w:rPr>
          <w:rFonts w:ascii="Arial" w:hAnsi="Arial" w:cs="Arial"/>
          <w:sz w:val="24"/>
          <w:szCs w:val="24"/>
        </w:rPr>
        <w:t xml:space="preserve"> of the interests of pastoralists. (Hear, hear.)</w:t>
      </w:r>
    </w:p>
    <w:p w:rsidR="007549EA" w:rsidRPr="00355F9E" w:rsidRDefault="007549EA" w:rsidP="00355F9E">
      <w:pPr>
        <w:rPr>
          <w:rFonts w:ascii="Arial" w:hAnsi="Arial" w:cs="Arial"/>
          <w:sz w:val="24"/>
          <w:szCs w:val="24"/>
        </w:rPr>
      </w:pPr>
      <w:r w:rsidRPr="00355F9E">
        <w:rPr>
          <w:rFonts w:ascii="Arial" w:hAnsi="Arial" w:cs="Arial"/>
          <w:sz w:val="24"/>
          <w:szCs w:val="24"/>
        </w:rPr>
        <w:t>The Hon. H. SCOTZ seconded the second reading of the Bill, and said the thanks of all pastoralists were due to the Government for introducing the Bill, and especially to the Attorney-General for his trouble to get the Bill introduced on a previous occasion. He did not agree wi</w:t>
      </w:r>
      <w:r w:rsidR="00355F9E">
        <w:rPr>
          <w:rFonts w:ascii="Arial" w:hAnsi="Arial" w:cs="Arial"/>
          <w:sz w:val="24"/>
          <w:szCs w:val="24"/>
        </w:rPr>
        <w:t>th the provision for taxation. T</w:t>
      </w:r>
      <w:r w:rsidRPr="00355F9E">
        <w:rPr>
          <w:rFonts w:ascii="Arial" w:hAnsi="Arial" w:cs="Arial"/>
          <w:sz w:val="24"/>
          <w:szCs w:val="24"/>
        </w:rPr>
        <w:t>he owners of sheep, the persons most interested In the matter, should contribute these taxes.</w:t>
      </w:r>
    </w:p>
    <w:p w:rsidR="007549EA" w:rsidRPr="00355F9E" w:rsidRDefault="007549EA" w:rsidP="00355F9E">
      <w:pPr>
        <w:rPr>
          <w:rFonts w:ascii="Arial" w:hAnsi="Arial" w:cs="Arial"/>
          <w:sz w:val="24"/>
          <w:szCs w:val="24"/>
        </w:rPr>
      </w:pPr>
      <w:r w:rsidRPr="00355F9E">
        <w:rPr>
          <w:rFonts w:ascii="Arial" w:hAnsi="Arial" w:cs="Arial"/>
          <w:sz w:val="24"/>
          <w:szCs w:val="24"/>
        </w:rPr>
        <w:t>The Hon. J. BOSWORTH thought the Bi</w:t>
      </w:r>
      <w:r w:rsidR="00355F9E">
        <w:rPr>
          <w:rFonts w:ascii="Arial" w:hAnsi="Arial" w:cs="Arial"/>
          <w:sz w:val="24"/>
          <w:szCs w:val="24"/>
        </w:rPr>
        <w:t xml:space="preserve">ll was a desirable one, and which would prove a benefit to </w:t>
      </w:r>
      <w:proofErr w:type="spellStart"/>
      <w:r w:rsidR="00355F9E">
        <w:rPr>
          <w:rFonts w:ascii="Arial" w:hAnsi="Arial" w:cs="Arial"/>
          <w:sz w:val="24"/>
          <w:szCs w:val="24"/>
        </w:rPr>
        <w:t>s</w:t>
      </w:r>
      <w:r w:rsidRPr="00355F9E">
        <w:rPr>
          <w:rFonts w:ascii="Arial" w:hAnsi="Arial" w:cs="Arial"/>
          <w:sz w:val="24"/>
          <w:szCs w:val="24"/>
        </w:rPr>
        <w:t>heepowners</w:t>
      </w:r>
      <w:proofErr w:type="spellEnd"/>
      <w:r w:rsidRPr="00355F9E">
        <w:rPr>
          <w:rFonts w:ascii="Arial" w:hAnsi="Arial" w:cs="Arial"/>
          <w:sz w:val="24"/>
          <w:szCs w:val="24"/>
        </w:rPr>
        <w:t xml:space="preserve"> and oth</w:t>
      </w:r>
      <w:r w:rsidR="00355F9E">
        <w:rPr>
          <w:rFonts w:ascii="Arial" w:hAnsi="Arial" w:cs="Arial"/>
          <w:sz w:val="24"/>
          <w:szCs w:val="24"/>
        </w:rPr>
        <w:t>ers. The settlers would be will</w:t>
      </w:r>
      <w:r w:rsidRPr="00355F9E">
        <w:rPr>
          <w:rFonts w:ascii="Arial" w:hAnsi="Arial" w:cs="Arial"/>
          <w:sz w:val="24"/>
          <w:szCs w:val="24"/>
        </w:rPr>
        <w:t xml:space="preserve">ing to pay the taxes themselves rather than that there should be no measure at all. A beneficial system of </w:t>
      </w:r>
      <w:proofErr w:type="spellStart"/>
      <w:r w:rsidRPr="00355F9E">
        <w:rPr>
          <w:rFonts w:ascii="Arial" w:hAnsi="Arial" w:cs="Arial"/>
          <w:sz w:val="24"/>
          <w:szCs w:val="24"/>
        </w:rPr>
        <w:t>organised</w:t>
      </w:r>
      <w:proofErr w:type="spellEnd"/>
      <w:r w:rsidRPr="00355F9E">
        <w:rPr>
          <w:rFonts w:ascii="Arial" w:hAnsi="Arial" w:cs="Arial"/>
          <w:sz w:val="24"/>
          <w:szCs w:val="24"/>
        </w:rPr>
        <w:t xml:space="preserve"> destruction would be started if the Bill were passed. He would support the second reading.</w:t>
      </w:r>
    </w:p>
    <w:p w:rsidR="007549EA" w:rsidRPr="00355F9E" w:rsidRDefault="007549EA" w:rsidP="00355F9E">
      <w:pPr>
        <w:rPr>
          <w:rFonts w:ascii="Arial" w:hAnsi="Arial" w:cs="Arial"/>
          <w:sz w:val="24"/>
          <w:szCs w:val="24"/>
        </w:rPr>
      </w:pPr>
      <w:r w:rsidRPr="00355F9E">
        <w:rPr>
          <w:rFonts w:ascii="Arial" w:hAnsi="Arial" w:cs="Arial"/>
          <w:sz w:val="24"/>
          <w:szCs w:val="24"/>
        </w:rPr>
        <w:lastRenderedPageBreak/>
        <w:t>The Hon. A. HAY thought that when there were large portions of Cro</w:t>
      </w:r>
      <w:r w:rsidR="00355F9E">
        <w:rPr>
          <w:rFonts w:ascii="Arial" w:hAnsi="Arial" w:cs="Arial"/>
          <w:sz w:val="24"/>
          <w:szCs w:val="24"/>
        </w:rPr>
        <w:t>wn lands left unoccupied the Go</w:t>
      </w:r>
      <w:r w:rsidRPr="00355F9E">
        <w:rPr>
          <w:rFonts w:ascii="Arial" w:hAnsi="Arial" w:cs="Arial"/>
          <w:sz w:val="24"/>
          <w:szCs w:val="24"/>
        </w:rPr>
        <w:t>vernment should b</w:t>
      </w:r>
      <w:r w:rsidR="00355F9E">
        <w:rPr>
          <w:rFonts w:ascii="Arial" w:hAnsi="Arial" w:cs="Arial"/>
          <w:sz w:val="24"/>
          <w:szCs w:val="24"/>
        </w:rPr>
        <w:t>ear part of the expense. There could be no doubt but that the Bill was required, as i</w:t>
      </w:r>
      <w:r w:rsidRPr="00355F9E">
        <w:rPr>
          <w:rFonts w:ascii="Arial" w:hAnsi="Arial" w:cs="Arial"/>
          <w:sz w:val="24"/>
          <w:szCs w:val="24"/>
        </w:rPr>
        <w:t>mmense damage was done to the sheep by the wild dogs. He thought the Government for unoccupi</w:t>
      </w:r>
      <w:r w:rsidR="00355F9E">
        <w:rPr>
          <w:rFonts w:ascii="Arial" w:hAnsi="Arial" w:cs="Arial"/>
          <w:sz w:val="24"/>
          <w:szCs w:val="24"/>
        </w:rPr>
        <w:t>ed lands should contribute to th</w:t>
      </w:r>
      <w:r w:rsidRPr="00355F9E">
        <w:rPr>
          <w:rFonts w:ascii="Arial" w:hAnsi="Arial" w:cs="Arial"/>
          <w:sz w:val="24"/>
          <w:szCs w:val="24"/>
        </w:rPr>
        <w:t>e general fund.</w:t>
      </w:r>
    </w:p>
    <w:p w:rsidR="007549EA" w:rsidRPr="00355F9E" w:rsidRDefault="007549EA" w:rsidP="00355F9E">
      <w:pPr>
        <w:rPr>
          <w:rFonts w:ascii="Arial" w:hAnsi="Arial" w:cs="Arial"/>
          <w:sz w:val="24"/>
          <w:szCs w:val="24"/>
        </w:rPr>
      </w:pPr>
      <w:r w:rsidRPr="00355F9E">
        <w:rPr>
          <w:rFonts w:ascii="Arial" w:hAnsi="Arial" w:cs="Arial"/>
          <w:sz w:val="24"/>
          <w:szCs w:val="24"/>
        </w:rPr>
        <w:t>The Hon. J. WARREN supported the Bill, but h</w:t>
      </w:r>
      <w:r w:rsidR="00355F9E">
        <w:rPr>
          <w:rFonts w:ascii="Arial" w:hAnsi="Arial" w:cs="Arial"/>
          <w:sz w:val="24"/>
          <w:szCs w:val="24"/>
        </w:rPr>
        <w:t>e did not do so as strongly as he would have if the prec</w:t>
      </w:r>
      <w:r w:rsidRPr="00355F9E">
        <w:rPr>
          <w:rFonts w:ascii="Arial" w:hAnsi="Arial" w:cs="Arial"/>
          <w:sz w:val="24"/>
          <w:szCs w:val="24"/>
        </w:rPr>
        <w:t xml:space="preserve">eding Bill had not been passed, as the Government might make an improper use of money raised. He hoped the Government would contribute in proportion </w:t>
      </w:r>
      <w:r w:rsidRPr="00355F9E">
        <w:rPr>
          <w:rFonts w:ascii="Arial" w:hAnsi="Arial" w:cs="Arial"/>
          <w:sz w:val="24"/>
          <w:szCs w:val="24"/>
          <w:highlight w:val="yellow"/>
        </w:rPr>
        <w:t>to My unoccupied</w:t>
      </w:r>
      <w:r w:rsidRPr="00355F9E">
        <w:rPr>
          <w:rFonts w:ascii="Arial" w:hAnsi="Arial" w:cs="Arial"/>
          <w:sz w:val="24"/>
          <w:szCs w:val="24"/>
        </w:rPr>
        <w:t xml:space="preserve"> Crown lands, </w:t>
      </w:r>
      <w:proofErr w:type="spellStart"/>
      <w:r w:rsidRPr="00355F9E">
        <w:rPr>
          <w:rFonts w:ascii="Arial" w:hAnsi="Arial" w:cs="Arial"/>
          <w:sz w:val="24"/>
          <w:szCs w:val="24"/>
          <w:highlight w:val="yellow"/>
        </w:rPr>
        <w:t>wnloh</w:t>
      </w:r>
      <w:proofErr w:type="spellEnd"/>
      <w:r w:rsidRPr="00355F9E">
        <w:rPr>
          <w:rFonts w:ascii="Arial" w:hAnsi="Arial" w:cs="Arial"/>
          <w:sz w:val="24"/>
          <w:szCs w:val="24"/>
        </w:rPr>
        <w:t xml:space="preserve"> not dealt with</w:t>
      </w:r>
    </w:p>
    <w:p w:rsidR="007549EA" w:rsidRPr="00355F9E" w:rsidRDefault="007549EA" w:rsidP="00355F9E">
      <w:pPr>
        <w:rPr>
          <w:rFonts w:ascii="Arial" w:hAnsi="Arial" w:cs="Arial"/>
          <w:sz w:val="24"/>
          <w:szCs w:val="24"/>
        </w:rPr>
      </w:pPr>
    </w:p>
    <w:p w:rsidR="007549EA" w:rsidRPr="00355F9E" w:rsidRDefault="007549EA" w:rsidP="00355F9E">
      <w:pPr>
        <w:rPr>
          <w:rFonts w:ascii="Arial" w:hAnsi="Arial" w:cs="Arial"/>
          <w:sz w:val="24"/>
          <w:szCs w:val="24"/>
          <w:highlight w:val="yellow"/>
        </w:rPr>
      </w:pPr>
      <w:r w:rsidRPr="00355F9E">
        <w:rPr>
          <w:rFonts w:ascii="Arial" w:hAnsi="Arial" w:cs="Arial"/>
          <w:sz w:val="24"/>
          <w:szCs w:val="24"/>
          <w:highlight w:val="yellow"/>
        </w:rPr>
        <w:t>might Effect seriously the efforts of the supporters of the Bill Id seek</w:t>
      </w:r>
      <w:r w:rsidR="00355F9E" w:rsidRPr="00355F9E">
        <w:rPr>
          <w:rFonts w:ascii="Arial" w:hAnsi="Arial" w:cs="Arial"/>
          <w:sz w:val="24"/>
          <w:szCs w:val="24"/>
          <w:highlight w:val="yellow"/>
        </w:rPr>
        <w:t>ing to keep down the vermin which did •</w:t>
      </w:r>
      <w:proofErr w:type="spellStart"/>
      <w:r w:rsidR="00355F9E" w:rsidRPr="00355F9E">
        <w:rPr>
          <w:rFonts w:ascii="Arial" w:hAnsi="Arial" w:cs="Arial"/>
          <w:sz w:val="24"/>
          <w:szCs w:val="24"/>
          <w:highlight w:val="yellow"/>
        </w:rPr>
        <w:t>uoh</w:t>
      </w:r>
      <w:proofErr w:type="spellEnd"/>
      <w:r w:rsidR="00355F9E" w:rsidRPr="00355F9E">
        <w:rPr>
          <w:rFonts w:ascii="Arial" w:hAnsi="Arial" w:cs="Arial"/>
          <w:sz w:val="24"/>
          <w:szCs w:val="24"/>
          <w:highlight w:val="yellow"/>
        </w:rPr>
        <w:t xml:space="preserve"> harm to the floc</w:t>
      </w:r>
      <w:r w:rsidRPr="00355F9E">
        <w:rPr>
          <w:rFonts w:ascii="Arial" w:hAnsi="Arial" w:cs="Arial"/>
          <w:sz w:val="24"/>
          <w:szCs w:val="24"/>
          <w:highlight w:val="yellow"/>
        </w:rPr>
        <w:t xml:space="preserve">ks. He hoped the Government *t the eleventh hour would see their way </w:t>
      </w:r>
      <w:proofErr w:type="spellStart"/>
      <w:r w:rsidRPr="00355F9E">
        <w:rPr>
          <w:rFonts w:ascii="Arial" w:hAnsi="Arial" w:cs="Arial"/>
          <w:sz w:val="24"/>
          <w:szCs w:val="24"/>
          <w:highlight w:val="yellow"/>
        </w:rPr>
        <w:t>olear</w:t>
      </w:r>
      <w:proofErr w:type="spellEnd"/>
      <w:r w:rsidRPr="00355F9E">
        <w:rPr>
          <w:rFonts w:ascii="Arial" w:hAnsi="Arial" w:cs="Arial"/>
          <w:sz w:val="24"/>
          <w:szCs w:val="24"/>
          <w:highlight w:val="yellow"/>
        </w:rPr>
        <w:t xml:space="preserve"> to do something to help the settlers to destroy the dogs. He supported the </w:t>
      </w:r>
      <w:proofErr w:type="spellStart"/>
      <w:r w:rsidRPr="00355F9E">
        <w:rPr>
          <w:rFonts w:ascii="Arial" w:hAnsi="Arial" w:cs="Arial"/>
          <w:sz w:val="24"/>
          <w:szCs w:val="24"/>
          <w:highlight w:val="yellow"/>
        </w:rPr>
        <w:t>seoond</w:t>
      </w:r>
      <w:proofErr w:type="spellEnd"/>
      <w:r w:rsidRPr="00355F9E">
        <w:rPr>
          <w:rFonts w:ascii="Arial" w:hAnsi="Arial" w:cs="Arial"/>
          <w:sz w:val="24"/>
          <w:szCs w:val="24"/>
          <w:highlight w:val="yellow"/>
        </w:rPr>
        <w:t xml:space="preserve"> reading, and hoped the Bill would be passed.</w:t>
      </w:r>
    </w:p>
    <w:p w:rsidR="007549EA" w:rsidRPr="00355F9E" w:rsidRDefault="00355F9E" w:rsidP="00355F9E">
      <w:pPr>
        <w:rPr>
          <w:rFonts w:ascii="Arial" w:hAnsi="Arial" w:cs="Arial"/>
          <w:sz w:val="24"/>
          <w:szCs w:val="24"/>
          <w:highlight w:val="yellow"/>
        </w:rPr>
      </w:pPr>
      <w:r>
        <w:rPr>
          <w:rFonts w:ascii="Arial" w:hAnsi="Arial" w:cs="Arial"/>
          <w:sz w:val="24"/>
          <w:szCs w:val="24"/>
          <w:highlight w:val="yellow"/>
        </w:rPr>
        <w:t>The Bill was then read a sec</w:t>
      </w:r>
      <w:r w:rsidR="007549EA" w:rsidRPr="00355F9E">
        <w:rPr>
          <w:rFonts w:ascii="Arial" w:hAnsi="Arial" w:cs="Arial"/>
          <w:sz w:val="24"/>
          <w:szCs w:val="24"/>
          <w:highlight w:val="yellow"/>
        </w:rPr>
        <w:t>ond time.</w:t>
      </w:r>
    </w:p>
    <w:p w:rsidR="007549EA" w:rsidRPr="00355F9E" w:rsidRDefault="00355F9E" w:rsidP="00355F9E">
      <w:pPr>
        <w:rPr>
          <w:rFonts w:ascii="Arial" w:hAnsi="Arial" w:cs="Arial"/>
          <w:sz w:val="24"/>
          <w:szCs w:val="24"/>
        </w:rPr>
      </w:pPr>
      <w:r>
        <w:rPr>
          <w:rFonts w:ascii="Arial" w:hAnsi="Arial" w:cs="Arial"/>
          <w:sz w:val="24"/>
          <w:szCs w:val="24"/>
          <w:highlight w:val="yellow"/>
        </w:rPr>
        <w:t>In c</w:t>
      </w:r>
      <w:r w:rsidR="007549EA" w:rsidRPr="00355F9E">
        <w:rPr>
          <w:rFonts w:ascii="Arial" w:hAnsi="Arial" w:cs="Arial"/>
          <w:sz w:val="24"/>
          <w:szCs w:val="24"/>
          <w:highlight w:val="yellow"/>
        </w:rPr>
        <w:t>ommittee.</w:t>
      </w:r>
    </w:p>
    <w:p w:rsidR="007549EA" w:rsidRPr="00355F9E" w:rsidRDefault="007549EA" w:rsidP="00355F9E">
      <w:pPr>
        <w:rPr>
          <w:rFonts w:ascii="Arial" w:hAnsi="Arial" w:cs="Arial"/>
          <w:sz w:val="24"/>
          <w:szCs w:val="24"/>
        </w:rPr>
      </w:pPr>
      <w:r w:rsidRPr="00355F9E">
        <w:rPr>
          <w:rFonts w:ascii="Arial" w:hAnsi="Arial" w:cs="Arial"/>
          <w:sz w:val="24"/>
          <w:szCs w:val="24"/>
        </w:rPr>
        <w:t>All the clauses and the schedules passed.</w:t>
      </w:r>
    </w:p>
    <w:p w:rsidR="00300D76" w:rsidRPr="00355F9E" w:rsidRDefault="00300D76" w:rsidP="00355F9E">
      <w:pPr>
        <w:rPr>
          <w:rFonts w:ascii="Arial" w:hAnsi="Arial" w:cs="Arial"/>
          <w:sz w:val="24"/>
          <w:szCs w:val="24"/>
        </w:rPr>
      </w:pPr>
    </w:p>
    <w:sectPr w:rsidR="00300D76" w:rsidRPr="00355F9E" w:rsidSect="00355F9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20"/>
  <w:drawingGridHorizontalSpacing w:val="110"/>
  <w:displayHorizontalDrawingGridEvery w:val="2"/>
  <w:characterSpacingControl w:val="doNotCompress"/>
  <w:compat/>
  <w:rsids>
    <w:rsidRoot w:val="007549EA"/>
    <w:rsid w:val="00300D76"/>
    <w:rsid w:val="00355F9E"/>
    <w:rsid w:val="007549EA"/>
    <w:rsid w:val="00A86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7549EA"/>
    <w:rPr>
      <w:rFonts w:ascii="Century Schoolbook" w:eastAsia="Century Schoolbook" w:hAnsi="Century Schoolbook" w:cs="Century Schoolbook"/>
      <w:spacing w:val="-10"/>
      <w:shd w:val="clear" w:color="auto" w:fill="FFFFFF"/>
    </w:rPr>
  </w:style>
  <w:style w:type="character" w:customStyle="1" w:styleId="BodytextItalic">
    <w:name w:val="Body text + Italic"/>
    <w:basedOn w:val="Bodytext"/>
    <w:rsid w:val="007549EA"/>
    <w:rPr>
      <w:i/>
      <w:iCs/>
      <w:color w:val="000000"/>
      <w:w w:val="100"/>
      <w:position w:val="0"/>
      <w:lang w:val="en-US"/>
    </w:rPr>
  </w:style>
  <w:style w:type="paragraph" w:customStyle="1" w:styleId="Bodytext0">
    <w:name w:val="Body text"/>
    <w:basedOn w:val="Normal"/>
    <w:link w:val="Bodytext"/>
    <w:rsid w:val="007549EA"/>
    <w:pPr>
      <w:widowControl w:val="0"/>
      <w:shd w:val="clear" w:color="auto" w:fill="FFFFFF"/>
      <w:spacing w:after="0" w:line="222" w:lineRule="exact"/>
      <w:ind w:hanging="820"/>
      <w:jc w:val="both"/>
    </w:pPr>
    <w:rPr>
      <w:rFonts w:ascii="Century Schoolbook" w:eastAsia="Century Schoolbook" w:hAnsi="Century Schoolbook" w:cs="Century Schoolbook"/>
      <w:spacing w:val="-10"/>
    </w:rPr>
  </w:style>
  <w:style w:type="character" w:customStyle="1" w:styleId="Bodytext87">
    <w:name w:val="Body text (87)_"/>
    <w:basedOn w:val="DefaultParagraphFont"/>
    <w:link w:val="Bodytext870"/>
    <w:rsid w:val="007549EA"/>
    <w:rPr>
      <w:rFonts w:ascii="Century Schoolbook" w:eastAsia="Century Schoolbook" w:hAnsi="Century Schoolbook" w:cs="Century Schoolbook"/>
      <w:b/>
      <w:bCs/>
      <w:spacing w:val="-10"/>
      <w:sz w:val="27"/>
      <w:szCs w:val="27"/>
      <w:shd w:val="clear" w:color="auto" w:fill="FFFFFF"/>
    </w:rPr>
  </w:style>
  <w:style w:type="character" w:customStyle="1" w:styleId="Bodytext87105pt">
    <w:name w:val="Body text (87) + 10.5 pt"/>
    <w:aliases w:val="Not Bold,Spacing 0 pt"/>
    <w:basedOn w:val="Bodytext87"/>
    <w:rsid w:val="007549EA"/>
    <w:rPr>
      <w:color w:val="000000"/>
      <w:spacing w:val="0"/>
      <w:w w:val="100"/>
      <w:position w:val="0"/>
      <w:sz w:val="21"/>
      <w:szCs w:val="21"/>
      <w:lang w:val="en-US"/>
    </w:rPr>
  </w:style>
  <w:style w:type="paragraph" w:customStyle="1" w:styleId="Bodytext870">
    <w:name w:val="Body text (87)"/>
    <w:basedOn w:val="Normal"/>
    <w:link w:val="Bodytext87"/>
    <w:rsid w:val="007549EA"/>
    <w:pPr>
      <w:widowControl w:val="0"/>
      <w:shd w:val="clear" w:color="auto" w:fill="FFFFFF"/>
      <w:spacing w:after="0" w:line="0" w:lineRule="atLeast"/>
      <w:ind w:hanging="880"/>
    </w:pPr>
    <w:rPr>
      <w:rFonts w:ascii="Century Schoolbook" w:eastAsia="Century Schoolbook" w:hAnsi="Century Schoolbook" w:cs="Century Schoolbook"/>
      <w:b/>
      <w:bCs/>
      <w:spacing w:val="-1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2020-02-24T20:42:00Z</dcterms:created>
  <dcterms:modified xsi:type="dcterms:W3CDTF">2020-03-11T03:58:00Z</dcterms:modified>
</cp:coreProperties>
</file>