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38" w:rsidRPr="0086579B" w:rsidRDefault="00BD2397" w:rsidP="0086579B">
      <w:pPr>
        <w:spacing w:line="276" w:lineRule="auto"/>
        <w:rPr>
          <w:rStyle w:val="Heading2285pt"/>
          <w:rFonts w:ascii="Arial" w:hAnsi="Arial" w:cs="Arial"/>
          <w:b/>
          <w:bCs/>
          <w:color w:val="00439E"/>
          <w:sz w:val="32"/>
          <w:szCs w:val="32"/>
          <w:lang w:val="en-AU" w:eastAsia="en-AU"/>
        </w:rPr>
      </w:pPr>
      <w:r>
        <w:rPr>
          <w:rStyle w:val="Heading2285pt"/>
          <w:rFonts w:ascii="Arial" w:hAnsi="Arial" w:cs="Arial"/>
          <w:b/>
          <w:bCs/>
          <w:color w:val="00439E"/>
          <w:sz w:val="32"/>
          <w:szCs w:val="32"/>
          <w:lang w:val="en-AU" w:eastAsia="en-AU"/>
        </w:rPr>
        <w:t>FENCES</w:t>
      </w:r>
      <w:r w:rsidR="00FB5938" w:rsidRPr="0086579B">
        <w:rPr>
          <w:rStyle w:val="Heading2285pt"/>
          <w:rFonts w:ascii="Arial" w:hAnsi="Arial" w:cs="Arial"/>
          <w:b/>
          <w:bCs/>
          <w:color w:val="00439E"/>
          <w:sz w:val="32"/>
          <w:szCs w:val="32"/>
          <w:lang w:val="en-AU" w:eastAsia="en-AU"/>
        </w:rPr>
        <w:t xml:space="preserve"> </w:t>
      </w:r>
      <w:r w:rsidR="000013EA">
        <w:rPr>
          <w:rStyle w:val="Heading2285pt"/>
          <w:rFonts w:ascii="Arial" w:hAnsi="Arial" w:cs="Arial"/>
          <w:b/>
          <w:bCs/>
          <w:color w:val="00439E"/>
          <w:sz w:val="32"/>
          <w:szCs w:val="32"/>
          <w:lang w:val="en-AU" w:eastAsia="en-AU"/>
        </w:rPr>
        <w:t>BILL</w:t>
      </w:r>
      <w:r w:rsidR="0086579B" w:rsidRPr="0086579B">
        <w:rPr>
          <w:rStyle w:val="Heading2285pt"/>
          <w:rFonts w:ascii="Arial" w:hAnsi="Arial" w:cs="Arial"/>
          <w:b/>
          <w:bCs/>
          <w:color w:val="00439E"/>
          <w:sz w:val="32"/>
          <w:szCs w:val="32"/>
          <w:lang w:val="en-AU" w:eastAsia="en-AU"/>
        </w:rPr>
        <w:t xml:space="preserve"> </w:t>
      </w:r>
      <w:r w:rsidR="00D0637D" w:rsidRPr="0086579B">
        <w:rPr>
          <w:rStyle w:val="Heading2285pt"/>
          <w:rFonts w:ascii="Arial" w:hAnsi="Arial" w:cs="Arial"/>
          <w:b/>
          <w:bCs/>
          <w:color w:val="00439E"/>
          <w:sz w:val="32"/>
          <w:szCs w:val="32"/>
          <w:lang w:val="en-AU" w:eastAsia="en-AU"/>
        </w:rPr>
        <w:t>1892</w:t>
      </w:r>
    </w:p>
    <w:p w:rsidR="00D0637D" w:rsidRPr="0086579B" w:rsidRDefault="00D0637D" w:rsidP="0086579B">
      <w:pPr>
        <w:spacing w:line="276" w:lineRule="auto"/>
        <w:rPr>
          <w:rFonts w:ascii="Arial" w:hAnsi="Arial" w:cs="Arial"/>
          <w:lang w:val="en-AU"/>
        </w:rPr>
      </w:pPr>
    </w:p>
    <w:p w:rsidR="00D0637D" w:rsidRPr="0086579B" w:rsidRDefault="000013EA" w:rsidP="0086579B">
      <w:pPr>
        <w:spacing w:line="276" w:lineRule="auto"/>
        <w:rPr>
          <w:rStyle w:val="Heading2285pt"/>
          <w:rFonts w:ascii="Arial" w:hAnsi="Arial" w:cs="Arial"/>
          <w:b/>
          <w:bCs/>
          <w:color w:val="00439E"/>
          <w:sz w:val="28"/>
          <w:szCs w:val="28"/>
          <w:lang w:val="en-AU" w:eastAsia="en-AU"/>
        </w:rPr>
      </w:pPr>
      <w:r>
        <w:rPr>
          <w:rStyle w:val="Heading2285pt"/>
          <w:rFonts w:ascii="Arial" w:hAnsi="Arial" w:cs="Arial"/>
          <w:b/>
          <w:bCs/>
          <w:color w:val="00439E"/>
          <w:sz w:val="28"/>
          <w:szCs w:val="28"/>
          <w:lang w:val="en-AU" w:eastAsia="en-AU"/>
        </w:rPr>
        <w:t>LEGISLATIVE COUNCIL</w:t>
      </w:r>
      <w:r w:rsidR="0086579B" w:rsidRPr="0086579B">
        <w:rPr>
          <w:rStyle w:val="Heading2285pt"/>
          <w:rFonts w:ascii="Arial" w:hAnsi="Arial" w:cs="Arial"/>
          <w:b/>
          <w:bCs/>
          <w:color w:val="00439E"/>
          <w:sz w:val="28"/>
          <w:szCs w:val="28"/>
          <w:lang w:val="en-AU" w:eastAsia="en-AU"/>
        </w:rPr>
        <w:t>, N</w:t>
      </w:r>
      <w:r w:rsidR="00F96DA2">
        <w:rPr>
          <w:rStyle w:val="Heading2285pt"/>
          <w:rFonts w:ascii="Arial" w:hAnsi="Arial" w:cs="Arial"/>
          <w:b/>
          <w:bCs/>
          <w:smallCaps/>
          <w:color w:val="00439E"/>
          <w:sz w:val="28"/>
          <w:szCs w:val="28"/>
          <w:lang w:val="en-AU" w:eastAsia="en-AU"/>
        </w:rPr>
        <w:t>ovember</w:t>
      </w:r>
      <w:r w:rsidR="00F96DA2">
        <w:rPr>
          <w:rStyle w:val="Heading2285pt"/>
          <w:rFonts w:ascii="Arial" w:hAnsi="Arial" w:cs="Arial"/>
          <w:b/>
          <w:bCs/>
          <w:color w:val="00439E"/>
          <w:sz w:val="28"/>
          <w:szCs w:val="28"/>
          <w:lang w:val="en-AU" w:eastAsia="en-AU"/>
        </w:rPr>
        <w:t xml:space="preserve"> 16, 1892, Page</w:t>
      </w:r>
      <w:r w:rsidR="0086579B" w:rsidRPr="0086579B">
        <w:rPr>
          <w:rStyle w:val="Heading2285pt"/>
          <w:rFonts w:ascii="Arial" w:hAnsi="Arial" w:cs="Arial"/>
          <w:b/>
          <w:bCs/>
          <w:color w:val="00439E"/>
          <w:sz w:val="28"/>
          <w:szCs w:val="28"/>
          <w:lang w:val="en-AU" w:eastAsia="en-AU"/>
        </w:rPr>
        <w:t xml:space="preserve"> 1630</w:t>
      </w:r>
    </w:p>
    <w:p w:rsidR="0086579B" w:rsidRPr="0086579B" w:rsidRDefault="0086579B" w:rsidP="0086579B">
      <w:pPr>
        <w:spacing w:line="276" w:lineRule="auto"/>
        <w:rPr>
          <w:rFonts w:ascii="Arial" w:hAnsi="Arial" w:cs="Arial"/>
          <w:lang w:val="en-AU"/>
        </w:rPr>
      </w:pPr>
    </w:p>
    <w:p w:rsidR="00FB5938" w:rsidRPr="00F96DA2" w:rsidRDefault="00FB5938" w:rsidP="000013EA">
      <w:pPr>
        <w:spacing w:line="276" w:lineRule="auto"/>
        <w:rPr>
          <w:rStyle w:val="Heading2285pt"/>
          <w:rFonts w:ascii="Arial" w:hAnsi="Arial" w:cs="Arial"/>
          <w:bCs/>
          <w:color w:val="00439E"/>
          <w:sz w:val="28"/>
          <w:szCs w:val="28"/>
          <w:lang w:val="en-AU" w:eastAsia="en-AU"/>
        </w:rPr>
      </w:pPr>
      <w:r w:rsidRPr="00F96DA2">
        <w:rPr>
          <w:rStyle w:val="Heading2285pt"/>
          <w:rFonts w:ascii="Arial" w:hAnsi="Arial" w:cs="Arial"/>
          <w:bCs/>
          <w:color w:val="00439E"/>
          <w:sz w:val="28"/>
          <w:szCs w:val="28"/>
          <w:lang w:val="en-AU" w:eastAsia="en-AU"/>
        </w:rPr>
        <w:t>Second reading.</w:t>
      </w:r>
    </w:p>
    <w:p w:rsidR="0086579B" w:rsidRPr="0086579B" w:rsidRDefault="0086579B" w:rsidP="000013EA">
      <w:pPr>
        <w:spacing w:line="276" w:lineRule="auto"/>
        <w:rPr>
          <w:rFonts w:ascii="Arial" w:hAnsi="Arial" w:cs="Arial"/>
          <w:lang w:val="en-AU"/>
        </w:rPr>
      </w:pPr>
    </w:p>
    <w:p w:rsidR="0086579B" w:rsidRPr="0086579B" w:rsidRDefault="00FB5938" w:rsidP="000013EA">
      <w:pPr>
        <w:spacing w:line="276" w:lineRule="auto"/>
        <w:rPr>
          <w:rFonts w:ascii="Arial" w:hAnsi="Arial" w:cs="Arial"/>
          <w:lang w:val="en-AU"/>
        </w:rPr>
      </w:pPr>
      <w:r w:rsidRPr="0086579B">
        <w:rPr>
          <w:rFonts w:ascii="Arial" w:hAnsi="Arial" w:cs="Arial"/>
          <w:lang w:val="en-AU"/>
        </w:rPr>
        <w:t>The Hon.</w:t>
      </w:r>
      <w:r w:rsidRPr="0086579B">
        <w:rPr>
          <w:rStyle w:val="BodytextItalic2"/>
          <w:rFonts w:ascii="Arial" w:hAnsi="Arial" w:cs="Arial"/>
          <w:i w:val="0"/>
          <w:sz w:val="24"/>
          <w:szCs w:val="24"/>
          <w:lang w:val="en-AU"/>
        </w:rPr>
        <w:t>J. L.</w:t>
      </w:r>
      <w:r w:rsidRPr="0086579B">
        <w:rPr>
          <w:rFonts w:ascii="Arial" w:hAnsi="Arial" w:cs="Arial"/>
          <w:lang w:val="en-AU"/>
        </w:rPr>
        <w:t xml:space="preserve"> STIRLING said that the Fences Act passed the Council last year, but after it had been passed it was found that it did not convey the intention of those who passed it. It was an example of the necessity which he advocated of Bills before receiving the assent of His Excellency the Governor being submitted to the draftsman to see whether they expressed the wish of the Parliament. A Bill might come before the Council or another place in a proper form, and convey the ideas of those who instructed the draftsman and capable of interpretation of the Courts, but before passing both branches of the Legislature diverse amendments, the ideas of various minds, were inserted, and when the Bill passed it might not be in a form expressive of the wish of the legislators. The last Government had expressed themselves satisfied with the representations made to them, and thought that various alterations were nece</w:t>
      </w:r>
      <w:r w:rsidR="00050734" w:rsidRPr="0086579B">
        <w:rPr>
          <w:rFonts w:ascii="Arial" w:hAnsi="Arial" w:cs="Arial"/>
          <w:lang w:val="en-AU"/>
        </w:rPr>
        <w:t xml:space="preserve">ssary. </w:t>
      </w:r>
    </w:p>
    <w:p w:rsidR="0086579B" w:rsidRPr="0086579B" w:rsidRDefault="0086579B" w:rsidP="000013EA">
      <w:pPr>
        <w:spacing w:line="276" w:lineRule="auto"/>
        <w:rPr>
          <w:rFonts w:ascii="Arial" w:hAnsi="Arial" w:cs="Arial"/>
          <w:lang w:val="en-AU"/>
        </w:rPr>
      </w:pPr>
    </w:p>
    <w:p w:rsidR="00EC5DDD" w:rsidRDefault="00050734" w:rsidP="000013EA">
      <w:pPr>
        <w:spacing w:line="276" w:lineRule="auto"/>
        <w:rPr>
          <w:rFonts w:ascii="Arial" w:hAnsi="Arial" w:cs="Arial"/>
          <w:lang w:val="en-AU"/>
        </w:rPr>
      </w:pPr>
      <w:r w:rsidRPr="0086579B">
        <w:rPr>
          <w:rFonts w:ascii="Arial" w:hAnsi="Arial" w:cs="Arial"/>
          <w:lang w:val="en-AU"/>
        </w:rPr>
        <w:t>After t</w:t>
      </w:r>
      <w:r w:rsidR="00FB5938" w:rsidRPr="0086579B">
        <w:rPr>
          <w:rFonts w:ascii="Arial" w:hAnsi="Arial" w:cs="Arial"/>
          <w:lang w:val="en-AU"/>
        </w:rPr>
        <w:t xml:space="preserve">he change of </w:t>
      </w:r>
      <w:r w:rsidR="0086579B" w:rsidRPr="0086579B">
        <w:rPr>
          <w:rFonts w:ascii="Arial" w:hAnsi="Arial" w:cs="Arial"/>
          <w:lang w:val="en-AU"/>
        </w:rPr>
        <w:t>Government,</w:t>
      </w:r>
      <w:r w:rsidR="00FB5938" w:rsidRPr="0086579B">
        <w:rPr>
          <w:rFonts w:ascii="Arial" w:hAnsi="Arial" w:cs="Arial"/>
          <w:lang w:val="en-AU"/>
        </w:rPr>
        <w:t xml:space="preserve"> the present Government thought that their hands were sufficiently full, and although they admitted the necessity for the </w:t>
      </w:r>
      <w:r w:rsidR="0086579B" w:rsidRPr="0086579B">
        <w:rPr>
          <w:rFonts w:ascii="Arial" w:hAnsi="Arial" w:cs="Arial"/>
          <w:lang w:val="en-AU"/>
        </w:rPr>
        <w:t>alteration,</w:t>
      </w:r>
      <w:r w:rsidR="00FB5938" w:rsidRPr="0086579B">
        <w:rPr>
          <w:rFonts w:ascii="Arial" w:hAnsi="Arial" w:cs="Arial"/>
          <w:lang w:val="en-AU"/>
        </w:rPr>
        <w:t xml:space="preserve"> they said they were unable to take it up, but if a private member took the matter </w:t>
      </w:r>
      <w:r w:rsidR="0086579B" w:rsidRPr="0086579B">
        <w:rPr>
          <w:rFonts w:ascii="Arial" w:hAnsi="Arial" w:cs="Arial"/>
          <w:lang w:val="en-AU"/>
        </w:rPr>
        <w:t>up,</w:t>
      </w:r>
      <w:r w:rsidR="00FB5938" w:rsidRPr="0086579B">
        <w:rPr>
          <w:rFonts w:ascii="Arial" w:hAnsi="Arial" w:cs="Arial"/>
          <w:lang w:val="en-AU"/>
        </w:rPr>
        <w:t xml:space="preserve"> they would support it. </w:t>
      </w:r>
      <w:r w:rsidR="0086579B" w:rsidRPr="0086579B">
        <w:rPr>
          <w:rFonts w:ascii="Arial" w:hAnsi="Arial" w:cs="Arial"/>
          <w:lang w:val="en-AU"/>
        </w:rPr>
        <w:t>Therefore,</w:t>
      </w:r>
      <w:r w:rsidR="00FB5938" w:rsidRPr="0086579B">
        <w:rPr>
          <w:rFonts w:ascii="Arial" w:hAnsi="Arial" w:cs="Arial"/>
          <w:lang w:val="en-AU"/>
        </w:rPr>
        <w:t xml:space="preserve"> he had introduced the Bill,</w:t>
      </w:r>
      <w:r w:rsidRPr="0086579B">
        <w:rPr>
          <w:rFonts w:ascii="Arial" w:hAnsi="Arial" w:cs="Arial"/>
          <w:lang w:val="en-AU"/>
        </w:rPr>
        <w:t xml:space="preserve"> believing it was far better when they had th</w:t>
      </w:r>
      <w:r w:rsidR="00FB5938" w:rsidRPr="0086579B">
        <w:rPr>
          <w:rFonts w:ascii="Arial" w:hAnsi="Arial" w:cs="Arial"/>
          <w:lang w:val="en-AU"/>
        </w:rPr>
        <w:t>e facts of the last Bill before them to endeavour to make that Bill workable. He did not wish to cast any aspersions upon the legal members of the Government who passed the measure, because vari</w:t>
      </w:r>
      <w:r w:rsidRPr="0086579B">
        <w:rPr>
          <w:rFonts w:ascii="Arial" w:hAnsi="Arial" w:cs="Arial"/>
          <w:lang w:val="en-AU"/>
        </w:rPr>
        <w:t>ous alterations were made from t</w:t>
      </w:r>
      <w:r w:rsidR="00FB5938" w:rsidRPr="0086579B">
        <w:rPr>
          <w:rFonts w:ascii="Arial" w:hAnsi="Arial" w:cs="Arial"/>
          <w:lang w:val="en-AU"/>
        </w:rPr>
        <w:t>he original Bill. In his Bill there was no import</w:t>
      </w:r>
      <w:r w:rsidRPr="0086579B">
        <w:rPr>
          <w:rFonts w:ascii="Arial" w:hAnsi="Arial" w:cs="Arial"/>
          <w:lang w:val="en-AU"/>
        </w:rPr>
        <w:t xml:space="preserve">ant alteration of principle in </w:t>
      </w:r>
      <w:r w:rsidR="00FB5938" w:rsidRPr="0086579B">
        <w:rPr>
          <w:rFonts w:ascii="Arial" w:hAnsi="Arial" w:cs="Arial"/>
          <w:lang w:val="en-AU"/>
        </w:rPr>
        <w:t xml:space="preserve">any shape or form. It was </w:t>
      </w:r>
      <w:r w:rsidRPr="0086579B">
        <w:rPr>
          <w:rFonts w:ascii="Arial" w:hAnsi="Arial" w:cs="Arial"/>
          <w:lang w:val="en-AU"/>
        </w:rPr>
        <w:t>merely making the wording of th</w:t>
      </w:r>
      <w:r w:rsidR="00FB5938" w:rsidRPr="0086579B">
        <w:rPr>
          <w:rFonts w:ascii="Arial" w:hAnsi="Arial" w:cs="Arial"/>
          <w:lang w:val="en-AU"/>
        </w:rPr>
        <w:t xml:space="preserve">e previous Bill more explicit. </w:t>
      </w:r>
    </w:p>
    <w:p w:rsidR="00EC5DDD" w:rsidRDefault="00EC5DDD" w:rsidP="000013EA">
      <w:pPr>
        <w:spacing w:line="276" w:lineRule="auto"/>
        <w:rPr>
          <w:rFonts w:ascii="Arial" w:hAnsi="Arial" w:cs="Arial"/>
          <w:lang w:val="en-AU"/>
        </w:rPr>
      </w:pPr>
    </w:p>
    <w:p w:rsidR="00EC5DDD" w:rsidRDefault="00FB5938" w:rsidP="000013EA">
      <w:pPr>
        <w:spacing w:line="276" w:lineRule="auto"/>
        <w:rPr>
          <w:rFonts w:ascii="Arial" w:hAnsi="Arial" w:cs="Arial"/>
          <w:lang w:val="en-AU"/>
        </w:rPr>
      </w:pPr>
      <w:r w:rsidRPr="0086579B">
        <w:rPr>
          <w:rFonts w:ascii="Arial" w:hAnsi="Arial" w:cs="Arial"/>
          <w:lang w:val="en-AU"/>
        </w:rPr>
        <w:t>With regard</w:t>
      </w:r>
      <w:r w:rsidR="00050734" w:rsidRPr="0086579B">
        <w:rPr>
          <w:rFonts w:ascii="Arial" w:hAnsi="Arial" w:cs="Arial"/>
          <w:lang w:val="en-AU"/>
        </w:rPr>
        <w:t xml:space="preserve"> to clause 1 they h</w:t>
      </w:r>
      <w:r w:rsidRPr="0086579B">
        <w:rPr>
          <w:rFonts w:ascii="Arial" w:hAnsi="Arial" w:cs="Arial"/>
          <w:lang w:val="en-AU"/>
        </w:rPr>
        <w:t>ad merely altered the form and expression so as to render the meaning of the claus</w:t>
      </w:r>
      <w:r w:rsidR="00050734" w:rsidRPr="0086579B">
        <w:rPr>
          <w:rFonts w:ascii="Arial" w:hAnsi="Arial" w:cs="Arial"/>
          <w:lang w:val="en-AU"/>
        </w:rPr>
        <w:t xml:space="preserve">e more readily </w:t>
      </w:r>
      <w:r w:rsidR="00EC5DDD" w:rsidRPr="0086579B">
        <w:rPr>
          <w:rFonts w:ascii="Arial" w:hAnsi="Arial" w:cs="Arial"/>
          <w:lang w:val="en-AU"/>
        </w:rPr>
        <w:t>grasped</w:t>
      </w:r>
      <w:r w:rsidR="00050734" w:rsidRPr="0086579B">
        <w:rPr>
          <w:rFonts w:ascii="Arial" w:hAnsi="Arial" w:cs="Arial"/>
          <w:lang w:val="en-AU"/>
        </w:rPr>
        <w:t xml:space="preserve">. </w:t>
      </w:r>
    </w:p>
    <w:p w:rsidR="00EC5DDD" w:rsidRDefault="00EC5DDD" w:rsidP="000013EA">
      <w:pPr>
        <w:spacing w:line="276" w:lineRule="auto"/>
        <w:rPr>
          <w:rFonts w:ascii="Arial" w:hAnsi="Arial" w:cs="Arial"/>
          <w:lang w:val="en-AU"/>
        </w:rPr>
      </w:pPr>
    </w:p>
    <w:p w:rsidR="0086579B" w:rsidRPr="0086579B" w:rsidRDefault="00050734" w:rsidP="000013EA">
      <w:pPr>
        <w:spacing w:line="276" w:lineRule="auto"/>
        <w:rPr>
          <w:rFonts w:ascii="Arial" w:hAnsi="Arial" w:cs="Arial"/>
          <w:lang w:val="en-AU"/>
        </w:rPr>
      </w:pPr>
      <w:r w:rsidRPr="0086579B">
        <w:rPr>
          <w:rFonts w:ascii="Arial" w:hAnsi="Arial" w:cs="Arial"/>
          <w:lang w:val="en-AU"/>
        </w:rPr>
        <w:t>Clause 3</w:t>
      </w:r>
      <w:r w:rsidR="00FB5938" w:rsidRPr="0086579B">
        <w:rPr>
          <w:rFonts w:ascii="Arial" w:hAnsi="Arial" w:cs="Arial"/>
          <w:lang w:val="en-AU"/>
        </w:rPr>
        <w:t xml:space="preserve"> was the interpretation clause, and defined the various terms used in the Act. The old Act defined fences as m</w:t>
      </w:r>
      <w:r w:rsidR="00EC5DDD">
        <w:rPr>
          <w:rFonts w:ascii="Arial" w:hAnsi="Arial" w:cs="Arial"/>
          <w:lang w:val="en-AU"/>
        </w:rPr>
        <w:t>e</w:t>
      </w:r>
      <w:r w:rsidR="00FB5938" w:rsidRPr="0086579B">
        <w:rPr>
          <w:rFonts w:ascii="Arial" w:hAnsi="Arial" w:cs="Arial"/>
          <w:lang w:val="en-AU"/>
        </w:rPr>
        <w:t xml:space="preserve">aning those which existed upon the actual boundaries between properties. In the northern country </w:t>
      </w:r>
      <w:r w:rsidR="00EC5DDD" w:rsidRPr="0086579B">
        <w:rPr>
          <w:rFonts w:ascii="Arial" w:hAnsi="Arial" w:cs="Arial"/>
          <w:lang w:val="en-AU"/>
        </w:rPr>
        <w:t>especially,</w:t>
      </w:r>
      <w:r w:rsidR="00FB5938" w:rsidRPr="0086579B">
        <w:rPr>
          <w:rFonts w:ascii="Arial" w:hAnsi="Arial" w:cs="Arial"/>
          <w:lang w:val="en-AU"/>
        </w:rPr>
        <w:t xml:space="preserve"> fences had been erected upon convenient lines between adjoining properties and not on the exact boundary lines. Under th</w:t>
      </w:r>
      <w:r w:rsidRPr="0086579B">
        <w:rPr>
          <w:rFonts w:ascii="Arial" w:hAnsi="Arial" w:cs="Arial"/>
          <w:lang w:val="en-AU"/>
        </w:rPr>
        <w:t>e</w:t>
      </w:r>
      <w:r w:rsidR="00FB5938" w:rsidRPr="0086579B">
        <w:rPr>
          <w:rFonts w:ascii="Arial" w:hAnsi="Arial" w:cs="Arial"/>
          <w:lang w:val="en-AU"/>
        </w:rPr>
        <w:t xml:space="preserve"> old Act those fences would have been precluded from the Act. </w:t>
      </w:r>
      <w:r w:rsidR="00EC5DDD" w:rsidRPr="0086579B">
        <w:rPr>
          <w:rFonts w:ascii="Arial" w:hAnsi="Arial" w:cs="Arial"/>
          <w:lang w:val="en-AU"/>
        </w:rPr>
        <w:t>Therefore,</w:t>
      </w:r>
      <w:r w:rsidR="00FB5938" w:rsidRPr="0086579B">
        <w:rPr>
          <w:rFonts w:ascii="Arial" w:hAnsi="Arial" w:cs="Arial"/>
          <w:lang w:val="en-AU"/>
        </w:rPr>
        <w:t xml:space="preserve"> he had added the words</w:t>
      </w:r>
      <w:r w:rsidRPr="0086579B">
        <w:rPr>
          <w:rStyle w:val="BodytextItalic3"/>
          <w:rFonts w:ascii="Arial" w:hAnsi="Arial" w:cs="Arial"/>
          <w:i w:val="0"/>
          <w:sz w:val="24"/>
          <w:szCs w:val="24"/>
          <w:lang w:val="en-AU"/>
        </w:rPr>
        <w:t>"</w:t>
      </w:r>
      <w:r w:rsidR="00FB5938" w:rsidRPr="0086579B">
        <w:rPr>
          <w:rStyle w:val="BodytextItalic3"/>
          <w:rFonts w:ascii="Arial" w:hAnsi="Arial" w:cs="Arial"/>
          <w:i w:val="0"/>
          <w:sz w:val="24"/>
          <w:szCs w:val="24"/>
          <w:lang w:val="en-AU"/>
        </w:rPr>
        <w:t>or</w:t>
      </w:r>
      <w:r w:rsidR="00FB5938" w:rsidRPr="0086579B">
        <w:rPr>
          <w:rFonts w:ascii="Arial" w:hAnsi="Arial" w:cs="Arial"/>
          <w:lang w:val="en-AU"/>
        </w:rPr>
        <w:t>any fence used or accepted by adjoining owners or occupiers as a</w:t>
      </w:r>
      <w:r w:rsidRPr="0086579B">
        <w:rPr>
          <w:rFonts w:ascii="Arial" w:hAnsi="Arial" w:cs="Arial"/>
          <w:lang w:val="en-AU"/>
        </w:rPr>
        <w:t xml:space="preserve"> boundary line between their re</w:t>
      </w:r>
      <w:r w:rsidR="00FB5938" w:rsidRPr="0086579B">
        <w:rPr>
          <w:rFonts w:ascii="Arial" w:hAnsi="Arial" w:cs="Arial"/>
          <w:lang w:val="en-AU"/>
        </w:rPr>
        <w:t>spective holdings." In the old Act there were four definitions of fences, but no provision was ma</w:t>
      </w:r>
      <w:r w:rsidRPr="0086579B">
        <w:rPr>
          <w:rFonts w:ascii="Arial" w:hAnsi="Arial" w:cs="Arial"/>
          <w:lang w:val="en-AU"/>
        </w:rPr>
        <w:t xml:space="preserve">de for </w:t>
      </w:r>
      <w:r w:rsidR="00FB5938" w:rsidRPr="0086579B">
        <w:rPr>
          <w:rFonts w:ascii="Arial" w:hAnsi="Arial" w:cs="Arial"/>
          <w:lang w:val="en-AU"/>
        </w:rPr>
        <w:t>the erection of a vermin-proof fence between two owners.</w:t>
      </w:r>
    </w:p>
    <w:p w:rsidR="0086579B" w:rsidRPr="0086579B" w:rsidRDefault="0086579B" w:rsidP="000013EA">
      <w:pPr>
        <w:spacing w:line="276" w:lineRule="auto"/>
        <w:rPr>
          <w:rFonts w:ascii="Arial" w:hAnsi="Arial" w:cs="Arial"/>
          <w:lang w:val="en-AU"/>
        </w:rPr>
      </w:pPr>
    </w:p>
    <w:p w:rsidR="00EC5DDD" w:rsidRDefault="00FB5938" w:rsidP="000013EA">
      <w:pPr>
        <w:spacing w:line="276" w:lineRule="auto"/>
        <w:rPr>
          <w:rFonts w:ascii="Arial" w:hAnsi="Arial" w:cs="Arial"/>
          <w:lang w:val="en-AU"/>
        </w:rPr>
      </w:pPr>
      <w:r w:rsidRPr="0086579B">
        <w:rPr>
          <w:rFonts w:ascii="Arial" w:hAnsi="Arial" w:cs="Arial"/>
          <w:lang w:val="en-AU"/>
        </w:rPr>
        <w:lastRenderedPageBreak/>
        <w:t>Under the provision of the Act it was nec</w:t>
      </w:r>
      <w:r w:rsidR="00050734" w:rsidRPr="0086579B">
        <w:rPr>
          <w:rFonts w:ascii="Arial" w:hAnsi="Arial" w:cs="Arial"/>
          <w:lang w:val="en-AU"/>
        </w:rPr>
        <w:t>essary, where any fence was to b</w:t>
      </w:r>
      <w:r w:rsidRPr="0086579B">
        <w:rPr>
          <w:rFonts w:ascii="Arial" w:hAnsi="Arial" w:cs="Arial"/>
          <w:lang w:val="en-AU"/>
        </w:rPr>
        <w:t>e erected, to give three</w:t>
      </w:r>
      <w:r w:rsidRPr="0086579B">
        <w:rPr>
          <w:rStyle w:val="Bodytext41"/>
          <w:rFonts w:ascii="Arial" w:hAnsi="Arial" w:cs="Arial"/>
          <w:sz w:val="24"/>
          <w:szCs w:val="24"/>
          <w:lang w:val="en-AU"/>
        </w:rPr>
        <w:t xml:space="preserve"> month</w:t>
      </w:r>
      <w:r w:rsidRPr="0086579B">
        <w:rPr>
          <w:rFonts w:ascii="Arial" w:hAnsi="Arial" w:cs="Arial"/>
          <w:lang w:val="en-AU"/>
        </w:rPr>
        <w:t>s'</w:t>
      </w:r>
      <w:r w:rsidR="00050734" w:rsidRPr="0086579B">
        <w:rPr>
          <w:rFonts w:ascii="Arial" w:hAnsi="Arial" w:cs="Arial"/>
          <w:lang w:val="en-AU"/>
        </w:rPr>
        <w:t xml:space="preserve"> notice to put up a post-and-w</w:t>
      </w:r>
      <w:r w:rsidRPr="0086579B">
        <w:rPr>
          <w:rFonts w:ascii="Arial" w:hAnsi="Arial" w:cs="Arial"/>
          <w:lang w:val="en-AU"/>
        </w:rPr>
        <w:t xml:space="preserve">ire fence to resist great cattle, and if it were to be made vermin-proof fence another three months' notice had to be given. That delay might have sufficed for the old days, but in these days if a vermin-proof fence was necessary it had to be erected at once. Two owners desired to put up a vermin-proof fence between their respective holdings, but they found that they had to give six months' notice. To remove that notice he had added to the definition clause "Is a vermin-proof fence." </w:t>
      </w:r>
    </w:p>
    <w:p w:rsidR="00EC5DDD" w:rsidRDefault="00EC5DDD" w:rsidP="000013EA">
      <w:pPr>
        <w:spacing w:line="276" w:lineRule="auto"/>
        <w:rPr>
          <w:rFonts w:ascii="Arial" w:hAnsi="Arial" w:cs="Arial"/>
          <w:lang w:val="en-AU"/>
        </w:rPr>
      </w:pPr>
    </w:p>
    <w:p w:rsidR="00EC5DDD" w:rsidRDefault="00FB5938" w:rsidP="000013EA">
      <w:pPr>
        <w:spacing w:line="276" w:lineRule="auto"/>
        <w:rPr>
          <w:rFonts w:ascii="Arial" w:hAnsi="Arial" w:cs="Arial"/>
          <w:lang w:val="en-AU"/>
        </w:rPr>
      </w:pPr>
      <w:r w:rsidRPr="0086579B">
        <w:rPr>
          <w:rFonts w:ascii="Arial" w:hAnsi="Arial" w:cs="Arial"/>
          <w:lang w:val="en-AU"/>
        </w:rPr>
        <w:t>Clause 4 provided that occupiers availing themselves of existing dividing defences should pay half value, and to define who was the owner he had added the words "towards the cost of erecting which neither he nor any previous occupier shall have contributed un</w:t>
      </w:r>
      <w:r w:rsidR="00050734" w:rsidRPr="0086579B">
        <w:rPr>
          <w:rFonts w:ascii="Arial" w:hAnsi="Arial" w:cs="Arial"/>
          <w:lang w:val="en-AU"/>
        </w:rPr>
        <w:t xml:space="preserve">der the provisions of the Act." </w:t>
      </w:r>
    </w:p>
    <w:p w:rsidR="00EC5DDD" w:rsidRDefault="00EC5DDD" w:rsidP="000013EA">
      <w:pPr>
        <w:spacing w:line="276" w:lineRule="auto"/>
        <w:rPr>
          <w:rFonts w:ascii="Arial" w:hAnsi="Arial" w:cs="Arial"/>
          <w:lang w:val="en-AU"/>
        </w:rPr>
      </w:pPr>
    </w:p>
    <w:p w:rsidR="00EC5DDD" w:rsidRDefault="00050734" w:rsidP="000013EA">
      <w:pPr>
        <w:spacing w:line="276" w:lineRule="auto"/>
        <w:rPr>
          <w:rFonts w:ascii="Arial" w:hAnsi="Arial" w:cs="Arial"/>
          <w:lang w:val="en-AU"/>
        </w:rPr>
      </w:pPr>
      <w:r w:rsidRPr="0086579B">
        <w:rPr>
          <w:rFonts w:ascii="Arial" w:hAnsi="Arial" w:cs="Arial"/>
          <w:lang w:val="en-AU"/>
        </w:rPr>
        <w:t>In clause 5 of t</w:t>
      </w:r>
      <w:r w:rsidR="00FB5938" w:rsidRPr="0086579B">
        <w:rPr>
          <w:rFonts w:ascii="Arial" w:hAnsi="Arial" w:cs="Arial"/>
          <w:lang w:val="en-AU"/>
        </w:rPr>
        <w:t>he old Act there had been</w:t>
      </w:r>
      <w:r w:rsidRPr="0086579B">
        <w:rPr>
          <w:rFonts w:ascii="Arial" w:hAnsi="Arial" w:cs="Arial"/>
          <w:lang w:val="en-AU"/>
        </w:rPr>
        <w:t xml:space="preserve"> an important omission. There was a</w:t>
      </w:r>
      <w:r w:rsidR="00FB5938" w:rsidRPr="0086579B">
        <w:rPr>
          <w:rFonts w:ascii="Arial" w:hAnsi="Arial" w:cs="Arial"/>
          <w:lang w:val="en-AU"/>
        </w:rPr>
        <w:t xml:space="preserve"> statement that payment should be made by the adjoining occupiers' fences made, and in the new Bill he ha</w:t>
      </w:r>
      <w:r w:rsidRPr="0086579B">
        <w:rPr>
          <w:rFonts w:ascii="Arial" w:hAnsi="Arial" w:cs="Arial"/>
          <w:lang w:val="en-AU"/>
        </w:rPr>
        <w:t>d sought to make the occupier "</w:t>
      </w:r>
      <w:r w:rsidR="00FB5938" w:rsidRPr="0086579B">
        <w:rPr>
          <w:rFonts w:ascii="Arial" w:hAnsi="Arial" w:cs="Arial"/>
          <w:lang w:val="en-AU"/>
        </w:rPr>
        <w:t xml:space="preserve">who shall be </w:t>
      </w:r>
      <w:r w:rsidRPr="0086579B">
        <w:rPr>
          <w:rFonts w:ascii="Arial" w:hAnsi="Arial" w:cs="Arial"/>
          <w:lang w:val="en-AU"/>
        </w:rPr>
        <w:t>in occupation at the time when s</w:t>
      </w:r>
      <w:r w:rsidR="00FB5938" w:rsidRPr="0086579B">
        <w:rPr>
          <w:rFonts w:ascii="Arial" w:hAnsi="Arial" w:cs="Arial"/>
          <w:lang w:val="en-AU"/>
        </w:rPr>
        <w:t xml:space="preserve">uch demand shall be lawfully made" pay the half value of the fence. That made it clear who </w:t>
      </w:r>
      <w:r w:rsidRPr="0086579B">
        <w:rPr>
          <w:rFonts w:ascii="Arial" w:hAnsi="Arial" w:cs="Arial"/>
          <w:lang w:val="en-AU"/>
        </w:rPr>
        <w:t xml:space="preserve">was the responsible occupier. </w:t>
      </w:r>
    </w:p>
    <w:p w:rsidR="00EC5DDD" w:rsidRDefault="00EC5DDD" w:rsidP="000013EA">
      <w:pPr>
        <w:spacing w:line="276" w:lineRule="auto"/>
        <w:rPr>
          <w:rFonts w:ascii="Arial" w:hAnsi="Arial" w:cs="Arial"/>
          <w:lang w:val="en-AU"/>
        </w:rPr>
      </w:pPr>
    </w:p>
    <w:p w:rsidR="00EC5DDD" w:rsidRDefault="00050734" w:rsidP="000013EA">
      <w:pPr>
        <w:spacing w:line="276" w:lineRule="auto"/>
        <w:rPr>
          <w:rFonts w:ascii="Arial" w:hAnsi="Arial" w:cs="Arial"/>
          <w:lang w:val="en-AU"/>
        </w:rPr>
      </w:pPr>
      <w:r w:rsidRPr="0086579B">
        <w:rPr>
          <w:rFonts w:ascii="Arial" w:hAnsi="Arial" w:cs="Arial"/>
          <w:lang w:val="en-AU"/>
        </w:rPr>
        <w:t xml:space="preserve">Clause </w:t>
      </w:r>
      <w:r w:rsidR="00FB5938" w:rsidRPr="0086579B">
        <w:rPr>
          <w:rFonts w:ascii="Arial" w:hAnsi="Arial" w:cs="Arial"/>
          <w:lang w:val="en-AU"/>
        </w:rPr>
        <w:t>6 o</w:t>
      </w:r>
      <w:r w:rsidRPr="0086579B">
        <w:rPr>
          <w:rFonts w:ascii="Arial" w:hAnsi="Arial" w:cs="Arial"/>
          <w:lang w:val="en-AU"/>
        </w:rPr>
        <w:t>f the old Act had a vague indefi</w:t>
      </w:r>
      <w:r w:rsidR="00FB5938" w:rsidRPr="0086579B">
        <w:rPr>
          <w:rFonts w:ascii="Arial" w:hAnsi="Arial" w:cs="Arial"/>
          <w:lang w:val="en-AU"/>
        </w:rPr>
        <w:t>niteness about</w:t>
      </w:r>
      <w:r w:rsidRPr="0086579B">
        <w:rPr>
          <w:rFonts w:ascii="Arial" w:hAnsi="Arial" w:cs="Arial"/>
          <w:lang w:val="en-AU"/>
        </w:rPr>
        <w:t xml:space="preserve"> it. It provided that" the adj</w:t>
      </w:r>
      <w:r w:rsidR="00FB5938" w:rsidRPr="0086579B">
        <w:rPr>
          <w:rFonts w:ascii="Arial" w:hAnsi="Arial" w:cs="Arial"/>
          <w:lang w:val="en-AU"/>
        </w:rPr>
        <w:t xml:space="preserve">oining occupier when land declared vermin infested to pay half coat of making fence </w:t>
      </w:r>
      <w:r w:rsidR="00EC5DDD" w:rsidRPr="0086579B">
        <w:rPr>
          <w:rFonts w:ascii="Arial" w:hAnsi="Arial" w:cs="Arial"/>
          <w:lang w:val="en-AU"/>
        </w:rPr>
        <w:t>vermin</w:t>
      </w:r>
      <w:r w:rsidR="00FB5938" w:rsidRPr="0086579B">
        <w:rPr>
          <w:rFonts w:ascii="Arial" w:hAnsi="Arial" w:cs="Arial"/>
          <w:lang w:val="en-AU"/>
        </w:rPr>
        <w:t>-proof</w:t>
      </w:r>
      <w:r w:rsidR="00EC5DDD">
        <w:rPr>
          <w:rFonts w:ascii="Arial" w:hAnsi="Arial" w:cs="Arial"/>
          <w:lang w:val="en-AU"/>
        </w:rPr>
        <w:t>.</w:t>
      </w:r>
      <w:r w:rsidR="00FB5938" w:rsidRPr="0086579B">
        <w:rPr>
          <w:rFonts w:ascii="Arial" w:hAnsi="Arial" w:cs="Arial"/>
          <w:lang w:val="en-AU"/>
        </w:rPr>
        <w:t xml:space="preserve">" </w:t>
      </w:r>
      <w:r w:rsidR="00EC5DDD">
        <w:rPr>
          <w:rFonts w:ascii="Arial" w:hAnsi="Arial" w:cs="Arial"/>
          <w:lang w:val="en-AU"/>
        </w:rPr>
        <w:t>I</w:t>
      </w:r>
      <w:r w:rsidR="00FB5938" w:rsidRPr="0086579B">
        <w:rPr>
          <w:rFonts w:ascii="Arial" w:hAnsi="Arial" w:cs="Arial"/>
          <w:lang w:val="en-AU"/>
        </w:rPr>
        <w:t>f, however, the owner did not pay the half-cost he could pay the interest, but according</w:t>
      </w:r>
      <w:r w:rsidR="00FB5938" w:rsidRPr="0086579B">
        <w:rPr>
          <w:rStyle w:val="BodytextItalic1"/>
          <w:rFonts w:ascii="Arial" w:hAnsi="Arial" w:cs="Arial"/>
          <w:i w:val="0"/>
          <w:sz w:val="24"/>
          <w:szCs w:val="24"/>
          <w:lang w:val="en-AU"/>
        </w:rPr>
        <w:t xml:space="preserve"> to</w:t>
      </w:r>
      <w:r w:rsidR="00FB5938" w:rsidRPr="0086579B">
        <w:rPr>
          <w:rFonts w:ascii="Arial" w:hAnsi="Arial" w:cs="Arial"/>
          <w:lang w:val="en-AU"/>
        </w:rPr>
        <w:t xml:space="preserve"> the old Act a man liable for the payment might go on paying interest as long as he liked, and there was no provision as to when the principle was to be paid. The clause was introduced on behalf of the small owners so that they should no</w:t>
      </w:r>
      <w:r w:rsidR="002A73C6" w:rsidRPr="0086579B">
        <w:rPr>
          <w:rFonts w:ascii="Arial" w:hAnsi="Arial" w:cs="Arial"/>
          <w:lang w:val="en-AU"/>
        </w:rPr>
        <w:t>t be saddled with heavy costs, b</w:t>
      </w:r>
      <w:r w:rsidR="00FB5938" w:rsidRPr="0086579B">
        <w:rPr>
          <w:rFonts w:ascii="Arial" w:hAnsi="Arial" w:cs="Arial"/>
          <w:lang w:val="en-AU"/>
        </w:rPr>
        <w:t xml:space="preserve">ut could pay interest. To provide a time </w:t>
      </w:r>
      <w:r w:rsidR="002A73C6" w:rsidRPr="0086579B">
        <w:rPr>
          <w:rFonts w:ascii="Arial" w:hAnsi="Arial" w:cs="Arial"/>
          <w:lang w:val="en-AU"/>
        </w:rPr>
        <w:t>when the capital should he paid,</w:t>
      </w:r>
      <w:r w:rsidR="00FB5938" w:rsidRPr="0086579B">
        <w:rPr>
          <w:rFonts w:ascii="Arial" w:hAnsi="Arial" w:cs="Arial"/>
          <w:lang w:val="en-AU"/>
        </w:rPr>
        <w:t xml:space="preserve"> he intended to amend the </w:t>
      </w:r>
      <w:r w:rsidR="00FB5938" w:rsidRPr="0086579B">
        <w:rPr>
          <w:rStyle w:val="Bodytext31"/>
          <w:rFonts w:ascii="Arial" w:hAnsi="Arial" w:cs="Arial"/>
          <w:sz w:val="24"/>
          <w:szCs w:val="24"/>
          <w:lang w:val="en-AU"/>
        </w:rPr>
        <w:t>Act</w:t>
      </w:r>
      <w:r w:rsidR="002A73C6" w:rsidRPr="0086579B">
        <w:rPr>
          <w:rFonts w:ascii="Arial" w:hAnsi="Arial" w:cs="Arial"/>
          <w:lang w:val="en-AU"/>
        </w:rPr>
        <w:t xml:space="preserve"> to provide "</w:t>
      </w:r>
      <w:r w:rsidR="00FB5938" w:rsidRPr="0086579B">
        <w:rPr>
          <w:rFonts w:ascii="Arial" w:hAnsi="Arial" w:cs="Arial"/>
          <w:lang w:val="en-AU"/>
        </w:rPr>
        <w:t>but if the amount agreed by such occupiers o</w:t>
      </w:r>
      <w:r w:rsidR="002A73C6" w:rsidRPr="0086579B">
        <w:rPr>
          <w:rFonts w:ascii="Arial" w:hAnsi="Arial" w:cs="Arial"/>
          <w:lang w:val="en-AU"/>
        </w:rPr>
        <w:t>r</w:t>
      </w:r>
      <w:r w:rsidR="00FB5938" w:rsidRPr="0086579B">
        <w:rPr>
          <w:rFonts w:ascii="Arial" w:hAnsi="Arial" w:cs="Arial"/>
          <w:lang w:val="en-AU"/>
        </w:rPr>
        <w:t xml:space="preserve"> found to be due by any Court of competent jurisdiction shall exceed, the sum of</w:t>
      </w:r>
      <w:r w:rsidR="00FB5938" w:rsidRPr="0086579B">
        <w:rPr>
          <w:rStyle w:val="Bodytext55pt"/>
          <w:rFonts w:ascii="Arial" w:hAnsi="Arial" w:cs="Arial"/>
          <w:sz w:val="24"/>
          <w:szCs w:val="24"/>
          <w:lang w:val="en-AU"/>
        </w:rPr>
        <w:t xml:space="preserve"> £</w:t>
      </w:r>
      <w:r w:rsidR="00FB5938" w:rsidRPr="0086579B">
        <w:rPr>
          <w:rStyle w:val="Bodytext55pt"/>
          <w:rFonts w:ascii="Arial" w:hAnsi="Arial" w:cs="Arial"/>
          <w:i w:val="0"/>
          <w:sz w:val="24"/>
          <w:szCs w:val="24"/>
          <w:lang w:val="en-AU"/>
        </w:rPr>
        <w:t>20</w:t>
      </w:r>
      <w:r w:rsidR="00FB5938" w:rsidRPr="0086579B">
        <w:rPr>
          <w:rFonts w:ascii="Arial" w:hAnsi="Arial" w:cs="Arial"/>
          <w:lang w:val="en-AU"/>
        </w:rPr>
        <w:t>the occupier liable shall pay the same within five ye</w:t>
      </w:r>
      <w:r w:rsidR="002A73C6" w:rsidRPr="0086579B">
        <w:rPr>
          <w:rFonts w:ascii="Arial" w:hAnsi="Arial" w:cs="Arial"/>
          <w:lang w:val="en-AU"/>
        </w:rPr>
        <w:t xml:space="preserve">ars." </w:t>
      </w:r>
    </w:p>
    <w:p w:rsidR="00EC5DDD" w:rsidRDefault="00EC5DDD" w:rsidP="000013EA">
      <w:pPr>
        <w:spacing w:line="276" w:lineRule="auto"/>
        <w:rPr>
          <w:rFonts w:ascii="Arial" w:hAnsi="Arial" w:cs="Arial"/>
          <w:lang w:val="en-AU"/>
        </w:rPr>
      </w:pPr>
    </w:p>
    <w:p w:rsidR="00EC5DDD" w:rsidRDefault="002A73C6" w:rsidP="000013EA">
      <w:pPr>
        <w:spacing w:line="276" w:lineRule="auto"/>
        <w:rPr>
          <w:rFonts w:ascii="Arial" w:hAnsi="Arial" w:cs="Arial"/>
          <w:lang w:val="en-AU"/>
        </w:rPr>
      </w:pPr>
      <w:r w:rsidRPr="0086579B">
        <w:rPr>
          <w:rFonts w:ascii="Arial" w:hAnsi="Arial" w:cs="Arial"/>
          <w:lang w:val="en-AU"/>
        </w:rPr>
        <w:t>Clause 7 was amended so as to provide "</w:t>
      </w:r>
      <w:r w:rsidR="00FB5938" w:rsidRPr="0086579B">
        <w:rPr>
          <w:rFonts w:ascii="Arial" w:hAnsi="Arial" w:cs="Arial"/>
          <w:lang w:val="en-AU"/>
        </w:rPr>
        <w:t>that the liability of occupiers of adjoining lands to fence should be ass</w:t>
      </w:r>
      <w:r w:rsidRPr="0086579B">
        <w:rPr>
          <w:rFonts w:ascii="Arial" w:hAnsi="Arial" w:cs="Arial"/>
          <w:lang w:val="en-AU"/>
        </w:rPr>
        <w:t>essed" in manner provided by sec</w:t>
      </w:r>
      <w:r w:rsidR="00FB5938" w:rsidRPr="0086579B">
        <w:rPr>
          <w:rFonts w:ascii="Arial" w:hAnsi="Arial" w:cs="Arial"/>
          <w:lang w:val="en-AU"/>
        </w:rPr>
        <w:t>tion8and 18of the</w:t>
      </w:r>
      <w:r w:rsidRPr="0086579B">
        <w:rPr>
          <w:rFonts w:ascii="Arial" w:hAnsi="Arial" w:cs="Arial"/>
          <w:lang w:val="en-AU"/>
        </w:rPr>
        <w:t xml:space="preserve"> Ac</w:t>
      </w:r>
      <w:r w:rsidR="00FB5938" w:rsidRPr="0086579B">
        <w:rPr>
          <w:rFonts w:ascii="Arial" w:hAnsi="Arial" w:cs="Arial"/>
          <w:lang w:val="en-AU"/>
        </w:rPr>
        <w:t xml:space="preserve">t. </w:t>
      </w:r>
    </w:p>
    <w:p w:rsidR="00EC5DDD" w:rsidRDefault="00EC5DDD" w:rsidP="000013EA">
      <w:pPr>
        <w:spacing w:line="276" w:lineRule="auto"/>
        <w:rPr>
          <w:rFonts w:ascii="Arial" w:hAnsi="Arial" w:cs="Arial"/>
          <w:lang w:val="en-AU"/>
        </w:rPr>
      </w:pPr>
    </w:p>
    <w:p w:rsidR="00EC5DDD" w:rsidRDefault="00FB5938" w:rsidP="000013EA">
      <w:pPr>
        <w:spacing w:line="276" w:lineRule="auto"/>
        <w:rPr>
          <w:rFonts w:ascii="Arial" w:hAnsi="Arial" w:cs="Arial"/>
          <w:lang w:val="en-AU"/>
        </w:rPr>
      </w:pPr>
      <w:r w:rsidRPr="0086579B">
        <w:rPr>
          <w:rFonts w:ascii="Arial" w:hAnsi="Arial" w:cs="Arial"/>
          <w:lang w:val="en-AU"/>
        </w:rPr>
        <w:t>Clause</w:t>
      </w:r>
      <w:r w:rsidR="002A73C6" w:rsidRPr="0086579B">
        <w:rPr>
          <w:rFonts w:ascii="Arial" w:hAnsi="Arial" w:cs="Arial"/>
          <w:lang w:val="en-AU"/>
        </w:rPr>
        <w:t xml:space="preserve"> 8</w:t>
      </w:r>
      <w:r w:rsidRPr="0086579B">
        <w:rPr>
          <w:rFonts w:ascii="Arial" w:hAnsi="Arial" w:cs="Arial"/>
          <w:lang w:val="en-AU"/>
        </w:rPr>
        <w:t>, whichdealt with service of notice t</w:t>
      </w:r>
      <w:r w:rsidR="002A73C6" w:rsidRPr="0086579B">
        <w:rPr>
          <w:rFonts w:ascii="Arial" w:hAnsi="Arial" w:cs="Arial"/>
          <w:lang w:val="en-AU"/>
        </w:rPr>
        <w:t>o fence, had been amended so th</w:t>
      </w:r>
      <w:r w:rsidRPr="0086579B">
        <w:rPr>
          <w:rFonts w:ascii="Arial" w:hAnsi="Arial" w:cs="Arial"/>
          <w:lang w:val="en-AU"/>
        </w:rPr>
        <w:t>at the notice should include the "kind of</w:t>
      </w:r>
      <w:r w:rsidRPr="0086579B">
        <w:rPr>
          <w:rStyle w:val="Bodytext21"/>
          <w:rFonts w:ascii="Arial" w:hAnsi="Arial" w:cs="Arial"/>
          <w:sz w:val="24"/>
          <w:szCs w:val="24"/>
          <w:lang w:val="en-AU"/>
        </w:rPr>
        <w:t xml:space="preserve"> fence </w:t>
      </w:r>
      <w:r w:rsidRPr="0086579B">
        <w:rPr>
          <w:rFonts w:ascii="Arial" w:hAnsi="Arial" w:cs="Arial"/>
          <w:lang w:val="en-AU"/>
        </w:rPr>
        <w:t xml:space="preserve">proposed to be constructed." That was put in to protect the poor proprietor against the rich one so that a rich proprietor could not give notice of his intention to fence, put up a stone wall, and charge his neighbour half-cost. </w:t>
      </w:r>
    </w:p>
    <w:p w:rsidR="00EC5DDD" w:rsidRDefault="00EC5DDD" w:rsidP="000013EA">
      <w:pPr>
        <w:spacing w:line="276" w:lineRule="auto"/>
        <w:rPr>
          <w:rFonts w:ascii="Arial" w:hAnsi="Arial" w:cs="Arial"/>
          <w:lang w:val="en-AU"/>
        </w:rPr>
      </w:pPr>
    </w:p>
    <w:p w:rsidR="00EC5DDD" w:rsidRDefault="00FB5938" w:rsidP="000013EA">
      <w:pPr>
        <w:spacing w:line="276" w:lineRule="auto"/>
        <w:rPr>
          <w:rFonts w:ascii="Arial" w:hAnsi="Arial" w:cs="Arial"/>
          <w:lang w:val="en-AU"/>
        </w:rPr>
      </w:pPr>
      <w:r w:rsidRPr="0086579B">
        <w:rPr>
          <w:rFonts w:ascii="Arial" w:hAnsi="Arial" w:cs="Arial"/>
          <w:lang w:val="en-AU"/>
        </w:rPr>
        <w:t>In the latter part of clause 11 subsection 2 provided that "if such fence shall not be in any district infested with vermin," he had pu</w:t>
      </w:r>
      <w:r w:rsidR="002A73C6" w:rsidRPr="0086579B">
        <w:rPr>
          <w:rFonts w:ascii="Arial" w:hAnsi="Arial" w:cs="Arial"/>
          <w:lang w:val="en-AU"/>
        </w:rPr>
        <w:t>t</w:t>
      </w:r>
      <w:r w:rsidRPr="0086579B">
        <w:rPr>
          <w:rFonts w:ascii="Arial" w:hAnsi="Arial" w:cs="Arial"/>
          <w:lang w:val="en-AU"/>
        </w:rPr>
        <w:t xml:space="preserve"> in "declared to be." That would mean that the owner would only escape payment at the dictum of the Commissioner of Crown Lands. The old Act provided that the adjoining occupiers were liable to the cost of </w:t>
      </w:r>
      <w:r w:rsidRPr="0086579B">
        <w:rPr>
          <w:rFonts w:ascii="Arial" w:hAnsi="Arial" w:cs="Arial"/>
          <w:lang w:val="en-AU"/>
        </w:rPr>
        <w:lastRenderedPageBreak/>
        <w:t>repairing fences when they were out of rep</w:t>
      </w:r>
      <w:r w:rsidR="002A73C6" w:rsidRPr="0086579B">
        <w:rPr>
          <w:rFonts w:ascii="Arial" w:hAnsi="Arial" w:cs="Arial"/>
          <w:lang w:val="en-AU"/>
        </w:rPr>
        <w:t xml:space="preserve">air. That might mean that they </w:t>
      </w:r>
      <w:r w:rsidRPr="0086579B">
        <w:rPr>
          <w:rFonts w:ascii="Arial" w:hAnsi="Arial" w:cs="Arial"/>
          <w:lang w:val="en-AU"/>
        </w:rPr>
        <w:t xml:space="preserve">would be </w:t>
      </w:r>
      <w:r w:rsidR="002A73C6" w:rsidRPr="0086579B">
        <w:rPr>
          <w:rFonts w:ascii="Arial" w:hAnsi="Arial" w:cs="Arial"/>
          <w:lang w:val="en-AU"/>
        </w:rPr>
        <w:t>repaired once, but he had put in "</w:t>
      </w:r>
      <w:r w:rsidRPr="0086579B">
        <w:rPr>
          <w:rFonts w:ascii="Arial" w:hAnsi="Arial" w:cs="Arial"/>
          <w:lang w:val="en-AU"/>
        </w:rPr>
        <w:t xml:space="preserve">when and as often." </w:t>
      </w:r>
    </w:p>
    <w:p w:rsidR="00EC5DDD" w:rsidRDefault="00EC5DDD" w:rsidP="000013EA">
      <w:pPr>
        <w:spacing w:line="276" w:lineRule="auto"/>
        <w:rPr>
          <w:rFonts w:ascii="Arial" w:hAnsi="Arial" w:cs="Arial"/>
          <w:lang w:val="en-AU"/>
        </w:rPr>
      </w:pPr>
    </w:p>
    <w:p w:rsidR="00EC5DDD" w:rsidRDefault="00FB5938" w:rsidP="000013EA">
      <w:pPr>
        <w:spacing w:line="276" w:lineRule="auto"/>
        <w:rPr>
          <w:rFonts w:ascii="Arial" w:hAnsi="Arial" w:cs="Arial"/>
          <w:lang w:val="en-AU"/>
        </w:rPr>
      </w:pPr>
      <w:r w:rsidRPr="0086579B">
        <w:rPr>
          <w:rFonts w:ascii="Arial" w:hAnsi="Arial" w:cs="Arial"/>
          <w:lang w:val="en-AU"/>
        </w:rPr>
        <w:t>Clause 13 dealt with the procedure to compel contributions to the repair of dividing fence. It provided that in the case of a dividing fence had been destroyed in whole or part by fire or falling of trees the owners whose neglect caused such damage should repair the dam</w:t>
      </w:r>
      <w:r w:rsidR="002A73C6" w:rsidRPr="0086579B">
        <w:rPr>
          <w:rFonts w:ascii="Arial" w:hAnsi="Arial" w:cs="Arial"/>
          <w:lang w:val="en-AU"/>
        </w:rPr>
        <w:t>a</w:t>
      </w:r>
      <w:r w:rsidRPr="0086579B">
        <w:rPr>
          <w:rFonts w:ascii="Arial" w:hAnsi="Arial" w:cs="Arial"/>
          <w:lang w:val="en-AU"/>
        </w:rPr>
        <w:t>ge, but if the owner refused there w</w:t>
      </w:r>
      <w:r w:rsidR="002A73C6" w:rsidRPr="0086579B">
        <w:rPr>
          <w:rFonts w:ascii="Arial" w:hAnsi="Arial" w:cs="Arial"/>
          <w:lang w:val="en-AU"/>
        </w:rPr>
        <w:t>as no provision for compelling hi</w:t>
      </w:r>
      <w:r w:rsidRPr="0086579B">
        <w:rPr>
          <w:rFonts w:ascii="Arial" w:hAnsi="Arial" w:cs="Arial"/>
          <w:lang w:val="en-AU"/>
        </w:rPr>
        <w:t>m to</w:t>
      </w:r>
      <w:r w:rsidR="002A73C6" w:rsidRPr="0086579B">
        <w:rPr>
          <w:rFonts w:ascii="Arial" w:hAnsi="Arial" w:cs="Arial"/>
          <w:lang w:val="en-AU"/>
        </w:rPr>
        <w:t xml:space="preserve"> do so, but he had added the wor</w:t>
      </w:r>
      <w:r w:rsidRPr="0086579B">
        <w:rPr>
          <w:rFonts w:ascii="Arial" w:hAnsi="Arial" w:cs="Arial"/>
          <w:lang w:val="en-AU"/>
        </w:rPr>
        <w:t>ds "or in default" the other occupier may repair or renew the same and demand and recover from the occu</w:t>
      </w:r>
      <w:r w:rsidR="002A73C6" w:rsidRPr="0086579B">
        <w:rPr>
          <w:rFonts w:ascii="Arial" w:hAnsi="Arial" w:cs="Arial"/>
          <w:lang w:val="en-AU"/>
        </w:rPr>
        <w:t>pier so liable or in default the</w:t>
      </w:r>
      <w:r w:rsidRPr="0086579B">
        <w:rPr>
          <w:rFonts w:ascii="Arial" w:hAnsi="Arial" w:cs="Arial"/>
          <w:lang w:val="en-AU"/>
        </w:rPr>
        <w:t xml:space="preserve"> entire cost of such repair or renewal. </w:t>
      </w:r>
    </w:p>
    <w:p w:rsidR="00EC5DDD" w:rsidRDefault="00EC5DDD" w:rsidP="000013EA">
      <w:pPr>
        <w:spacing w:line="276" w:lineRule="auto"/>
        <w:rPr>
          <w:rFonts w:ascii="Arial" w:hAnsi="Arial" w:cs="Arial"/>
          <w:lang w:val="en-AU"/>
        </w:rPr>
      </w:pPr>
    </w:p>
    <w:p w:rsidR="00EC5DDD" w:rsidRDefault="00FB5938" w:rsidP="000013EA">
      <w:pPr>
        <w:spacing w:line="276" w:lineRule="auto"/>
        <w:rPr>
          <w:rFonts w:ascii="Arial" w:hAnsi="Arial" w:cs="Arial"/>
          <w:lang w:val="en-AU"/>
        </w:rPr>
      </w:pPr>
      <w:r w:rsidRPr="0086579B">
        <w:rPr>
          <w:rFonts w:ascii="Arial" w:hAnsi="Arial" w:cs="Arial"/>
          <w:lang w:val="en-AU"/>
        </w:rPr>
        <w:t>Clau</w:t>
      </w:r>
      <w:r w:rsidR="002A73C6" w:rsidRPr="0086579B">
        <w:rPr>
          <w:rFonts w:ascii="Arial" w:hAnsi="Arial" w:cs="Arial"/>
          <w:lang w:val="en-AU"/>
        </w:rPr>
        <w:t>se 14 of the old Act had said that interest should be payable, b</w:t>
      </w:r>
      <w:r w:rsidRPr="0086579B">
        <w:rPr>
          <w:rFonts w:ascii="Arial" w:hAnsi="Arial" w:cs="Arial"/>
          <w:lang w:val="en-AU"/>
        </w:rPr>
        <w:t xml:space="preserve">ut no time was mentioned when it should be paid. The interest might accumulate andnever be paid, so he had provided that it would be payable annually. </w:t>
      </w:r>
    </w:p>
    <w:p w:rsidR="00EC5DDD" w:rsidRDefault="00EC5DDD" w:rsidP="000013EA">
      <w:pPr>
        <w:spacing w:line="276" w:lineRule="auto"/>
        <w:rPr>
          <w:rFonts w:ascii="Arial" w:hAnsi="Arial" w:cs="Arial"/>
          <w:lang w:val="en-AU"/>
        </w:rPr>
      </w:pPr>
    </w:p>
    <w:p w:rsidR="00EC5DDD" w:rsidRDefault="00FB5938" w:rsidP="000013EA">
      <w:pPr>
        <w:spacing w:line="276" w:lineRule="auto"/>
        <w:rPr>
          <w:rFonts w:ascii="Arial" w:hAnsi="Arial" w:cs="Arial"/>
          <w:lang w:val="en-AU"/>
        </w:rPr>
      </w:pPr>
      <w:r w:rsidRPr="0086579B">
        <w:rPr>
          <w:rFonts w:ascii="Arial" w:hAnsi="Arial" w:cs="Arial"/>
          <w:lang w:val="en-AU"/>
        </w:rPr>
        <w:t>Clause 20 provided that owners of hedges wer</w:t>
      </w:r>
      <w:r w:rsidR="002A73C6" w:rsidRPr="0086579B">
        <w:rPr>
          <w:rFonts w:ascii="Arial" w:hAnsi="Arial" w:cs="Arial"/>
          <w:lang w:val="en-AU"/>
        </w:rPr>
        <w:t>e responsible for roots and bran</w:t>
      </w:r>
      <w:r w:rsidRPr="0086579B">
        <w:rPr>
          <w:rFonts w:ascii="Arial" w:hAnsi="Arial" w:cs="Arial"/>
          <w:lang w:val="en-AU"/>
        </w:rPr>
        <w:t>ches, but nothing was said about seedlings, and as hedges often increa</w:t>
      </w:r>
      <w:r w:rsidR="002A73C6" w:rsidRPr="0086579B">
        <w:rPr>
          <w:rFonts w:ascii="Arial" w:hAnsi="Arial" w:cs="Arial"/>
          <w:lang w:val="en-AU"/>
        </w:rPr>
        <w:t>sed from seedlings he had put "</w:t>
      </w:r>
      <w:r w:rsidRPr="0086579B">
        <w:rPr>
          <w:rFonts w:ascii="Arial" w:hAnsi="Arial" w:cs="Arial"/>
          <w:lang w:val="en-AU"/>
        </w:rPr>
        <w:t xml:space="preserve">seeds" in, and also provided that the adjoining occupier might enter upon his neighbour's land and remove the growth. </w:t>
      </w:r>
    </w:p>
    <w:p w:rsidR="00EC5DDD" w:rsidRDefault="00EC5DDD" w:rsidP="000013EA">
      <w:pPr>
        <w:spacing w:line="276" w:lineRule="auto"/>
        <w:rPr>
          <w:rFonts w:ascii="Arial" w:hAnsi="Arial" w:cs="Arial"/>
          <w:lang w:val="en-AU"/>
        </w:rPr>
      </w:pPr>
    </w:p>
    <w:p w:rsidR="00FB5938" w:rsidRPr="0086579B" w:rsidRDefault="00FB5938" w:rsidP="000013EA">
      <w:pPr>
        <w:spacing w:line="276" w:lineRule="auto"/>
        <w:rPr>
          <w:rFonts w:ascii="Arial" w:hAnsi="Arial" w:cs="Arial"/>
          <w:lang w:val="en-AU"/>
        </w:rPr>
      </w:pPr>
      <w:r w:rsidRPr="0086579B">
        <w:rPr>
          <w:rFonts w:ascii="Arial" w:hAnsi="Arial" w:cs="Arial"/>
          <w:lang w:val="en-AU"/>
        </w:rPr>
        <w:t xml:space="preserve">In clause 21 the words Special Magistrate </w:t>
      </w:r>
      <w:r w:rsidR="00A12A20">
        <w:rPr>
          <w:rFonts w:ascii="Arial" w:hAnsi="Arial" w:cs="Arial"/>
          <w:lang w:val="en-AU"/>
        </w:rPr>
        <w:t>[SM]</w:t>
      </w:r>
      <w:bookmarkStart w:id="0" w:name="_GoBack"/>
      <w:bookmarkEnd w:id="0"/>
      <w:r w:rsidRPr="0086579B">
        <w:rPr>
          <w:rFonts w:ascii="Arial" w:hAnsi="Arial" w:cs="Arial"/>
          <w:lang w:val="en-AU"/>
        </w:rPr>
        <w:t>were omitted. That had been done because cases that could be tried by two J.P.'s could be treated by S.M.'s, but the legal member</w:t>
      </w:r>
      <w:r w:rsidR="002A73C6" w:rsidRPr="0086579B">
        <w:rPr>
          <w:rFonts w:ascii="Arial" w:hAnsi="Arial" w:cs="Arial"/>
          <w:lang w:val="en-AU"/>
        </w:rPr>
        <w:t>s assured him that it was better to insert S.</w:t>
      </w:r>
      <w:r w:rsidRPr="0086579B">
        <w:rPr>
          <w:rFonts w:ascii="Arial" w:hAnsi="Arial" w:cs="Arial"/>
          <w:lang w:val="en-AU"/>
        </w:rPr>
        <w:t>M., and he proposed to do so.</w:t>
      </w:r>
    </w:p>
    <w:p w:rsidR="0086579B" w:rsidRPr="0086579B" w:rsidRDefault="0086579B" w:rsidP="000013EA">
      <w:pPr>
        <w:pStyle w:val="Bodytext1"/>
        <w:shd w:val="clear" w:color="auto" w:fill="auto"/>
        <w:spacing w:line="276" w:lineRule="auto"/>
        <w:ind w:right="100" w:firstLine="140"/>
        <w:jc w:val="left"/>
        <w:rPr>
          <w:rFonts w:ascii="Arial" w:hAnsi="Arial" w:cs="Arial"/>
          <w:sz w:val="24"/>
          <w:szCs w:val="24"/>
          <w:lang w:val="en-AU"/>
        </w:rPr>
      </w:pPr>
    </w:p>
    <w:p w:rsidR="00EC5DDD" w:rsidRDefault="00FB5938" w:rsidP="000013EA">
      <w:pPr>
        <w:spacing w:line="276" w:lineRule="auto"/>
        <w:rPr>
          <w:rFonts w:ascii="Arial" w:hAnsi="Arial" w:cs="Arial"/>
          <w:lang w:val="en-AU"/>
        </w:rPr>
      </w:pPr>
      <w:r w:rsidRPr="0086579B">
        <w:rPr>
          <w:rFonts w:ascii="Arial" w:hAnsi="Arial" w:cs="Arial"/>
          <w:lang w:val="en-AU"/>
        </w:rPr>
        <w:t xml:space="preserve">Clause 22 was a new clause entirely. It was omitted in the old Bill, which did not contain any provision for the recovery of penalties. </w:t>
      </w:r>
    </w:p>
    <w:p w:rsidR="00EC5DDD" w:rsidRDefault="00EC5DDD" w:rsidP="000013EA">
      <w:pPr>
        <w:spacing w:line="276" w:lineRule="auto"/>
        <w:rPr>
          <w:rFonts w:ascii="Arial" w:hAnsi="Arial" w:cs="Arial"/>
          <w:lang w:val="en-AU"/>
        </w:rPr>
      </w:pPr>
    </w:p>
    <w:p w:rsidR="00FB5938" w:rsidRDefault="00FB5938" w:rsidP="000013EA">
      <w:pPr>
        <w:spacing w:line="276" w:lineRule="auto"/>
        <w:rPr>
          <w:rFonts w:ascii="Arial" w:hAnsi="Arial" w:cs="Arial"/>
          <w:lang w:val="en-AU"/>
        </w:rPr>
      </w:pPr>
      <w:r w:rsidRPr="0086579B">
        <w:rPr>
          <w:rFonts w:ascii="Arial" w:hAnsi="Arial" w:cs="Arial"/>
          <w:lang w:val="en-AU"/>
        </w:rPr>
        <w:t>In clause 25 it was proposed to refer to a Court of Law the question of sufficiency of service of notice and other legal matters, and also the n</w:t>
      </w:r>
      <w:r w:rsidR="002A73C6" w:rsidRPr="0086579B">
        <w:rPr>
          <w:rFonts w:ascii="Arial" w:hAnsi="Arial" w:cs="Arial"/>
          <w:lang w:val="en-AU"/>
        </w:rPr>
        <w:t>ecessity or not of a vermin-pro</w:t>
      </w:r>
      <w:r w:rsidRPr="0086579B">
        <w:rPr>
          <w:rFonts w:ascii="Arial" w:hAnsi="Arial" w:cs="Arial"/>
          <w:lang w:val="en-AU"/>
        </w:rPr>
        <w:t>of</w:t>
      </w:r>
      <w:r w:rsidR="002A73C6" w:rsidRPr="0086579B">
        <w:rPr>
          <w:rFonts w:ascii="Arial" w:hAnsi="Arial" w:cs="Arial"/>
          <w:lang w:val="en-AU"/>
        </w:rPr>
        <w:t xml:space="preserve"> fence within the district. The </w:t>
      </w:r>
      <w:r w:rsidRPr="0086579B">
        <w:rPr>
          <w:rFonts w:ascii="Arial" w:hAnsi="Arial" w:cs="Arial"/>
          <w:lang w:val="en-AU"/>
        </w:rPr>
        <w:t>amendments were not of sufficient importance to alarm hon. members, but were of sufficient importance to prove that the Bill would be quite operative in any cases to be tried by law. He hoped members would agree with him that no vital principle of the Act was infringed, and that they should ha</w:t>
      </w:r>
      <w:r w:rsidR="009A46A8" w:rsidRPr="0086579B">
        <w:rPr>
          <w:rFonts w:ascii="Arial" w:hAnsi="Arial" w:cs="Arial"/>
          <w:lang w:val="en-AU"/>
        </w:rPr>
        <w:t>v</w:t>
      </w:r>
      <w:r w:rsidRPr="0086579B">
        <w:rPr>
          <w:rFonts w:ascii="Arial" w:hAnsi="Arial" w:cs="Arial"/>
          <w:lang w:val="en-AU"/>
        </w:rPr>
        <w:t>e on their Sta</w:t>
      </w:r>
      <w:r w:rsidR="009A46A8" w:rsidRPr="0086579B">
        <w:rPr>
          <w:rFonts w:ascii="Arial" w:hAnsi="Arial" w:cs="Arial"/>
          <w:lang w:val="en-AU"/>
        </w:rPr>
        <w:t>tute-books a Bill that was work</w:t>
      </w:r>
      <w:r w:rsidRPr="0086579B">
        <w:rPr>
          <w:rFonts w:ascii="Arial" w:hAnsi="Arial" w:cs="Arial"/>
          <w:lang w:val="en-AU"/>
        </w:rPr>
        <w:t>able and practicable. He moved the second reading.</w:t>
      </w:r>
    </w:p>
    <w:p w:rsidR="00EC5DDD" w:rsidRPr="0086579B" w:rsidRDefault="00EC5DDD" w:rsidP="000013EA">
      <w:pPr>
        <w:spacing w:line="276" w:lineRule="auto"/>
        <w:rPr>
          <w:rFonts w:ascii="Arial" w:hAnsi="Arial" w:cs="Arial"/>
          <w:lang w:val="en-AU"/>
        </w:rPr>
      </w:pPr>
    </w:p>
    <w:p w:rsidR="00FB5938" w:rsidRPr="0086579B" w:rsidRDefault="00FB5938" w:rsidP="000013EA">
      <w:pPr>
        <w:spacing w:line="276" w:lineRule="auto"/>
        <w:rPr>
          <w:rFonts w:ascii="Arial" w:hAnsi="Arial" w:cs="Arial"/>
          <w:lang w:val="en-AU"/>
        </w:rPr>
      </w:pPr>
      <w:r w:rsidRPr="0086579B">
        <w:rPr>
          <w:rFonts w:ascii="Arial" w:hAnsi="Arial" w:cs="Arial"/>
          <w:lang w:val="en-AU"/>
        </w:rPr>
        <w:t>On the motion of the Hon. J. WARREN the debate was adjourned till November 23</w:t>
      </w:r>
      <w:r w:rsidR="00A12A20">
        <w:rPr>
          <w:rFonts w:ascii="Arial" w:hAnsi="Arial" w:cs="Arial"/>
          <w:lang w:val="en-AU"/>
        </w:rPr>
        <w:t>.</w:t>
      </w:r>
    </w:p>
    <w:sectPr w:rsidR="00FB5938" w:rsidRPr="0086579B" w:rsidSect="000013EA">
      <w:footerReference w:type="default" r:id="rId8"/>
      <w:pgSz w:w="11905" w:h="16837"/>
      <w:pgMar w:top="1440" w:right="1440" w:bottom="1440" w:left="1440" w:header="0" w:footer="3" w:gutter="0"/>
      <w:cols w:space="1069"/>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C20" w:rsidRDefault="00F94C20" w:rsidP="000013EA">
      <w:r>
        <w:separator/>
      </w:r>
    </w:p>
  </w:endnote>
  <w:endnote w:type="continuationSeparator" w:id="1">
    <w:p w:rsidR="00F94C20" w:rsidRDefault="00F94C20" w:rsidP="000013EA">
      <w:r>
        <w:continuationSeparator/>
      </w:r>
    </w:p>
  </w:endnote>
</w:endnotes>
</file>

<file path=word/fontTable.xml><?xml version="1.0" encoding="utf-8"?>
<w:fonts xmlns:r="http://schemas.openxmlformats.org/officeDocument/2006/relationships" xmlns:w="http://schemas.openxmlformats.org/wordprocessingml/2006/main">
  <w:font w:name="Century Schoolbook">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3EA" w:rsidRDefault="000013EA" w:rsidP="000013EA">
    <w:pPr>
      <w:pStyle w:val="Footer"/>
      <w:jc w:val="right"/>
      <w:rPr>
        <w:color w:val="548DD4" w:themeColor="text2" w:themeTint="99"/>
      </w:rPr>
    </w:pPr>
    <w:r>
      <w:rPr>
        <w:rFonts w:hint="eastAsia"/>
        <w:noProof/>
        <w:color w:val="548DD4" w:themeColor="text2" w:themeTint="99"/>
      </w:rPr>
      <w:t>History of Agriculture South Australia</w:t>
    </w:r>
  </w:p>
  <w:p w:rsidR="000013EA" w:rsidRDefault="000013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C20" w:rsidRDefault="00F94C20" w:rsidP="000013EA">
      <w:r>
        <w:separator/>
      </w:r>
    </w:p>
  </w:footnote>
  <w:footnote w:type="continuationSeparator" w:id="1">
    <w:p w:rsidR="00F94C20" w:rsidRDefault="00F94C20" w:rsidP="000013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8"/>
      <w:numFmt w:val="upperLetter"/>
      <w:lvlText w:val="%1."/>
      <w:lvlJc w:val="left"/>
      <w:rPr>
        <w:rFonts w:ascii="Century Schoolbook" w:hAnsi="Century Schoolbook" w:cs="Century Schoolbook"/>
        <w:b w:val="0"/>
        <w:bCs w:val="0"/>
        <w:i w:val="0"/>
        <w:iCs w:val="0"/>
        <w:smallCaps w:val="0"/>
        <w:strike w:val="0"/>
        <w:color w:val="000000"/>
        <w:spacing w:val="0"/>
        <w:w w:val="100"/>
        <w:position w:val="0"/>
        <w:sz w:val="13"/>
        <w:szCs w:val="13"/>
        <w:u w:val="none"/>
      </w:rPr>
    </w:lvl>
    <w:lvl w:ilvl="1">
      <w:start w:val="8"/>
      <w:numFmt w:val="upperLetter"/>
      <w:lvlText w:val="%1."/>
      <w:lvlJc w:val="left"/>
      <w:rPr>
        <w:rFonts w:ascii="Century Schoolbook" w:hAnsi="Century Schoolbook" w:cs="Century Schoolbook"/>
        <w:b w:val="0"/>
        <w:bCs w:val="0"/>
        <w:i w:val="0"/>
        <w:iCs w:val="0"/>
        <w:smallCaps w:val="0"/>
        <w:strike w:val="0"/>
        <w:color w:val="000000"/>
        <w:spacing w:val="0"/>
        <w:w w:val="100"/>
        <w:position w:val="0"/>
        <w:sz w:val="13"/>
        <w:szCs w:val="13"/>
        <w:u w:val="none"/>
      </w:rPr>
    </w:lvl>
    <w:lvl w:ilvl="2">
      <w:start w:val="8"/>
      <w:numFmt w:val="upperLetter"/>
      <w:lvlText w:val="%1."/>
      <w:lvlJc w:val="left"/>
      <w:rPr>
        <w:rFonts w:ascii="Century Schoolbook" w:hAnsi="Century Schoolbook" w:cs="Century Schoolbook"/>
        <w:b w:val="0"/>
        <w:bCs w:val="0"/>
        <w:i w:val="0"/>
        <w:iCs w:val="0"/>
        <w:smallCaps w:val="0"/>
        <w:strike w:val="0"/>
        <w:color w:val="000000"/>
        <w:spacing w:val="0"/>
        <w:w w:val="100"/>
        <w:position w:val="0"/>
        <w:sz w:val="13"/>
        <w:szCs w:val="13"/>
        <w:u w:val="none"/>
      </w:rPr>
    </w:lvl>
    <w:lvl w:ilvl="3">
      <w:start w:val="8"/>
      <w:numFmt w:val="upperLetter"/>
      <w:lvlText w:val="%1."/>
      <w:lvlJc w:val="left"/>
      <w:rPr>
        <w:rFonts w:ascii="Century Schoolbook" w:hAnsi="Century Schoolbook" w:cs="Century Schoolbook"/>
        <w:b w:val="0"/>
        <w:bCs w:val="0"/>
        <w:i w:val="0"/>
        <w:iCs w:val="0"/>
        <w:smallCaps w:val="0"/>
        <w:strike w:val="0"/>
        <w:color w:val="000000"/>
        <w:spacing w:val="0"/>
        <w:w w:val="100"/>
        <w:position w:val="0"/>
        <w:sz w:val="13"/>
        <w:szCs w:val="13"/>
        <w:u w:val="none"/>
      </w:rPr>
    </w:lvl>
    <w:lvl w:ilvl="4">
      <w:start w:val="8"/>
      <w:numFmt w:val="upperLetter"/>
      <w:lvlText w:val="%1."/>
      <w:lvlJc w:val="left"/>
      <w:rPr>
        <w:rFonts w:ascii="Century Schoolbook" w:hAnsi="Century Schoolbook" w:cs="Century Schoolbook"/>
        <w:b w:val="0"/>
        <w:bCs w:val="0"/>
        <w:i w:val="0"/>
        <w:iCs w:val="0"/>
        <w:smallCaps w:val="0"/>
        <w:strike w:val="0"/>
        <w:color w:val="000000"/>
        <w:spacing w:val="0"/>
        <w:w w:val="100"/>
        <w:position w:val="0"/>
        <w:sz w:val="13"/>
        <w:szCs w:val="13"/>
        <w:u w:val="none"/>
      </w:rPr>
    </w:lvl>
    <w:lvl w:ilvl="5">
      <w:start w:val="8"/>
      <w:numFmt w:val="upperLetter"/>
      <w:lvlText w:val="%1."/>
      <w:lvlJc w:val="left"/>
      <w:rPr>
        <w:rFonts w:ascii="Century Schoolbook" w:hAnsi="Century Schoolbook" w:cs="Century Schoolbook"/>
        <w:b w:val="0"/>
        <w:bCs w:val="0"/>
        <w:i w:val="0"/>
        <w:iCs w:val="0"/>
        <w:smallCaps w:val="0"/>
        <w:strike w:val="0"/>
        <w:color w:val="000000"/>
        <w:spacing w:val="0"/>
        <w:w w:val="100"/>
        <w:position w:val="0"/>
        <w:sz w:val="13"/>
        <w:szCs w:val="13"/>
        <w:u w:val="none"/>
      </w:rPr>
    </w:lvl>
    <w:lvl w:ilvl="6">
      <w:start w:val="8"/>
      <w:numFmt w:val="upperLetter"/>
      <w:lvlText w:val="%1."/>
      <w:lvlJc w:val="left"/>
      <w:rPr>
        <w:rFonts w:ascii="Century Schoolbook" w:hAnsi="Century Schoolbook" w:cs="Century Schoolbook"/>
        <w:b w:val="0"/>
        <w:bCs w:val="0"/>
        <w:i w:val="0"/>
        <w:iCs w:val="0"/>
        <w:smallCaps w:val="0"/>
        <w:strike w:val="0"/>
        <w:color w:val="000000"/>
        <w:spacing w:val="0"/>
        <w:w w:val="100"/>
        <w:position w:val="0"/>
        <w:sz w:val="13"/>
        <w:szCs w:val="13"/>
        <w:u w:val="none"/>
      </w:rPr>
    </w:lvl>
    <w:lvl w:ilvl="7">
      <w:start w:val="8"/>
      <w:numFmt w:val="upperLetter"/>
      <w:lvlText w:val="%1."/>
      <w:lvlJc w:val="left"/>
      <w:rPr>
        <w:rFonts w:ascii="Century Schoolbook" w:hAnsi="Century Schoolbook" w:cs="Century Schoolbook"/>
        <w:b w:val="0"/>
        <w:bCs w:val="0"/>
        <w:i w:val="0"/>
        <w:iCs w:val="0"/>
        <w:smallCaps w:val="0"/>
        <w:strike w:val="0"/>
        <w:color w:val="000000"/>
        <w:spacing w:val="0"/>
        <w:w w:val="100"/>
        <w:position w:val="0"/>
        <w:sz w:val="13"/>
        <w:szCs w:val="13"/>
        <w:u w:val="none"/>
      </w:rPr>
    </w:lvl>
    <w:lvl w:ilvl="8">
      <w:start w:val="8"/>
      <w:numFmt w:val="upperLetter"/>
      <w:lvlText w:val="%1."/>
      <w:lvlJc w:val="left"/>
      <w:rPr>
        <w:rFonts w:ascii="Century Schoolbook" w:hAnsi="Century Schoolbook" w:cs="Century Schoolbook"/>
        <w:b w:val="0"/>
        <w:bCs w:val="0"/>
        <w:i w:val="0"/>
        <w:iCs w:val="0"/>
        <w:smallCaps w:val="0"/>
        <w:strike w:val="0"/>
        <w:color w:val="000000"/>
        <w:spacing w:val="0"/>
        <w:w w:val="100"/>
        <w:position w:val="0"/>
        <w:sz w:val="13"/>
        <w:szCs w:val="13"/>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A50374"/>
    <w:rsid w:val="000013EA"/>
    <w:rsid w:val="00050734"/>
    <w:rsid w:val="002A73C6"/>
    <w:rsid w:val="006D7B78"/>
    <w:rsid w:val="0086579B"/>
    <w:rsid w:val="009A46A8"/>
    <w:rsid w:val="00A12A20"/>
    <w:rsid w:val="00A50374"/>
    <w:rsid w:val="00AC1A85"/>
    <w:rsid w:val="00B11613"/>
    <w:rsid w:val="00BD2397"/>
    <w:rsid w:val="00D0637D"/>
    <w:rsid w:val="00EC5DDD"/>
    <w:rsid w:val="00F94C20"/>
    <w:rsid w:val="00F96DA2"/>
    <w:rsid w:val="00FB5938"/>
    <w:rsid w:val="00FE6B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Hyperlink" w:semiHidden="1"/>
    <w:lsdException w:name="Strong" w:uiPriority="22" w:qFormat="1"/>
    <w:lsdException w:name="Emphasis" w:uiPriority="2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613"/>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1613"/>
    <w:rPr>
      <w:rFonts w:cs="Times New Roman"/>
      <w:color w:val="000080"/>
      <w:u w:val="single"/>
    </w:rPr>
  </w:style>
  <w:style w:type="character" w:customStyle="1" w:styleId="Picturecaption">
    <w:name w:val="Picture caption_"/>
    <w:basedOn w:val="DefaultParagraphFont"/>
    <w:link w:val="Picturecaption0"/>
    <w:uiPriority w:val="99"/>
    <w:locked/>
    <w:rsid w:val="00B11613"/>
    <w:rPr>
      <w:rFonts w:ascii="Century Schoolbook" w:hAnsi="Century Schoolbook" w:cs="Century Schoolbook"/>
      <w:spacing w:val="0"/>
      <w:sz w:val="13"/>
      <w:szCs w:val="13"/>
    </w:rPr>
  </w:style>
  <w:style w:type="character" w:customStyle="1" w:styleId="Picturecaption6pt">
    <w:name w:val="Picture caption + 6 pt"/>
    <w:aliases w:val="Small Caps"/>
    <w:basedOn w:val="Picturecaption"/>
    <w:uiPriority w:val="99"/>
    <w:rsid w:val="00B11613"/>
    <w:rPr>
      <w:rFonts w:ascii="Century Schoolbook" w:hAnsi="Century Schoolbook" w:cs="Century Schoolbook"/>
      <w:smallCaps/>
      <w:spacing w:val="0"/>
      <w:sz w:val="12"/>
      <w:szCs w:val="12"/>
    </w:rPr>
  </w:style>
  <w:style w:type="character" w:customStyle="1" w:styleId="Bodytext">
    <w:name w:val="Body text_"/>
    <w:basedOn w:val="DefaultParagraphFont"/>
    <w:link w:val="Bodytext1"/>
    <w:uiPriority w:val="99"/>
    <w:locked/>
    <w:rsid w:val="00B11613"/>
    <w:rPr>
      <w:rFonts w:ascii="Century Schoolbook" w:hAnsi="Century Schoolbook" w:cs="Century Schoolbook"/>
      <w:spacing w:val="0"/>
      <w:sz w:val="13"/>
      <w:szCs w:val="13"/>
    </w:rPr>
  </w:style>
  <w:style w:type="character" w:customStyle="1" w:styleId="Bodytext2">
    <w:name w:val="Body text (2)_"/>
    <w:basedOn w:val="DefaultParagraphFont"/>
    <w:link w:val="Bodytext20"/>
    <w:uiPriority w:val="99"/>
    <w:locked/>
    <w:rsid w:val="00B11613"/>
    <w:rPr>
      <w:rFonts w:ascii="Century Schoolbook" w:hAnsi="Century Schoolbook" w:cs="Century Schoolbook"/>
      <w:spacing w:val="0"/>
      <w:sz w:val="13"/>
      <w:szCs w:val="13"/>
    </w:rPr>
  </w:style>
  <w:style w:type="character" w:customStyle="1" w:styleId="Bodytext3">
    <w:name w:val="Body text (3)_"/>
    <w:basedOn w:val="DefaultParagraphFont"/>
    <w:link w:val="Bodytext30"/>
    <w:uiPriority w:val="99"/>
    <w:locked/>
    <w:rsid w:val="00B11613"/>
    <w:rPr>
      <w:rFonts w:ascii="Century Schoolbook" w:hAnsi="Century Schoolbook" w:cs="Century Schoolbook"/>
      <w:smallCaps/>
      <w:spacing w:val="0"/>
      <w:sz w:val="14"/>
      <w:szCs w:val="14"/>
    </w:rPr>
  </w:style>
  <w:style w:type="character" w:customStyle="1" w:styleId="Bodytext365pt">
    <w:name w:val="Body text (3) + 6.5 pt"/>
    <w:aliases w:val="Not Small Caps"/>
    <w:basedOn w:val="Bodytext3"/>
    <w:uiPriority w:val="99"/>
    <w:rsid w:val="00B11613"/>
    <w:rPr>
      <w:rFonts w:ascii="Century Schoolbook" w:hAnsi="Century Schoolbook" w:cs="Century Schoolbook"/>
      <w:smallCaps w:val="0"/>
      <w:spacing w:val="0"/>
      <w:sz w:val="13"/>
      <w:szCs w:val="13"/>
    </w:rPr>
  </w:style>
  <w:style w:type="character" w:customStyle="1" w:styleId="Bodytext4">
    <w:name w:val="Body text (4)_"/>
    <w:basedOn w:val="DefaultParagraphFont"/>
    <w:link w:val="Bodytext40"/>
    <w:uiPriority w:val="99"/>
    <w:locked/>
    <w:rsid w:val="00B11613"/>
    <w:rPr>
      <w:rFonts w:ascii="Century Schoolbook" w:hAnsi="Century Schoolbook" w:cs="Century Schoolbook"/>
      <w:spacing w:val="0"/>
      <w:sz w:val="13"/>
      <w:szCs w:val="13"/>
    </w:rPr>
  </w:style>
  <w:style w:type="paragraph" w:styleId="BodyText0">
    <w:name w:val="Body Text"/>
    <w:basedOn w:val="Normal"/>
    <w:link w:val="BodyTextChar"/>
    <w:uiPriority w:val="99"/>
    <w:semiHidden/>
    <w:unhideWhenUsed/>
    <w:rsid w:val="00B11613"/>
    <w:pPr>
      <w:spacing w:after="120"/>
    </w:pPr>
  </w:style>
  <w:style w:type="character" w:customStyle="1" w:styleId="BodyTextChar">
    <w:name w:val="Body Text Char"/>
    <w:basedOn w:val="DefaultParagraphFont"/>
    <w:link w:val="BodyText0"/>
    <w:uiPriority w:val="99"/>
    <w:semiHidden/>
    <w:rsid w:val="00B11613"/>
    <w:rPr>
      <w:rFonts w:cs="Arial Unicode MS"/>
      <w:color w:val="000000"/>
    </w:rPr>
  </w:style>
  <w:style w:type="character" w:customStyle="1" w:styleId="Bodytext6pt">
    <w:name w:val="Body text + 6 pt"/>
    <w:aliases w:val="Small Caps3"/>
    <w:basedOn w:val="Bodytext"/>
    <w:uiPriority w:val="99"/>
    <w:rsid w:val="00B11613"/>
    <w:rPr>
      <w:rFonts w:ascii="Century Schoolbook" w:hAnsi="Century Schoolbook" w:cs="Century Schoolbook"/>
      <w:smallCaps/>
      <w:spacing w:val="0"/>
      <w:sz w:val="12"/>
      <w:szCs w:val="12"/>
    </w:rPr>
  </w:style>
  <w:style w:type="character" w:customStyle="1" w:styleId="BodytextItalic">
    <w:name w:val="Body text + Italic"/>
    <w:basedOn w:val="Bodytext"/>
    <w:uiPriority w:val="99"/>
    <w:rsid w:val="00B11613"/>
    <w:rPr>
      <w:rFonts w:ascii="Century Schoolbook" w:hAnsi="Century Schoolbook" w:cs="Century Schoolbook"/>
      <w:i/>
      <w:iCs/>
      <w:spacing w:val="0"/>
      <w:sz w:val="13"/>
      <w:szCs w:val="13"/>
    </w:rPr>
  </w:style>
  <w:style w:type="character" w:customStyle="1" w:styleId="Bodytext5pt">
    <w:name w:val="Body text + 5 pt"/>
    <w:aliases w:val="Small Caps2,Spacing 0 pt"/>
    <w:basedOn w:val="Bodytext"/>
    <w:uiPriority w:val="99"/>
    <w:rsid w:val="00B11613"/>
    <w:rPr>
      <w:rFonts w:ascii="Century Schoolbook" w:hAnsi="Century Schoolbook" w:cs="Century Schoolbook"/>
      <w:smallCaps/>
      <w:spacing w:val="-10"/>
      <w:sz w:val="10"/>
      <w:szCs w:val="10"/>
    </w:rPr>
  </w:style>
  <w:style w:type="character" w:customStyle="1" w:styleId="Bodytext41">
    <w:name w:val="Body text4"/>
    <w:basedOn w:val="Bodytext"/>
    <w:uiPriority w:val="99"/>
    <w:rsid w:val="00B11613"/>
    <w:rPr>
      <w:rFonts w:ascii="Century Schoolbook" w:hAnsi="Century Schoolbook" w:cs="Century Schoolbook"/>
      <w:spacing w:val="0"/>
      <w:sz w:val="13"/>
      <w:szCs w:val="13"/>
    </w:rPr>
  </w:style>
  <w:style w:type="character" w:customStyle="1" w:styleId="Bodytext7pt">
    <w:name w:val="Body text + 7 pt"/>
    <w:aliases w:val="Small Caps1"/>
    <w:basedOn w:val="Bodytext"/>
    <w:uiPriority w:val="99"/>
    <w:rsid w:val="00B11613"/>
    <w:rPr>
      <w:rFonts w:ascii="Century Schoolbook" w:hAnsi="Century Schoolbook" w:cs="Century Schoolbook"/>
      <w:smallCaps/>
      <w:noProof/>
      <w:spacing w:val="0"/>
      <w:sz w:val="14"/>
      <w:szCs w:val="14"/>
    </w:rPr>
  </w:style>
  <w:style w:type="character" w:customStyle="1" w:styleId="BodytextItalic3">
    <w:name w:val="Body text + Italic3"/>
    <w:basedOn w:val="Bodytext"/>
    <w:uiPriority w:val="99"/>
    <w:rsid w:val="00B11613"/>
    <w:rPr>
      <w:rFonts w:ascii="Century Schoolbook" w:hAnsi="Century Schoolbook" w:cs="Century Schoolbook"/>
      <w:i/>
      <w:iCs/>
      <w:spacing w:val="0"/>
      <w:sz w:val="13"/>
      <w:szCs w:val="13"/>
    </w:rPr>
  </w:style>
  <w:style w:type="character" w:customStyle="1" w:styleId="BodytextItalic2">
    <w:name w:val="Body text + Italic2"/>
    <w:basedOn w:val="Bodytext"/>
    <w:uiPriority w:val="99"/>
    <w:rsid w:val="00B11613"/>
    <w:rPr>
      <w:rFonts w:ascii="Century Schoolbook" w:hAnsi="Century Schoolbook" w:cs="Century Schoolbook"/>
      <w:i/>
      <w:iCs/>
      <w:spacing w:val="0"/>
      <w:sz w:val="13"/>
      <w:szCs w:val="13"/>
    </w:rPr>
  </w:style>
  <w:style w:type="character" w:customStyle="1" w:styleId="BodytextItalic1">
    <w:name w:val="Body text + Italic1"/>
    <w:basedOn w:val="Bodytext"/>
    <w:uiPriority w:val="99"/>
    <w:rsid w:val="00B11613"/>
    <w:rPr>
      <w:rFonts w:ascii="Century Schoolbook" w:hAnsi="Century Schoolbook" w:cs="Century Schoolbook"/>
      <w:i/>
      <w:iCs/>
      <w:spacing w:val="0"/>
      <w:sz w:val="13"/>
      <w:szCs w:val="13"/>
    </w:rPr>
  </w:style>
  <w:style w:type="character" w:customStyle="1" w:styleId="Bodytext31">
    <w:name w:val="Body text3"/>
    <w:basedOn w:val="Bodytext"/>
    <w:uiPriority w:val="99"/>
    <w:rsid w:val="00B11613"/>
    <w:rPr>
      <w:rFonts w:ascii="Century Schoolbook" w:hAnsi="Century Schoolbook" w:cs="Century Schoolbook"/>
      <w:spacing w:val="0"/>
      <w:sz w:val="13"/>
      <w:szCs w:val="13"/>
    </w:rPr>
  </w:style>
  <w:style w:type="character" w:customStyle="1" w:styleId="Bodytext55pt">
    <w:name w:val="Body text + 5.5 pt"/>
    <w:aliases w:val="Italic"/>
    <w:basedOn w:val="Bodytext"/>
    <w:uiPriority w:val="99"/>
    <w:rsid w:val="00B11613"/>
    <w:rPr>
      <w:rFonts w:ascii="Century Schoolbook" w:hAnsi="Century Schoolbook" w:cs="Century Schoolbook"/>
      <w:i/>
      <w:iCs/>
      <w:spacing w:val="0"/>
      <w:sz w:val="11"/>
      <w:szCs w:val="11"/>
    </w:rPr>
  </w:style>
  <w:style w:type="character" w:customStyle="1" w:styleId="Bodytext21">
    <w:name w:val="Body text2"/>
    <w:basedOn w:val="Bodytext"/>
    <w:uiPriority w:val="99"/>
    <w:rsid w:val="00B11613"/>
    <w:rPr>
      <w:rFonts w:ascii="Century Schoolbook" w:hAnsi="Century Schoolbook" w:cs="Century Schoolbook"/>
      <w:spacing w:val="0"/>
      <w:sz w:val="13"/>
      <w:szCs w:val="13"/>
    </w:rPr>
  </w:style>
  <w:style w:type="character" w:customStyle="1" w:styleId="Bodytext2Spacing1pt">
    <w:name w:val="Body text (2) + Spacing 1 pt"/>
    <w:basedOn w:val="Bodytext2"/>
    <w:uiPriority w:val="99"/>
    <w:rsid w:val="00B11613"/>
    <w:rPr>
      <w:rFonts w:ascii="Century Schoolbook" w:hAnsi="Century Schoolbook" w:cs="Century Schoolbook"/>
      <w:spacing w:val="20"/>
      <w:sz w:val="13"/>
      <w:szCs w:val="13"/>
    </w:rPr>
  </w:style>
  <w:style w:type="character" w:customStyle="1" w:styleId="BodytextSpacing1pt">
    <w:name w:val="Body text + Spacing 1 pt"/>
    <w:basedOn w:val="Bodytext"/>
    <w:uiPriority w:val="99"/>
    <w:rsid w:val="00B11613"/>
    <w:rPr>
      <w:rFonts w:ascii="Century Schoolbook" w:hAnsi="Century Schoolbook" w:cs="Century Schoolbook"/>
      <w:spacing w:val="20"/>
      <w:sz w:val="13"/>
      <w:szCs w:val="13"/>
    </w:rPr>
  </w:style>
  <w:style w:type="character" w:customStyle="1" w:styleId="BodytextSpacing1pt2">
    <w:name w:val="Body text + Spacing 1 pt2"/>
    <w:basedOn w:val="Bodytext"/>
    <w:uiPriority w:val="99"/>
    <w:rsid w:val="00B11613"/>
    <w:rPr>
      <w:rFonts w:ascii="Century Schoolbook" w:hAnsi="Century Schoolbook" w:cs="Century Schoolbook"/>
      <w:spacing w:val="20"/>
      <w:sz w:val="13"/>
      <w:szCs w:val="13"/>
    </w:rPr>
  </w:style>
  <w:style w:type="character" w:customStyle="1" w:styleId="BodytextSpacing1pt1">
    <w:name w:val="Body text + Spacing 1 pt1"/>
    <w:basedOn w:val="Bodytext"/>
    <w:uiPriority w:val="99"/>
    <w:rsid w:val="00B11613"/>
    <w:rPr>
      <w:rFonts w:ascii="Century Schoolbook" w:hAnsi="Century Schoolbook" w:cs="Century Schoolbook"/>
      <w:spacing w:val="20"/>
      <w:sz w:val="13"/>
      <w:szCs w:val="13"/>
    </w:rPr>
  </w:style>
  <w:style w:type="character" w:customStyle="1" w:styleId="Bodytext219pt">
    <w:name w:val="Body text (2) + 19 pt"/>
    <w:aliases w:val="Italic1"/>
    <w:basedOn w:val="Bodytext2"/>
    <w:uiPriority w:val="99"/>
    <w:rsid w:val="00B11613"/>
    <w:rPr>
      <w:rFonts w:ascii="Century Schoolbook" w:hAnsi="Century Schoolbook" w:cs="Century Schoolbook"/>
      <w:i/>
      <w:iCs/>
      <w:spacing w:val="0"/>
      <w:sz w:val="38"/>
      <w:szCs w:val="38"/>
    </w:rPr>
  </w:style>
  <w:style w:type="character" w:customStyle="1" w:styleId="Bodytext6">
    <w:name w:val="Body text (6)_"/>
    <w:basedOn w:val="DefaultParagraphFont"/>
    <w:link w:val="Bodytext60"/>
    <w:uiPriority w:val="99"/>
    <w:locked/>
    <w:rsid w:val="00B11613"/>
    <w:rPr>
      <w:rFonts w:ascii="Century Schoolbook" w:hAnsi="Century Schoolbook" w:cs="Century Schoolbook"/>
      <w:i/>
      <w:iCs/>
      <w:spacing w:val="0"/>
      <w:sz w:val="11"/>
      <w:szCs w:val="11"/>
    </w:rPr>
  </w:style>
  <w:style w:type="character" w:customStyle="1" w:styleId="Bodytext665pt">
    <w:name w:val="Body text (6) + 6.5 pt"/>
    <w:aliases w:val="Not Italic"/>
    <w:basedOn w:val="Bodytext6"/>
    <w:uiPriority w:val="99"/>
    <w:rsid w:val="00B11613"/>
    <w:rPr>
      <w:rFonts w:ascii="Century Schoolbook" w:hAnsi="Century Schoolbook" w:cs="Century Schoolbook"/>
      <w:i w:val="0"/>
      <w:iCs w:val="0"/>
      <w:spacing w:val="0"/>
      <w:sz w:val="13"/>
      <w:szCs w:val="13"/>
    </w:rPr>
  </w:style>
  <w:style w:type="character" w:customStyle="1" w:styleId="Bodytext5">
    <w:name w:val="Body text (5)_"/>
    <w:basedOn w:val="DefaultParagraphFont"/>
    <w:link w:val="Bodytext51"/>
    <w:uiPriority w:val="99"/>
    <w:locked/>
    <w:rsid w:val="00B11613"/>
    <w:rPr>
      <w:rFonts w:ascii="Century Schoolbook" w:hAnsi="Century Schoolbook" w:cs="Century Schoolbook"/>
      <w:spacing w:val="0"/>
      <w:sz w:val="13"/>
      <w:szCs w:val="13"/>
    </w:rPr>
  </w:style>
  <w:style w:type="character" w:customStyle="1" w:styleId="Bodytext55pt1">
    <w:name w:val="Body text + 5.5 pt1"/>
    <w:basedOn w:val="Bodytext"/>
    <w:uiPriority w:val="99"/>
    <w:rsid w:val="00B11613"/>
    <w:rPr>
      <w:rFonts w:ascii="Century Schoolbook" w:hAnsi="Century Schoolbook" w:cs="Century Schoolbook"/>
      <w:spacing w:val="0"/>
      <w:sz w:val="11"/>
      <w:szCs w:val="11"/>
    </w:rPr>
  </w:style>
  <w:style w:type="character" w:customStyle="1" w:styleId="Bodytext45pt">
    <w:name w:val="Body text + 4.5 pt"/>
    <w:basedOn w:val="Bodytext"/>
    <w:uiPriority w:val="99"/>
    <w:rsid w:val="00B11613"/>
    <w:rPr>
      <w:rFonts w:ascii="Century Schoolbook" w:hAnsi="Century Schoolbook" w:cs="Century Schoolbook"/>
      <w:spacing w:val="0"/>
      <w:sz w:val="9"/>
      <w:szCs w:val="9"/>
    </w:rPr>
  </w:style>
  <w:style w:type="character" w:customStyle="1" w:styleId="Bodytext50">
    <w:name w:val="Body text (5)"/>
    <w:basedOn w:val="Bodytext5"/>
    <w:uiPriority w:val="99"/>
    <w:rsid w:val="00B11613"/>
    <w:rPr>
      <w:rFonts w:ascii="Century Schoolbook" w:hAnsi="Century Schoolbook" w:cs="Century Schoolbook"/>
      <w:spacing w:val="0"/>
      <w:sz w:val="13"/>
      <w:szCs w:val="13"/>
    </w:rPr>
  </w:style>
  <w:style w:type="character" w:customStyle="1" w:styleId="Bodytext5Italic">
    <w:name w:val="Body text (5) + Italic"/>
    <w:basedOn w:val="Bodytext5"/>
    <w:uiPriority w:val="99"/>
    <w:rsid w:val="00B11613"/>
    <w:rPr>
      <w:rFonts w:ascii="Century Schoolbook" w:hAnsi="Century Schoolbook" w:cs="Century Schoolbook"/>
      <w:i/>
      <w:iCs/>
      <w:spacing w:val="0"/>
      <w:sz w:val="13"/>
      <w:szCs w:val="13"/>
    </w:rPr>
  </w:style>
  <w:style w:type="paragraph" w:customStyle="1" w:styleId="Picturecaption0">
    <w:name w:val="Picture caption"/>
    <w:basedOn w:val="Normal"/>
    <w:link w:val="Picturecaption"/>
    <w:uiPriority w:val="99"/>
    <w:rsid w:val="00B11613"/>
    <w:pPr>
      <w:shd w:val="clear" w:color="auto" w:fill="FFFFFF"/>
      <w:spacing w:line="240" w:lineRule="atLeast"/>
    </w:pPr>
    <w:rPr>
      <w:rFonts w:ascii="Century Schoolbook" w:hAnsi="Century Schoolbook" w:cs="Century Schoolbook"/>
      <w:color w:val="auto"/>
      <w:sz w:val="13"/>
      <w:szCs w:val="13"/>
      <w:lang w:eastAsia="en-AU"/>
    </w:rPr>
  </w:style>
  <w:style w:type="paragraph" w:customStyle="1" w:styleId="Bodytext1">
    <w:name w:val="Body text1"/>
    <w:basedOn w:val="Normal"/>
    <w:link w:val="Bodytext"/>
    <w:uiPriority w:val="99"/>
    <w:rsid w:val="00B11613"/>
    <w:pPr>
      <w:shd w:val="clear" w:color="auto" w:fill="FFFFFF"/>
      <w:spacing w:line="119" w:lineRule="exact"/>
      <w:jc w:val="both"/>
    </w:pPr>
    <w:rPr>
      <w:rFonts w:ascii="Century Schoolbook" w:hAnsi="Century Schoolbook" w:cs="Century Schoolbook"/>
      <w:color w:val="auto"/>
      <w:sz w:val="13"/>
      <w:szCs w:val="13"/>
      <w:lang w:eastAsia="en-AU"/>
    </w:rPr>
  </w:style>
  <w:style w:type="paragraph" w:customStyle="1" w:styleId="Bodytext20">
    <w:name w:val="Body text (2)"/>
    <w:basedOn w:val="Normal"/>
    <w:link w:val="Bodytext2"/>
    <w:uiPriority w:val="99"/>
    <w:rsid w:val="00B11613"/>
    <w:pPr>
      <w:shd w:val="clear" w:color="auto" w:fill="FFFFFF"/>
      <w:spacing w:before="660" w:after="60" w:line="240" w:lineRule="atLeast"/>
    </w:pPr>
    <w:rPr>
      <w:rFonts w:ascii="Century Schoolbook" w:hAnsi="Century Schoolbook" w:cs="Century Schoolbook"/>
      <w:color w:val="auto"/>
      <w:sz w:val="13"/>
      <w:szCs w:val="13"/>
      <w:lang w:eastAsia="en-AU"/>
    </w:rPr>
  </w:style>
  <w:style w:type="paragraph" w:customStyle="1" w:styleId="Bodytext30">
    <w:name w:val="Body text (3)"/>
    <w:basedOn w:val="Normal"/>
    <w:link w:val="Bodytext3"/>
    <w:uiPriority w:val="99"/>
    <w:rsid w:val="00B11613"/>
    <w:pPr>
      <w:shd w:val="clear" w:color="auto" w:fill="FFFFFF"/>
      <w:spacing w:before="60" w:after="60" w:line="240" w:lineRule="atLeast"/>
      <w:jc w:val="right"/>
    </w:pPr>
    <w:rPr>
      <w:rFonts w:ascii="Century Schoolbook" w:hAnsi="Century Schoolbook" w:cs="Century Schoolbook"/>
      <w:smallCaps/>
      <w:color w:val="auto"/>
      <w:sz w:val="14"/>
      <w:szCs w:val="14"/>
      <w:lang w:eastAsia="en-AU"/>
    </w:rPr>
  </w:style>
  <w:style w:type="paragraph" w:customStyle="1" w:styleId="Bodytext40">
    <w:name w:val="Body text (4)"/>
    <w:basedOn w:val="Normal"/>
    <w:link w:val="Bodytext4"/>
    <w:uiPriority w:val="99"/>
    <w:rsid w:val="00B11613"/>
    <w:pPr>
      <w:shd w:val="clear" w:color="auto" w:fill="FFFFFF"/>
      <w:spacing w:before="180" w:after="60" w:line="112" w:lineRule="exact"/>
      <w:jc w:val="right"/>
    </w:pPr>
    <w:rPr>
      <w:rFonts w:ascii="Century Schoolbook" w:hAnsi="Century Schoolbook" w:cs="Century Schoolbook"/>
      <w:color w:val="auto"/>
      <w:sz w:val="13"/>
      <w:szCs w:val="13"/>
      <w:lang w:eastAsia="en-AU"/>
    </w:rPr>
  </w:style>
  <w:style w:type="paragraph" w:customStyle="1" w:styleId="Bodytext60">
    <w:name w:val="Body text (6)"/>
    <w:basedOn w:val="Normal"/>
    <w:link w:val="Bodytext6"/>
    <w:uiPriority w:val="99"/>
    <w:rsid w:val="00B11613"/>
    <w:pPr>
      <w:shd w:val="clear" w:color="auto" w:fill="FFFFFF"/>
      <w:spacing w:line="281" w:lineRule="exact"/>
      <w:jc w:val="both"/>
    </w:pPr>
    <w:rPr>
      <w:rFonts w:ascii="Century Schoolbook" w:hAnsi="Century Schoolbook" w:cs="Century Schoolbook"/>
      <w:i/>
      <w:iCs/>
      <w:color w:val="auto"/>
      <w:sz w:val="11"/>
      <w:szCs w:val="11"/>
      <w:lang w:eastAsia="en-AU"/>
    </w:rPr>
  </w:style>
  <w:style w:type="paragraph" w:customStyle="1" w:styleId="Bodytext51">
    <w:name w:val="Body text (5)1"/>
    <w:basedOn w:val="Normal"/>
    <w:link w:val="Bodytext5"/>
    <w:uiPriority w:val="99"/>
    <w:rsid w:val="00B11613"/>
    <w:pPr>
      <w:shd w:val="clear" w:color="auto" w:fill="FFFFFF"/>
      <w:spacing w:after="120" w:line="240" w:lineRule="atLeast"/>
      <w:jc w:val="both"/>
    </w:pPr>
    <w:rPr>
      <w:rFonts w:ascii="Century Schoolbook" w:hAnsi="Century Schoolbook" w:cs="Century Schoolbook"/>
      <w:color w:val="auto"/>
      <w:sz w:val="13"/>
      <w:szCs w:val="13"/>
      <w:lang w:eastAsia="en-AU"/>
    </w:rPr>
  </w:style>
  <w:style w:type="character" w:customStyle="1" w:styleId="Heading2285pt">
    <w:name w:val="Heading #2 (2) + 8.5 pt"/>
    <w:aliases w:val="Not Bold,Heading #1 + 9 pt"/>
    <w:rsid w:val="0086579B"/>
    <w:rPr>
      <w:rFonts w:ascii="Times New Roman" w:hAnsi="Times New Roman" w:cs="Times New Roman"/>
      <w:b w:val="0"/>
      <w:bCs w:val="0"/>
      <w:spacing w:val="0"/>
      <w:sz w:val="17"/>
      <w:szCs w:val="17"/>
    </w:rPr>
  </w:style>
  <w:style w:type="paragraph" w:styleId="Header">
    <w:name w:val="header"/>
    <w:basedOn w:val="Normal"/>
    <w:link w:val="HeaderChar"/>
    <w:uiPriority w:val="99"/>
    <w:rsid w:val="000013EA"/>
    <w:pPr>
      <w:tabs>
        <w:tab w:val="center" w:pos="4680"/>
        <w:tab w:val="right" w:pos="9360"/>
      </w:tabs>
    </w:pPr>
  </w:style>
  <w:style w:type="character" w:customStyle="1" w:styleId="HeaderChar">
    <w:name w:val="Header Char"/>
    <w:basedOn w:val="DefaultParagraphFont"/>
    <w:link w:val="Header"/>
    <w:uiPriority w:val="99"/>
    <w:rsid w:val="000013EA"/>
    <w:rPr>
      <w:rFonts w:cs="Arial Unicode MS"/>
      <w:color w:val="000000"/>
    </w:rPr>
  </w:style>
  <w:style w:type="paragraph" w:styleId="Footer">
    <w:name w:val="footer"/>
    <w:basedOn w:val="Normal"/>
    <w:link w:val="FooterChar"/>
    <w:uiPriority w:val="99"/>
    <w:rsid w:val="000013EA"/>
    <w:pPr>
      <w:tabs>
        <w:tab w:val="center" w:pos="4680"/>
        <w:tab w:val="right" w:pos="9360"/>
      </w:tabs>
    </w:pPr>
  </w:style>
  <w:style w:type="character" w:customStyle="1" w:styleId="FooterChar">
    <w:name w:val="Footer Char"/>
    <w:basedOn w:val="DefaultParagraphFont"/>
    <w:link w:val="Footer"/>
    <w:uiPriority w:val="99"/>
    <w:rsid w:val="000013EA"/>
    <w:rPr>
      <w:rFonts w:cs="Arial Unicode M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DECA5-92AC-4402-AE91-84B8F50A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6</cp:revision>
  <dcterms:created xsi:type="dcterms:W3CDTF">2019-09-16T10:42:00Z</dcterms:created>
  <dcterms:modified xsi:type="dcterms:W3CDTF">2019-12-28T03:27:00Z</dcterms:modified>
</cp:coreProperties>
</file>