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C09AF" w14:textId="754EAD64" w:rsidR="008844A8" w:rsidRPr="008844A8" w:rsidRDefault="008844A8" w:rsidP="008844A8">
      <w:pPr>
        <w:widowControl w:val="0"/>
        <w:spacing w:after="0" w:line="276" w:lineRule="auto"/>
        <w:rPr>
          <w:rFonts w:ascii="Arial" w:eastAsia="Century Schoolbook" w:hAnsi="Arial" w:cs="Arial"/>
          <w:b/>
          <w:bCs/>
          <w:color w:val="2F5496" w:themeColor="accent1" w:themeShade="BF"/>
          <w:sz w:val="32"/>
          <w:szCs w:val="32"/>
          <w:lang w:val="en-US"/>
        </w:rPr>
      </w:pPr>
      <w:r w:rsidRPr="008844A8">
        <w:rPr>
          <w:rFonts w:ascii="Arial" w:eastAsia="Century Schoolbook" w:hAnsi="Arial" w:cs="Arial"/>
          <w:b/>
          <w:bCs/>
          <w:color w:val="2F5496" w:themeColor="accent1" w:themeShade="BF"/>
          <w:sz w:val="32"/>
          <w:szCs w:val="32"/>
          <w:lang w:val="en-US"/>
        </w:rPr>
        <w:t>SOUTH-EASTERN DRAINAGE BILL 1900</w:t>
      </w:r>
    </w:p>
    <w:p w14:paraId="5C8392FC" w14:textId="5F5D7261" w:rsidR="008844A8" w:rsidRPr="008844A8" w:rsidRDefault="008844A8" w:rsidP="008844A8">
      <w:pPr>
        <w:widowControl w:val="0"/>
        <w:spacing w:after="0" w:line="276" w:lineRule="auto"/>
        <w:rPr>
          <w:rFonts w:ascii="Arial" w:eastAsia="Century Schoolbook" w:hAnsi="Arial" w:cs="Arial"/>
          <w:b/>
          <w:bCs/>
          <w:color w:val="2F5496" w:themeColor="accent1" w:themeShade="BF"/>
          <w:sz w:val="28"/>
          <w:szCs w:val="28"/>
          <w:lang w:val="en-US"/>
        </w:rPr>
      </w:pPr>
      <w:r w:rsidRPr="008844A8">
        <w:rPr>
          <w:rFonts w:ascii="Arial" w:eastAsia="Century Schoolbook" w:hAnsi="Arial" w:cs="Arial"/>
          <w:b/>
          <w:bCs/>
          <w:color w:val="2F5496" w:themeColor="accent1" w:themeShade="BF"/>
          <w:sz w:val="28"/>
          <w:szCs w:val="28"/>
          <w:lang w:val="en-US"/>
        </w:rPr>
        <w:t>House of Assembly, 23 October 1900, pages280-1</w:t>
      </w:r>
    </w:p>
    <w:p w14:paraId="0E93DEB4" w14:textId="77777777" w:rsidR="008844A8" w:rsidRPr="008844A8" w:rsidRDefault="008844A8" w:rsidP="008844A8">
      <w:pPr>
        <w:widowControl w:val="0"/>
        <w:spacing w:after="0" w:line="276" w:lineRule="auto"/>
        <w:rPr>
          <w:rFonts w:ascii="Arial" w:eastAsia="Century Schoolbook" w:hAnsi="Arial" w:cs="Arial"/>
          <w:color w:val="2F5496" w:themeColor="accent1" w:themeShade="BF"/>
          <w:sz w:val="28"/>
          <w:szCs w:val="28"/>
          <w:lang w:val="en-US"/>
        </w:rPr>
      </w:pPr>
      <w:r w:rsidRPr="008844A8">
        <w:rPr>
          <w:rFonts w:ascii="Arial" w:eastAsia="Century Schoolbook" w:hAnsi="Arial" w:cs="Arial"/>
          <w:color w:val="2F5496" w:themeColor="accent1" w:themeShade="BF"/>
          <w:sz w:val="28"/>
          <w:szCs w:val="28"/>
          <w:lang w:val="en-US"/>
        </w:rPr>
        <w:t>Second reading</w:t>
      </w:r>
    </w:p>
    <w:p w14:paraId="1C0A95B8" w14:textId="77777777" w:rsidR="008844A8" w:rsidRDefault="008844A8" w:rsidP="008844A8">
      <w:pPr>
        <w:widowControl w:val="0"/>
        <w:spacing w:after="0" w:line="276" w:lineRule="auto"/>
        <w:rPr>
          <w:rFonts w:ascii="Arial" w:eastAsia="Century Schoolbook" w:hAnsi="Arial" w:cs="Arial"/>
          <w:sz w:val="24"/>
          <w:szCs w:val="24"/>
          <w:lang w:val="en-US"/>
        </w:rPr>
      </w:pPr>
    </w:p>
    <w:p w14:paraId="7F945656" w14:textId="77777777" w:rsidR="001D4131" w:rsidRDefault="008844A8" w:rsidP="001D4131">
      <w:pPr>
        <w:widowControl w:val="0"/>
        <w:spacing w:after="0" w:line="276" w:lineRule="auto"/>
        <w:rPr>
          <w:rFonts w:ascii="Arial" w:eastAsia="Century Schoolbook" w:hAnsi="Arial" w:cs="Arial"/>
          <w:sz w:val="24"/>
          <w:szCs w:val="24"/>
          <w:lang w:val="en-US"/>
        </w:rPr>
      </w:pPr>
      <w:r w:rsidRPr="008844A8">
        <w:rPr>
          <w:rFonts w:ascii="Arial" w:eastAsia="Courier New" w:hAnsi="Arial" w:cs="Arial"/>
          <w:b/>
          <w:bCs/>
          <w:color w:val="000000"/>
          <w:sz w:val="24"/>
          <w:szCs w:val="24"/>
          <w:lang w:val="en-US"/>
        </w:rPr>
        <w:t>The ATTORNEY-GENERAL</w:t>
      </w:r>
      <w:r w:rsidRPr="008844A8">
        <w:rPr>
          <w:rFonts w:ascii="Arial" w:eastAsia="Courier New" w:hAnsi="Arial" w:cs="Arial"/>
          <w:color w:val="000000"/>
          <w:sz w:val="24"/>
          <w:szCs w:val="24"/>
          <w:lang w:val="en-US"/>
        </w:rPr>
        <w:t xml:space="preserve">, in moving the second reading, said it was a Bill to carry out the recommendations of the South-Eastern Drainage Royal Commission, which reported in 1899. </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That commission consisted of the Hons. J. G. Bice and G. McGregor, of the Council, and several members of the House of Assembly.</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They devoted a great deal of time and skill to the question, and brought up such an excellent report that the Government had introduced a Bill to carry out the works as literally recommended by the commission.</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 It was estimated that the works would cost something like £127,000. </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And they were indicated in the first schedule.</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 The drainage work would increase the value of land already in private hands, and the scheme of the Bill was that those who got the benefit of the work should pay for the cost.</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 Little or no Government lands would be affected. </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Those members who, like himself, had a knowledge of the country, would thoroughly approve of the businesslike scheme the commission had evolved. </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The cost being £127,000, it was cheerful to know that those whose lands were to be benefited were to bear the cost. Under clause 3 there was to be a request by the majority of landowners representing three-fourths of the value of the land to be improved by the construction of the drains before the works were begun.</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 There was a definition of value, and the request would have to be made in the form of an attached schedule.</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 Under clause 5 the Commissioner had to approve of the construction of the drains, and clause 7 provided that the cost was to be borne by the landholders.</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 It read:—“The cost of constructing such drain shall be deemed to be an </w:t>
      </w:r>
      <w:r w:rsidR="001D4131" w:rsidRPr="008844A8">
        <w:rPr>
          <w:rFonts w:ascii="Arial" w:eastAsia="Century Schoolbook" w:hAnsi="Arial" w:cs="Arial"/>
          <w:sz w:val="24"/>
          <w:szCs w:val="24"/>
          <w:lang w:val="en-US"/>
        </w:rPr>
        <w:t>advance</w:t>
      </w:r>
      <w:r w:rsidRPr="008844A8">
        <w:rPr>
          <w:rFonts w:ascii="Arial" w:eastAsia="Century Schoolbook" w:hAnsi="Arial" w:cs="Arial"/>
          <w:sz w:val="24"/>
          <w:szCs w:val="24"/>
          <w:lang w:val="en-US"/>
        </w:rPr>
        <w:t xml:space="preserve"> from the Commissioner to all landholders of land to be benefited by the construction of such drain, and such advance shall be repaid to the Commissioner by such landholders with interest thereon at the rate of £4 per centum per annum in '</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the proportions to be ascertained as hereinafter mentioned.” </w:t>
      </w:r>
      <w:r w:rsidR="001D4131">
        <w:rPr>
          <w:rFonts w:ascii="Arial" w:eastAsia="Century Schoolbook" w:hAnsi="Arial" w:cs="Arial"/>
          <w:sz w:val="24"/>
          <w:szCs w:val="24"/>
          <w:lang w:val="en-US"/>
        </w:rPr>
        <w:t xml:space="preserve"> </w:t>
      </w:r>
      <w:proofErr w:type="spellStart"/>
      <w:r w:rsidR="001D4131">
        <w:rPr>
          <w:rFonts w:ascii="Arial" w:eastAsia="Century Schoolbook" w:hAnsi="Arial" w:cs="Arial"/>
          <w:sz w:val="24"/>
          <w:szCs w:val="24"/>
          <w:lang w:val="en-US"/>
        </w:rPr>
        <w:t>Cl</w:t>
      </w:r>
      <w:r w:rsidRPr="008844A8">
        <w:rPr>
          <w:rFonts w:ascii="Arial" w:eastAsia="Century Schoolbook" w:hAnsi="Arial" w:cs="Arial"/>
          <w:sz w:val="24"/>
          <w:szCs w:val="24"/>
          <w:lang w:val="en-US"/>
        </w:rPr>
        <w:t>anse</w:t>
      </w:r>
      <w:proofErr w:type="spellEnd"/>
      <w:r w:rsidRPr="008844A8">
        <w:rPr>
          <w:rFonts w:ascii="Arial" w:eastAsia="Century Schoolbook" w:hAnsi="Arial" w:cs="Arial"/>
          <w:sz w:val="24"/>
          <w:szCs w:val="24"/>
          <w:lang w:val="en-US"/>
        </w:rPr>
        <w:t xml:space="preserve"> 8 constituted the Drainage Assessment Board, and there was a provision for appeal.</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 Clause 14 was the other portion of the backbone </w:t>
      </w:r>
      <w:r w:rsidR="001D4131" w:rsidRPr="008844A8">
        <w:rPr>
          <w:rFonts w:ascii="Arial" w:eastAsia="Century Schoolbook" w:hAnsi="Arial" w:cs="Arial"/>
          <w:sz w:val="24"/>
          <w:szCs w:val="24"/>
          <w:lang w:val="en-US"/>
        </w:rPr>
        <w:t>of</w:t>
      </w:r>
      <w:r w:rsidRPr="008844A8">
        <w:rPr>
          <w:rFonts w:ascii="Arial" w:eastAsia="Century Schoolbook" w:hAnsi="Arial" w:cs="Arial"/>
          <w:sz w:val="24"/>
          <w:szCs w:val="24"/>
          <w:lang w:val="en-US"/>
        </w:rPr>
        <w:t xml:space="preserve"> the measure.</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 He called the backbone that portion which threw the cost upon the landholders and that portion providing for the repayment of the money. That was in clause 14, as follows: —“The proportion of the cost apportioned to each landholder shall be a debt due from each such landholder to the Commissioner, and shall be a first charge upon the land of such landholder benefited by the drain, and shall be repaid by such landholder to the Commissioner, with the interest thereon, in 42 equal </w:t>
      </w:r>
      <w:r w:rsidR="001D4131" w:rsidRPr="008844A8">
        <w:rPr>
          <w:rFonts w:ascii="Arial" w:eastAsia="Century Schoolbook" w:hAnsi="Arial" w:cs="Arial"/>
          <w:sz w:val="24"/>
          <w:szCs w:val="24"/>
          <w:lang w:val="en-US"/>
        </w:rPr>
        <w:t>yearly</w:t>
      </w:r>
      <w:r w:rsidRPr="008844A8">
        <w:rPr>
          <w:rFonts w:ascii="Arial" w:eastAsia="Century Schoolbook" w:hAnsi="Arial" w:cs="Arial"/>
          <w:sz w:val="24"/>
          <w:szCs w:val="24"/>
          <w:lang w:val="en-US"/>
        </w:rPr>
        <w:t xml:space="preserve"> instalments, according 'to the scale set out in schedule vii. hereto, the first of such instalments to become due on the first day after the expiration of three years from the date of the completion of the drain, and one of such instalments shall fall due on the same day in </w:t>
      </w:r>
      <w:r w:rsidR="001D4131" w:rsidRPr="008844A8">
        <w:rPr>
          <w:rFonts w:ascii="Arial" w:eastAsia="Century Schoolbook" w:hAnsi="Arial" w:cs="Arial"/>
          <w:sz w:val="24"/>
          <w:szCs w:val="24"/>
          <w:lang w:val="en-US"/>
        </w:rPr>
        <w:t>each</w:t>
      </w:r>
      <w:r w:rsidRPr="008844A8">
        <w:rPr>
          <w:rFonts w:ascii="Arial" w:eastAsia="Century Schoolbook" w:hAnsi="Arial" w:cs="Arial"/>
          <w:sz w:val="24"/>
          <w:szCs w:val="24"/>
          <w:lang w:val="en-US"/>
        </w:rPr>
        <w:t xml:space="preserve"> year thereafter until the whole debt has been repaid. </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The charge upon the land may be enforced by the Commissioner as if he were a mortgagee under the Real Property Act, 1886, provided that any landholder may repay the balance due on his land at any time, when his liability shall cease.” </w:t>
      </w:r>
      <w:r w:rsidRPr="008844A8">
        <w:rPr>
          <w:rFonts w:ascii="Arial" w:eastAsia="Century Schoolbook" w:hAnsi="Arial" w:cs="Arial"/>
          <w:sz w:val="24"/>
          <w:szCs w:val="24"/>
          <w:lang w:val="en-US"/>
        </w:rPr>
        <w:lastRenderedPageBreak/>
        <w:t xml:space="preserve">That was the scheme. </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It was a beneficial one for the improvement of land which very much </w:t>
      </w:r>
      <w:r w:rsidR="001D4131" w:rsidRPr="008844A8">
        <w:rPr>
          <w:rFonts w:ascii="Arial" w:eastAsia="Century Schoolbook" w:hAnsi="Arial" w:cs="Arial"/>
          <w:sz w:val="24"/>
          <w:szCs w:val="24"/>
          <w:lang w:val="en-US"/>
        </w:rPr>
        <w:t>required</w:t>
      </w:r>
      <w:r w:rsidRPr="008844A8">
        <w:rPr>
          <w:rFonts w:ascii="Arial" w:eastAsia="Century Schoolbook" w:hAnsi="Arial" w:cs="Arial"/>
          <w:sz w:val="24"/>
          <w:szCs w:val="24"/>
          <w:lang w:val="en-US"/>
        </w:rPr>
        <w:t xml:space="preserve"> draining. </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The experience of landowners in the South-East was that the diseases which attacked stock there disappeared when the land was drained, and the land became much more valuable. </w:t>
      </w:r>
      <w:r w:rsidR="001D4131">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The cost was a first charge on the land itself, and he made no doubt that </w:t>
      </w:r>
      <w:r w:rsidR="001D4131">
        <w:rPr>
          <w:rFonts w:ascii="Arial" w:eastAsia="Century Schoolbook" w:hAnsi="Arial" w:cs="Arial"/>
          <w:sz w:val="24"/>
          <w:szCs w:val="24"/>
          <w:lang w:val="en-US"/>
        </w:rPr>
        <w:t>H</w:t>
      </w:r>
      <w:r w:rsidRPr="008844A8">
        <w:rPr>
          <w:rFonts w:ascii="Arial" w:eastAsia="Century Schoolbook" w:hAnsi="Arial" w:cs="Arial"/>
          <w:sz w:val="24"/>
          <w:szCs w:val="24"/>
          <w:lang w:val="en-US"/>
        </w:rPr>
        <w:t>on, members would, cheerf</w:t>
      </w:r>
      <w:r w:rsidR="001D4131">
        <w:rPr>
          <w:rFonts w:ascii="Arial" w:eastAsia="Century Schoolbook" w:hAnsi="Arial" w:cs="Arial"/>
          <w:sz w:val="24"/>
          <w:szCs w:val="24"/>
          <w:lang w:val="en-US"/>
        </w:rPr>
        <w:t>ul</w:t>
      </w:r>
      <w:r w:rsidRPr="008844A8">
        <w:rPr>
          <w:rFonts w:ascii="Arial" w:eastAsia="Century Schoolbook" w:hAnsi="Arial" w:cs="Arial"/>
          <w:sz w:val="24"/>
          <w:szCs w:val="24"/>
          <w:lang w:val="en-US"/>
        </w:rPr>
        <w:t xml:space="preserve">ly assist the Government in carrying </w:t>
      </w:r>
      <w:r w:rsidR="001D4131">
        <w:rPr>
          <w:rFonts w:ascii="Arial" w:eastAsia="Century Schoolbook" w:hAnsi="Arial" w:cs="Arial"/>
          <w:sz w:val="24"/>
          <w:szCs w:val="24"/>
          <w:lang w:val="en-US"/>
        </w:rPr>
        <w:t>the</w:t>
      </w:r>
      <w:r w:rsidRPr="008844A8">
        <w:rPr>
          <w:rFonts w:ascii="Arial" w:eastAsia="Century Schoolbook" w:hAnsi="Arial" w:cs="Arial"/>
          <w:sz w:val="24"/>
          <w:szCs w:val="24"/>
          <w:lang w:val="en-US"/>
        </w:rPr>
        <w:t xml:space="preserve"> Bill.</w:t>
      </w:r>
    </w:p>
    <w:p w14:paraId="248BBFD2" w14:textId="77777777" w:rsidR="001D4131" w:rsidRDefault="001D4131" w:rsidP="001D4131">
      <w:pPr>
        <w:widowControl w:val="0"/>
        <w:spacing w:after="0" w:line="276" w:lineRule="auto"/>
        <w:rPr>
          <w:rFonts w:ascii="Arial" w:eastAsia="Century Schoolbook" w:hAnsi="Arial" w:cs="Arial"/>
          <w:sz w:val="24"/>
          <w:szCs w:val="24"/>
          <w:lang w:val="en-US"/>
        </w:rPr>
      </w:pPr>
    </w:p>
    <w:p w14:paraId="3136432B" w14:textId="0C2E8C37" w:rsidR="008844A8" w:rsidRPr="008844A8" w:rsidRDefault="008844A8" w:rsidP="00F1536F">
      <w:pPr>
        <w:widowControl w:val="0"/>
        <w:spacing w:after="0" w:line="276" w:lineRule="auto"/>
        <w:rPr>
          <w:rFonts w:ascii="Arial" w:eastAsia="Century Schoolbook" w:hAnsi="Arial" w:cs="Arial"/>
          <w:sz w:val="24"/>
          <w:szCs w:val="24"/>
          <w:lang w:val="en-US"/>
        </w:rPr>
      </w:pPr>
      <w:r w:rsidRPr="008844A8">
        <w:rPr>
          <w:rFonts w:ascii="Arial" w:eastAsia="Courier New" w:hAnsi="Arial" w:cs="Arial"/>
          <w:color w:val="000000"/>
          <w:sz w:val="24"/>
          <w:szCs w:val="24"/>
          <w:lang w:val="en-US"/>
        </w:rPr>
        <w:t xml:space="preserve">The Hon. G. </w:t>
      </w:r>
      <w:proofErr w:type="spellStart"/>
      <w:r w:rsidRPr="008844A8">
        <w:rPr>
          <w:rFonts w:ascii="Arial" w:eastAsia="Courier New" w:hAnsi="Arial" w:cs="Arial"/>
          <w:color w:val="000000"/>
          <w:sz w:val="24"/>
          <w:szCs w:val="24"/>
          <w:lang w:val="en-US"/>
        </w:rPr>
        <w:t>McGREGOR</w:t>
      </w:r>
      <w:proofErr w:type="spellEnd"/>
      <w:r w:rsidRPr="008844A8">
        <w:rPr>
          <w:rFonts w:ascii="Arial" w:eastAsia="Courier New" w:hAnsi="Arial" w:cs="Arial"/>
          <w:color w:val="000000"/>
          <w:sz w:val="24"/>
          <w:szCs w:val="24"/>
          <w:lang w:val="en-US"/>
        </w:rPr>
        <w:t xml:space="preserve"> seconded the motion. </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The Bill was one of the best that could be conceived in connection with the drainage had to be valued by a board, and vented the possibility of any liability being thrown upon the general taxpayer, and any benefit to be derived from the drainage of that country would be paid for by the people who received the benefit.</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 xml:space="preserve"> The Attorney-General </w:t>
      </w:r>
      <w:r w:rsidR="001D4131" w:rsidRPr="008844A8">
        <w:rPr>
          <w:rFonts w:ascii="Arial" w:eastAsia="Courier New" w:hAnsi="Arial" w:cs="Arial"/>
          <w:color w:val="000000"/>
          <w:sz w:val="24"/>
          <w:szCs w:val="24"/>
          <w:lang w:val="en-US"/>
        </w:rPr>
        <w:t>had</w:t>
      </w:r>
      <w:r w:rsidRPr="008844A8">
        <w:rPr>
          <w:rFonts w:ascii="Arial" w:eastAsia="Courier New" w:hAnsi="Arial" w:cs="Arial"/>
          <w:color w:val="000000"/>
          <w:sz w:val="24"/>
          <w:szCs w:val="24"/>
          <w:lang w:val="en-US"/>
        </w:rPr>
        <w:t xml:space="preserve"> pointed out that any improvement made on the land by the drainage had to be valued by a board, and allotted to the land which was improved, and that amount was to be considered a loan from</w:t>
      </w:r>
      <w:r w:rsidR="001D4131">
        <w:rPr>
          <w:rFonts w:ascii="Arial" w:eastAsia="Century Schoolbook" w:hAnsi="Arial" w:cs="Arial"/>
          <w:sz w:val="24"/>
          <w:szCs w:val="24"/>
          <w:lang w:val="en-US"/>
        </w:rPr>
        <w:t xml:space="preserve"> </w:t>
      </w:r>
      <w:r w:rsidRPr="008844A8">
        <w:rPr>
          <w:rFonts w:ascii="Arial" w:eastAsia="Courier New" w:hAnsi="Arial" w:cs="Arial"/>
          <w:color w:val="000000"/>
          <w:sz w:val="24"/>
          <w:szCs w:val="24"/>
          <w:lang w:val="en-US"/>
        </w:rPr>
        <w:t>the Commissioner.</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 xml:space="preserve"> It was to be repaid in 42 yearly instalments, with 4 per cent, interest.</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 xml:space="preserve"> He did not think there was a single individual in the whole area proposed</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 xml:space="preserve">to be drained who was not perfectly </w:t>
      </w:r>
      <w:r w:rsidR="001D4131" w:rsidRPr="008844A8">
        <w:rPr>
          <w:rFonts w:ascii="Arial" w:eastAsia="Courier New" w:hAnsi="Arial" w:cs="Arial"/>
          <w:color w:val="000000"/>
          <w:sz w:val="24"/>
          <w:szCs w:val="24"/>
          <w:lang w:val="en-US"/>
        </w:rPr>
        <w:t>satisfied</w:t>
      </w:r>
      <w:r w:rsidRPr="008844A8">
        <w:rPr>
          <w:rFonts w:ascii="Arial" w:eastAsia="Courier New" w:hAnsi="Arial" w:cs="Arial"/>
          <w:color w:val="000000"/>
          <w:sz w:val="24"/>
          <w:szCs w:val="24"/>
          <w:lang w:val="en-US"/>
        </w:rPr>
        <w:t xml:space="preserve"> with the Bill in a general sense. </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 xml:space="preserve">The board was to be composed of the Superintending Engineer, the Assistant Surveyor-General, </w:t>
      </w:r>
      <w:r w:rsidR="001D4131" w:rsidRPr="008844A8">
        <w:rPr>
          <w:rFonts w:ascii="Arial" w:eastAsia="Courier New" w:hAnsi="Arial" w:cs="Arial"/>
          <w:color w:val="000000"/>
          <w:sz w:val="24"/>
          <w:szCs w:val="24"/>
          <w:lang w:val="en-US"/>
        </w:rPr>
        <w:t>and</w:t>
      </w:r>
      <w:r w:rsidRPr="008844A8">
        <w:rPr>
          <w:rFonts w:ascii="Arial" w:eastAsia="Courier New" w:hAnsi="Arial" w:cs="Arial"/>
          <w:color w:val="000000"/>
          <w:sz w:val="24"/>
          <w:szCs w:val="24"/>
          <w:lang w:val="en-US"/>
        </w:rPr>
        <w:t xml:space="preserve"> the Chairman of the Land Board, and although the people interested might have desired local representation on the board they were perfectly satisfied. </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 xml:space="preserve">Under the Act passed twenty-two years ago a very </w:t>
      </w:r>
      <w:r w:rsidR="001D4131" w:rsidRPr="008844A8">
        <w:rPr>
          <w:rFonts w:ascii="Arial" w:eastAsia="Courier New" w:hAnsi="Arial" w:cs="Arial"/>
          <w:color w:val="000000"/>
          <w:sz w:val="24"/>
          <w:szCs w:val="24"/>
          <w:lang w:val="en-US"/>
        </w:rPr>
        <w:t>considerable</w:t>
      </w:r>
      <w:r w:rsidRPr="008844A8">
        <w:rPr>
          <w:rFonts w:ascii="Arial" w:eastAsia="Courier New" w:hAnsi="Arial" w:cs="Arial"/>
          <w:color w:val="000000"/>
          <w:sz w:val="24"/>
          <w:szCs w:val="24"/>
          <w:lang w:val="en-US"/>
        </w:rPr>
        <w:t xml:space="preserve"> </w:t>
      </w:r>
      <w:r w:rsidR="001D4131" w:rsidRPr="008844A8">
        <w:rPr>
          <w:rFonts w:ascii="Arial" w:eastAsia="Courier New" w:hAnsi="Arial" w:cs="Arial"/>
          <w:color w:val="000000"/>
          <w:sz w:val="24"/>
          <w:szCs w:val="24"/>
          <w:lang w:val="en-US"/>
        </w:rPr>
        <w:t>area</w:t>
      </w:r>
      <w:r w:rsidRPr="008844A8">
        <w:rPr>
          <w:rFonts w:ascii="Arial" w:eastAsia="Courier New" w:hAnsi="Arial" w:cs="Arial"/>
          <w:color w:val="000000"/>
          <w:sz w:val="24"/>
          <w:szCs w:val="24"/>
          <w:lang w:val="en-US"/>
        </w:rPr>
        <w:t xml:space="preserve"> in the Millicent district was drained, and it was o</w:t>
      </w:r>
      <w:r w:rsidR="001D4131">
        <w:rPr>
          <w:rFonts w:ascii="Arial" w:eastAsia="Courier New" w:hAnsi="Arial" w:cs="Arial"/>
          <w:color w:val="000000"/>
          <w:sz w:val="24"/>
          <w:szCs w:val="24"/>
          <w:lang w:val="en-US"/>
        </w:rPr>
        <w:t>nl</w:t>
      </w:r>
      <w:r w:rsidRPr="008844A8">
        <w:rPr>
          <w:rFonts w:ascii="Arial" w:eastAsia="Courier New" w:hAnsi="Arial" w:cs="Arial"/>
          <w:color w:val="000000"/>
          <w:sz w:val="24"/>
          <w:szCs w:val="24"/>
          <w:lang w:val="en-US"/>
        </w:rPr>
        <w:t xml:space="preserve">y within the last two or three years that the people occupying that area had received substantial benefits. </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 xml:space="preserve">The land, although drained such a long time ago, never attained its prime until recently, and knowing that, and the wishes of the people in the area proposed to be drained, he desired to amend clause 14, relating to repayments. </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 xml:space="preserve">His principal reason was to induce the people in the South-East to at once accept the provisions of the Bill, for if the </w:t>
      </w:r>
      <w:r w:rsidR="001D4131">
        <w:rPr>
          <w:rFonts w:ascii="Arial" w:eastAsia="Courier New" w:hAnsi="Arial" w:cs="Arial"/>
          <w:color w:val="000000"/>
          <w:sz w:val="24"/>
          <w:szCs w:val="24"/>
          <w:lang w:val="en-US"/>
        </w:rPr>
        <w:t>b</w:t>
      </w:r>
      <w:r w:rsidRPr="008844A8">
        <w:rPr>
          <w:rFonts w:ascii="Arial" w:eastAsia="Courier New" w:hAnsi="Arial" w:cs="Arial"/>
          <w:color w:val="000000"/>
          <w:sz w:val="24"/>
          <w:szCs w:val="24"/>
          <w:lang w:val="en-US"/>
        </w:rPr>
        <w:t xml:space="preserve">urden was going to be heavy upon them they would rather pull along as at </w:t>
      </w:r>
      <w:r w:rsidR="001D4131" w:rsidRPr="008844A8">
        <w:rPr>
          <w:rFonts w:ascii="Arial" w:eastAsia="Courier New" w:hAnsi="Arial" w:cs="Arial"/>
          <w:color w:val="000000"/>
          <w:sz w:val="24"/>
          <w:szCs w:val="24"/>
          <w:lang w:val="en-US"/>
        </w:rPr>
        <w:t>present</w:t>
      </w:r>
      <w:r w:rsidRPr="008844A8">
        <w:rPr>
          <w:rFonts w:ascii="Arial" w:eastAsia="Courier New" w:hAnsi="Arial" w:cs="Arial"/>
          <w:color w:val="000000"/>
          <w:sz w:val="24"/>
          <w:szCs w:val="24"/>
          <w:lang w:val="en-US"/>
        </w:rPr>
        <w:t>- than incur an expense which would make the rest of their lifetime a period of struggle</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 xml:space="preserve"> Although he was in accord with the measure as far as payment of interest was concerned, he would like to defer the repayments over a time corresponding </w:t>
      </w:r>
      <w:r w:rsidR="001D4131">
        <w:rPr>
          <w:rFonts w:ascii="Arial" w:eastAsia="Courier New" w:hAnsi="Arial" w:cs="Arial"/>
          <w:color w:val="000000"/>
          <w:sz w:val="24"/>
          <w:szCs w:val="24"/>
          <w:lang w:val="en-US"/>
        </w:rPr>
        <w:t>with</w:t>
      </w:r>
      <w:r w:rsidRPr="008844A8">
        <w:rPr>
          <w:rFonts w:ascii="Arial" w:eastAsia="Courier New" w:hAnsi="Arial" w:cs="Arial"/>
          <w:color w:val="000000"/>
          <w:sz w:val="24"/>
          <w:szCs w:val="24"/>
          <w:lang w:val="en-US"/>
        </w:rPr>
        <w:t xml:space="preserve"> that in which the Millicent drainage area had received its greatest benefit.</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 xml:space="preserve"> </w:t>
      </w:r>
      <w:r w:rsidR="001D4131">
        <w:rPr>
          <w:rFonts w:ascii="Arial" w:eastAsia="Courier New" w:hAnsi="Arial" w:cs="Arial"/>
          <w:color w:val="000000"/>
          <w:sz w:val="24"/>
          <w:szCs w:val="24"/>
          <w:lang w:val="en-US"/>
        </w:rPr>
        <w:t>F</w:t>
      </w:r>
      <w:r w:rsidRPr="008844A8">
        <w:rPr>
          <w:rFonts w:ascii="Arial" w:eastAsia="Courier New" w:hAnsi="Arial" w:cs="Arial"/>
          <w:color w:val="000000"/>
          <w:sz w:val="24"/>
          <w:szCs w:val="24"/>
          <w:lang w:val="en-US"/>
        </w:rPr>
        <w:t>or example, a man held 500 acres.</w:t>
      </w:r>
      <w:r w:rsidR="001D4131">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 xml:space="preserve"> The main drains were constructed by the Government, and the probability was that that land would be benefited to the extent of £1 per acre, but before that 500 acres became productive the occupier would also have to spend £500 in the private drainage, so as to make effective the work carried out by the Government. (</w:t>
      </w:r>
      <w:proofErr w:type="spellStart"/>
      <w:r w:rsidRPr="008844A8">
        <w:rPr>
          <w:rFonts w:ascii="Arial" w:eastAsia="Courier New" w:hAnsi="Arial" w:cs="Arial"/>
          <w:color w:val="000000"/>
          <w:sz w:val="24"/>
          <w:szCs w:val="24"/>
          <w:lang w:val="en-US"/>
        </w:rPr>
        <w:t>Attornev</w:t>
      </w:r>
      <w:proofErr w:type="spellEnd"/>
      <w:r w:rsidRPr="008844A8">
        <w:rPr>
          <w:rFonts w:ascii="Arial" w:eastAsia="Courier New" w:hAnsi="Arial" w:cs="Arial"/>
          <w:color w:val="000000"/>
          <w:sz w:val="24"/>
          <w:szCs w:val="24"/>
          <w:lang w:val="en-US"/>
        </w:rPr>
        <w:t>-</w:t>
      </w:r>
      <w:r w:rsidRPr="008844A8">
        <w:rPr>
          <w:rFonts w:ascii="Arial" w:eastAsia="Century Schoolbook" w:hAnsi="Arial" w:cs="Arial"/>
          <w:sz w:val="24"/>
          <w:szCs w:val="24"/>
          <w:lang w:val="en-US"/>
        </w:rPr>
        <w:t xml:space="preserve">General—“Hear, hear.”) </w:t>
      </w:r>
      <w:r w:rsidR="00F1536F">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That would mean a burden of £1,000 to put upon the landholder, and he would give that landholder the opportunity of coming under the Bill at once by deferring the repayments of any portion of the principal for at least 20 years, and thus extend them over 62 years instead of 42 years.</w:t>
      </w:r>
      <w:r w:rsidR="00F1536F">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 If the burden wa</w:t>
      </w:r>
      <w:r w:rsidR="00F1536F">
        <w:rPr>
          <w:rFonts w:ascii="Arial" w:eastAsia="Century Schoolbook" w:hAnsi="Arial" w:cs="Arial"/>
          <w:sz w:val="24"/>
          <w:szCs w:val="24"/>
          <w:lang w:val="en-US"/>
        </w:rPr>
        <w:t>s</w:t>
      </w:r>
      <w:r w:rsidRPr="008844A8">
        <w:rPr>
          <w:rFonts w:ascii="Arial" w:eastAsia="Century Schoolbook" w:hAnsi="Arial" w:cs="Arial"/>
          <w:sz w:val="24"/>
          <w:szCs w:val="24"/>
          <w:lang w:val="en-US"/>
        </w:rPr>
        <w:t xml:space="preserve"> too heavy the probability was that the requisite majority of landholders could not be got to come under </w:t>
      </w:r>
      <w:r w:rsidR="00F1536F" w:rsidRPr="008844A8">
        <w:rPr>
          <w:rFonts w:ascii="Arial" w:eastAsia="Century Schoolbook" w:hAnsi="Arial" w:cs="Arial"/>
          <w:sz w:val="24"/>
          <w:szCs w:val="24"/>
          <w:lang w:val="en-US"/>
        </w:rPr>
        <w:t>the</w:t>
      </w:r>
      <w:r w:rsidRPr="008844A8">
        <w:rPr>
          <w:rFonts w:ascii="Arial" w:eastAsia="Century Schoolbook" w:hAnsi="Arial" w:cs="Arial"/>
          <w:sz w:val="24"/>
          <w:szCs w:val="24"/>
          <w:lang w:val="en-US"/>
        </w:rPr>
        <w:t xml:space="preserve"> Bill. </w:t>
      </w:r>
      <w:r w:rsidR="00F1536F" w:rsidRPr="008844A8">
        <w:rPr>
          <w:rFonts w:ascii="Arial" w:eastAsia="Century Schoolbook" w:hAnsi="Arial" w:cs="Arial"/>
          <w:sz w:val="24"/>
          <w:szCs w:val="24"/>
          <w:lang w:val="en-US"/>
        </w:rPr>
        <w:t>When</w:t>
      </w:r>
      <w:r w:rsidRPr="008844A8">
        <w:rPr>
          <w:rFonts w:ascii="Arial" w:eastAsia="Century Schoolbook" w:hAnsi="Arial" w:cs="Arial"/>
          <w:sz w:val="24"/>
          <w:szCs w:val="24"/>
          <w:lang w:val="en-US"/>
        </w:rPr>
        <w:t xml:space="preserve"> a certain sum was advanced for wire-netting, </w:t>
      </w:r>
      <w:r w:rsidR="00F1536F" w:rsidRPr="008844A8">
        <w:rPr>
          <w:rFonts w:ascii="Arial" w:eastAsia="Century Schoolbook" w:hAnsi="Arial" w:cs="Arial"/>
          <w:sz w:val="24"/>
          <w:szCs w:val="24"/>
          <w:lang w:val="en-US"/>
        </w:rPr>
        <w:t>at</w:t>
      </w:r>
      <w:r w:rsidRPr="008844A8">
        <w:rPr>
          <w:rFonts w:ascii="Arial" w:eastAsia="Century Schoolbook" w:hAnsi="Arial" w:cs="Arial"/>
          <w:sz w:val="24"/>
          <w:szCs w:val="24"/>
          <w:lang w:val="en-US"/>
        </w:rPr>
        <w:t xml:space="preserve"> the end of 21 years the </w:t>
      </w:r>
      <w:r w:rsidR="00F1536F" w:rsidRPr="008844A8">
        <w:rPr>
          <w:rFonts w:ascii="Arial" w:eastAsia="Century Schoolbook" w:hAnsi="Arial" w:cs="Arial"/>
          <w:sz w:val="24"/>
          <w:szCs w:val="24"/>
          <w:lang w:val="en-US"/>
        </w:rPr>
        <w:t>vermin</w:t>
      </w:r>
      <w:r w:rsidRPr="008844A8">
        <w:rPr>
          <w:rFonts w:ascii="Arial" w:eastAsia="Century Schoolbook" w:hAnsi="Arial" w:cs="Arial"/>
          <w:sz w:val="24"/>
          <w:szCs w:val="24"/>
          <w:lang w:val="en-US"/>
        </w:rPr>
        <w:t xml:space="preserve">-proof fence </w:t>
      </w:r>
      <w:r w:rsidR="00F1536F">
        <w:rPr>
          <w:rFonts w:ascii="Arial" w:eastAsia="Century Schoolbook" w:hAnsi="Arial" w:cs="Arial"/>
          <w:sz w:val="24"/>
          <w:szCs w:val="24"/>
          <w:lang w:val="en-US"/>
        </w:rPr>
        <w:t>h</w:t>
      </w:r>
      <w:r w:rsidRPr="008844A8">
        <w:rPr>
          <w:rFonts w:ascii="Arial" w:eastAsia="Century Schoolbook" w:hAnsi="Arial" w:cs="Arial"/>
          <w:sz w:val="24"/>
          <w:szCs w:val="24"/>
          <w:lang w:val="en-US"/>
        </w:rPr>
        <w:t xml:space="preserve">ad lived its life, and was of no more value to anybody; but at </w:t>
      </w:r>
      <w:r w:rsidR="00F1536F" w:rsidRPr="008844A8">
        <w:rPr>
          <w:rFonts w:ascii="Arial" w:eastAsia="Century Schoolbook" w:hAnsi="Arial" w:cs="Arial"/>
          <w:sz w:val="24"/>
          <w:szCs w:val="24"/>
          <w:lang w:val="en-US"/>
        </w:rPr>
        <w:lastRenderedPageBreak/>
        <w:t>the</w:t>
      </w:r>
      <w:r w:rsidRPr="008844A8">
        <w:rPr>
          <w:rFonts w:ascii="Arial" w:eastAsia="Century Schoolbook" w:hAnsi="Arial" w:cs="Arial"/>
          <w:sz w:val="24"/>
          <w:szCs w:val="24"/>
          <w:lang w:val="en-US"/>
        </w:rPr>
        <w:t xml:space="preserve">« end of 20 years an area affected by drainage was not only as good as it </w:t>
      </w:r>
      <w:r w:rsidR="00F1536F" w:rsidRPr="008844A8">
        <w:rPr>
          <w:rFonts w:ascii="Arial" w:eastAsia="Century Schoolbook" w:hAnsi="Arial" w:cs="Arial"/>
          <w:sz w:val="24"/>
          <w:szCs w:val="24"/>
          <w:lang w:val="en-US"/>
        </w:rPr>
        <w:t>was</w:t>
      </w:r>
      <w:r w:rsidRPr="008844A8">
        <w:rPr>
          <w:rFonts w:ascii="Arial" w:eastAsia="Century Schoolbook" w:hAnsi="Arial" w:cs="Arial"/>
          <w:sz w:val="24"/>
          <w:szCs w:val="24"/>
          <w:lang w:val="en-US"/>
        </w:rPr>
        <w:t xml:space="preserve"> at the commencement of the three years, but was in a better condition, and was better security for the Government.</w:t>
      </w:r>
      <w:r w:rsidR="00F1536F">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 He believed hon. members </w:t>
      </w:r>
      <w:r w:rsidR="00F1536F" w:rsidRPr="008844A8">
        <w:rPr>
          <w:rFonts w:ascii="Arial" w:eastAsia="Century Schoolbook" w:hAnsi="Arial" w:cs="Arial"/>
          <w:sz w:val="24"/>
          <w:szCs w:val="24"/>
          <w:lang w:val="en-US"/>
        </w:rPr>
        <w:t>would</w:t>
      </w:r>
      <w:r w:rsidRPr="008844A8">
        <w:rPr>
          <w:rFonts w:ascii="Arial" w:eastAsia="Century Schoolbook" w:hAnsi="Arial" w:cs="Arial"/>
          <w:sz w:val="24"/>
          <w:szCs w:val="24"/>
          <w:lang w:val="en-US"/>
        </w:rPr>
        <w:t xml:space="preserve"> assist to pass the Bill as soon as possible.</w:t>
      </w:r>
    </w:p>
    <w:p w14:paraId="2FCB384D" w14:textId="77777777" w:rsidR="00F1536F" w:rsidRDefault="00F1536F" w:rsidP="008844A8">
      <w:pPr>
        <w:spacing w:line="276" w:lineRule="auto"/>
        <w:rPr>
          <w:rFonts w:ascii="Arial" w:eastAsia="Courier New" w:hAnsi="Arial" w:cs="Arial"/>
          <w:color w:val="000000"/>
          <w:sz w:val="24"/>
          <w:szCs w:val="24"/>
          <w:lang w:val="en-US"/>
        </w:rPr>
      </w:pPr>
    </w:p>
    <w:p w14:paraId="1A746349" w14:textId="7398783E" w:rsidR="008844A8" w:rsidRPr="008844A8" w:rsidRDefault="008844A8" w:rsidP="00F1536F">
      <w:pPr>
        <w:spacing w:line="276" w:lineRule="auto"/>
        <w:rPr>
          <w:rFonts w:ascii="Arial" w:eastAsia="Courier New" w:hAnsi="Arial" w:cs="Arial"/>
          <w:color w:val="000000"/>
          <w:sz w:val="24"/>
          <w:szCs w:val="24"/>
          <w:lang w:val="en-US"/>
        </w:rPr>
      </w:pPr>
      <w:r w:rsidRPr="008844A8">
        <w:rPr>
          <w:rFonts w:ascii="Arial" w:eastAsia="Courier New" w:hAnsi="Arial" w:cs="Arial"/>
          <w:color w:val="000000"/>
          <w:sz w:val="24"/>
          <w:szCs w:val="24"/>
          <w:lang w:val="en-US"/>
        </w:rPr>
        <w:t>The Hon. J. LEWIS had much pleasure in supporting the second reading.</w:t>
      </w:r>
      <w:r w:rsidR="00F1536F">
        <w:rPr>
          <w:rFonts w:ascii="Arial" w:eastAsia="Courier New" w:hAnsi="Arial" w:cs="Arial"/>
          <w:color w:val="000000"/>
          <w:sz w:val="24"/>
          <w:szCs w:val="24"/>
          <w:lang w:val="en-US"/>
        </w:rPr>
        <w:t xml:space="preserve"> </w:t>
      </w:r>
      <w:r w:rsidRPr="008844A8">
        <w:rPr>
          <w:rFonts w:ascii="Arial" w:eastAsia="Courier New" w:hAnsi="Arial" w:cs="Arial"/>
          <w:color w:val="000000"/>
          <w:sz w:val="24"/>
          <w:szCs w:val="24"/>
          <w:lang w:val="en-US"/>
        </w:rPr>
        <w:t xml:space="preserve"> It was a very good Bill, and gave to the settlers requiring drainage what they wanted on their own terms. He would, however, like to see the rate of</w:t>
      </w:r>
      <w:r w:rsidR="00F1536F">
        <w:rPr>
          <w:rFonts w:ascii="Arial" w:eastAsia="Courier New" w:hAnsi="Arial" w:cs="Arial"/>
          <w:color w:val="000000"/>
          <w:sz w:val="24"/>
          <w:szCs w:val="24"/>
          <w:lang w:val="en-US"/>
        </w:rPr>
        <w:t xml:space="preserve"> </w:t>
      </w:r>
      <w:r w:rsidRPr="008844A8">
        <w:rPr>
          <w:rFonts w:ascii="Arial" w:eastAsia="Century Schoolbook" w:hAnsi="Arial" w:cs="Arial"/>
          <w:sz w:val="24"/>
          <w:szCs w:val="24"/>
          <w:lang w:val="en-US"/>
        </w:rPr>
        <w:t>interest altered.</w:t>
      </w:r>
      <w:r w:rsidR="00F1536F">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 xml:space="preserve"> Fou</w:t>
      </w:r>
      <w:r w:rsidR="00F1536F">
        <w:rPr>
          <w:rFonts w:ascii="Arial" w:eastAsia="Century Schoolbook" w:hAnsi="Arial" w:cs="Arial"/>
          <w:sz w:val="24"/>
          <w:szCs w:val="24"/>
          <w:lang w:val="en-US"/>
        </w:rPr>
        <w:t>r</w:t>
      </w:r>
      <w:r w:rsidRPr="008844A8">
        <w:rPr>
          <w:rFonts w:ascii="Arial" w:eastAsia="Century Schoolbook" w:hAnsi="Arial" w:cs="Arial"/>
          <w:sz w:val="24"/>
          <w:szCs w:val="24"/>
          <w:lang w:val="en-US"/>
        </w:rPr>
        <w:t xml:space="preserve">- per cent, was all very well at present, and was fair, but there was no telling what the rate of interest would be in four or five years. </w:t>
      </w:r>
      <w:r w:rsidR="00F1536F">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He did not think it was ’</w:t>
      </w:r>
      <w:r w:rsidR="00F1536F" w:rsidRPr="008844A8">
        <w:rPr>
          <w:rFonts w:ascii="Arial" w:eastAsia="Century Schoolbook" w:hAnsi="Arial" w:cs="Arial"/>
          <w:sz w:val="24"/>
          <w:szCs w:val="24"/>
          <w:lang w:val="en-US"/>
        </w:rPr>
        <w:t>likely</w:t>
      </w:r>
      <w:r w:rsidRPr="008844A8">
        <w:rPr>
          <w:rFonts w:ascii="Arial" w:eastAsia="Century Schoolbook" w:hAnsi="Arial" w:cs="Arial"/>
          <w:sz w:val="24"/>
          <w:szCs w:val="24"/>
          <w:lang w:val="en-US"/>
        </w:rPr>
        <w:t xml:space="preserve"> to be any lower than </w:t>
      </w:r>
      <w:r w:rsidR="00F1536F" w:rsidRPr="008844A8">
        <w:rPr>
          <w:rFonts w:ascii="Arial" w:eastAsia="Century Schoolbook" w:hAnsi="Arial" w:cs="Arial"/>
          <w:sz w:val="24"/>
          <w:szCs w:val="24"/>
          <w:lang w:val="en-US"/>
        </w:rPr>
        <w:t>it</w:t>
      </w:r>
      <w:r w:rsidRPr="008844A8">
        <w:rPr>
          <w:rFonts w:ascii="Arial" w:eastAsia="Century Schoolbook" w:hAnsi="Arial" w:cs="Arial"/>
          <w:sz w:val="24"/>
          <w:szCs w:val="24"/>
          <w:lang w:val="en-US"/>
        </w:rPr>
        <w:t xml:space="preserve"> was now, but it might be higher, and perhaps they might adjust that part. </w:t>
      </w:r>
      <w:r w:rsidR="00F1536F">
        <w:rPr>
          <w:rFonts w:ascii="Arial" w:eastAsia="Century Schoolbook" w:hAnsi="Arial" w:cs="Arial"/>
          <w:sz w:val="24"/>
          <w:szCs w:val="24"/>
          <w:lang w:val="en-US"/>
        </w:rPr>
        <w:t xml:space="preserve"> </w:t>
      </w:r>
      <w:r w:rsidRPr="008844A8">
        <w:rPr>
          <w:rFonts w:ascii="Arial" w:eastAsia="Century Schoolbook" w:hAnsi="Arial" w:cs="Arial"/>
          <w:sz w:val="24"/>
          <w:szCs w:val="24"/>
          <w:lang w:val="en-US"/>
        </w:rPr>
        <w:t>Still he was quite prepared to let that go, because what they lost one wav they would gain in another, as he considered the drainage would be very beneficial.</w:t>
      </w:r>
    </w:p>
    <w:p w14:paraId="7E119FA3" w14:textId="0ABEB43F" w:rsidR="008844A8" w:rsidRPr="008844A8" w:rsidRDefault="00F1536F" w:rsidP="00F1536F">
      <w:pPr>
        <w:widowControl w:val="0"/>
        <w:spacing w:after="59" w:line="276" w:lineRule="auto"/>
        <w:ind w:right="40"/>
        <w:rPr>
          <w:rFonts w:ascii="Arial" w:eastAsia="Century Schoolbook" w:hAnsi="Arial" w:cs="Arial"/>
          <w:sz w:val="24"/>
          <w:szCs w:val="24"/>
          <w:lang w:val="en-US"/>
        </w:rPr>
      </w:pPr>
      <w:r>
        <w:rPr>
          <w:rFonts w:ascii="Arial" w:eastAsia="Century Schoolbook" w:hAnsi="Arial" w:cs="Arial"/>
          <w:sz w:val="24"/>
          <w:szCs w:val="24"/>
          <w:lang w:val="en-US"/>
        </w:rPr>
        <w:t>T</w:t>
      </w:r>
      <w:r w:rsidR="008844A8" w:rsidRPr="008844A8">
        <w:rPr>
          <w:rFonts w:ascii="Arial" w:eastAsia="Century Schoolbook" w:hAnsi="Arial" w:cs="Arial"/>
          <w:sz w:val="24"/>
          <w:szCs w:val="24"/>
          <w:lang w:val="en-US"/>
        </w:rPr>
        <w:t xml:space="preserve">he Hon. J. G. BICE </w:t>
      </w:r>
      <w:proofErr w:type="spellStart"/>
      <w:r w:rsidR="008844A8" w:rsidRPr="008844A8">
        <w:rPr>
          <w:rFonts w:ascii="Arial" w:eastAsia="Century Schoolbook" w:hAnsi="Arial" w:cs="Arial"/>
          <w:sz w:val="24"/>
          <w:szCs w:val="24"/>
          <w:lang w:val="en-US"/>
        </w:rPr>
        <w:t>favoured</w:t>
      </w:r>
      <w:proofErr w:type="spellEnd"/>
      <w:r w:rsidR="008844A8" w:rsidRPr="008844A8">
        <w:rPr>
          <w:rFonts w:ascii="Arial" w:eastAsia="Century Schoolbook" w:hAnsi="Arial" w:cs="Arial"/>
          <w:sz w:val="24"/>
          <w:szCs w:val="24"/>
          <w:lang w:val="en-US"/>
        </w:rPr>
        <w:t xml:space="preserve"> the Bill as introduced.</w:t>
      </w:r>
      <w:r>
        <w:rPr>
          <w:rFonts w:ascii="Arial" w:eastAsia="Century Schoolbook" w:hAnsi="Arial" w:cs="Arial"/>
          <w:sz w:val="24"/>
          <w:szCs w:val="24"/>
          <w:lang w:val="en-US"/>
        </w:rPr>
        <w:t xml:space="preserve"> </w:t>
      </w:r>
      <w:r w:rsidR="008844A8" w:rsidRPr="008844A8">
        <w:rPr>
          <w:rFonts w:ascii="Arial" w:eastAsia="Century Schoolbook" w:hAnsi="Arial" w:cs="Arial"/>
          <w:sz w:val="24"/>
          <w:szCs w:val="24"/>
          <w:lang w:val="en-US"/>
        </w:rPr>
        <w:t xml:space="preserve"> It was not advisable to amend the measure as Mr. McGregor suggested, for by postponing the time for repayments they might be leaving </w:t>
      </w:r>
      <w:r w:rsidRPr="008844A8">
        <w:rPr>
          <w:rFonts w:ascii="Arial" w:eastAsia="Century Schoolbook" w:hAnsi="Arial" w:cs="Arial"/>
          <w:sz w:val="24"/>
          <w:szCs w:val="24"/>
          <w:lang w:val="en-US"/>
        </w:rPr>
        <w:t>the</w:t>
      </w:r>
      <w:r w:rsidR="008844A8" w:rsidRPr="008844A8">
        <w:rPr>
          <w:rFonts w:ascii="Arial" w:eastAsia="Century Schoolbook" w:hAnsi="Arial" w:cs="Arial"/>
          <w:sz w:val="24"/>
          <w:szCs w:val="24"/>
          <w:lang w:val="en-US"/>
        </w:rPr>
        <w:t xml:space="preserve"> people with a heavier burden than they would care to have. </w:t>
      </w:r>
      <w:r>
        <w:rPr>
          <w:rFonts w:ascii="Arial" w:eastAsia="Century Schoolbook" w:hAnsi="Arial" w:cs="Arial"/>
          <w:sz w:val="24"/>
          <w:szCs w:val="24"/>
          <w:lang w:val="en-US"/>
        </w:rPr>
        <w:t xml:space="preserve"> </w:t>
      </w:r>
      <w:r w:rsidR="008844A8" w:rsidRPr="008844A8">
        <w:rPr>
          <w:rFonts w:ascii="Arial" w:eastAsia="Century Schoolbook" w:hAnsi="Arial" w:cs="Arial"/>
          <w:sz w:val="24"/>
          <w:szCs w:val="24"/>
          <w:lang w:val="en-US"/>
        </w:rPr>
        <w:t>He knew that the desire of the people interested was to get the repayments for a shorter time if anything.</w:t>
      </w:r>
      <w:r>
        <w:rPr>
          <w:rFonts w:ascii="Arial" w:eastAsia="Century Schoolbook" w:hAnsi="Arial" w:cs="Arial"/>
          <w:sz w:val="24"/>
          <w:szCs w:val="24"/>
          <w:lang w:val="en-US"/>
        </w:rPr>
        <w:t xml:space="preserve"> </w:t>
      </w:r>
      <w:r w:rsidR="008844A8" w:rsidRPr="008844A8">
        <w:rPr>
          <w:rFonts w:ascii="Arial" w:eastAsia="Century Schoolbook" w:hAnsi="Arial" w:cs="Arial"/>
          <w:sz w:val="24"/>
          <w:szCs w:val="24"/>
          <w:lang w:val="en-US"/>
        </w:rPr>
        <w:t xml:space="preserve"> Mr. </w:t>
      </w:r>
      <w:proofErr w:type="spellStart"/>
      <w:r w:rsidR="008844A8" w:rsidRPr="008844A8">
        <w:rPr>
          <w:rFonts w:ascii="Arial" w:eastAsia="Century Schoolbook" w:hAnsi="Arial" w:cs="Arial"/>
          <w:sz w:val="24"/>
          <w:szCs w:val="24"/>
          <w:lang w:val="en-US"/>
        </w:rPr>
        <w:t>Geogehan</w:t>
      </w:r>
      <w:proofErr w:type="spellEnd"/>
      <w:r w:rsidR="008844A8" w:rsidRPr="008844A8">
        <w:rPr>
          <w:rFonts w:ascii="Arial" w:eastAsia="Century Schoolbook" w:hAnsi="Arial" w:cs="Arial"/>
          <w:sz w:val="24"/>
          <w:szCs w:val="24"/>
          <w:lang w:val="en-US"/>
        </w:rPr>
        <w:t xml:space="preserve"> distinctly stated that in five or six years the Black Swamps were going to be at their best.</w:t>
      </w:r>
      <w:r>
        <w:rPr>
          <w:rFonts w:ascii="Arial" w:eastAsia="Century Schoolbook" w:hAnsi="Arial" w:cs="Arial"/>
          <w:sz w:val="24"/>
          <w:szCs w:val="24"/>
          <w:lang w:val="en-US"/>
        </w:rPr>
        <w:t xml:space="preserve"> </w:t>
      </w:r>
      <w:r w:rsidR="008844A8" w:rsidRPr="008844A8">
        <w:rPr>
          <w:rFonts w:ascii="Arial" w:eastAsia="Century Schoolbook" w:hAnsi="Arial" w:cs="Arial"/>
          <w:sz w:val="24"/>
          <w:szCs w:val="24"/>
          <w:lang w:val="en-US"/>
        </w:rPr>
        <w:t xml:space="preserve"> If </w:t>
      </w:r>
      <w:r w:rsidRPr="008844A8">
        <w:rPr>
          <w:rFonts w:ascii="Arial" w:eastAsia="Century Schoolbook" w:hAnsi="Arial" w:cs="Arial"/>
          <w:sz w:val="24"/>
          <w:szCs w:val="24"/>
          <w:lang w:val="en-US"/>
        </w:rPr>
        <w:t>that</w:t>
      </w:r>
      <w:r w:rsidR="008844A8" w:rsidRPr="008844A8">
        <w:rPr>
          <w:rFonts w:ascii="Arial" w:eastAsia="Century Schoolbook" w:hAnsi="Arial" w:cs="Arial"/>
          <w:sz w:val="24"/>
          <w:szCs w:val="24"/>
          <w:lang w:val="en-US"/>
        </w:rPr>
        <w:t xml:space="preserve"> be so, wherein </w:t>
      </w:r>
      <w:r>
        <w:rPr>
          <w:rFonts w:ascii="Arial" w:eastAsia="Century Schoolbook" w:hAnsi="Arial" w:cs="Arial"/>
          <w:sz w:val="24"/>
          <w:szCs w:val="24"/>
          <w:lang w:val="en-US"/>
        </w:rPr>
        <w:t>c</w:t>
      </w:r>
      <w:r w:rsidR="008844A8" w:rsidRPr="008844A8">
        <w:rPr>
          <w:rFonts w:ascii="Arial" w:eastAsia="Century Schoolbook" w:hAnsi="Arial" w:cs="Arial"/>
          <w:sz w:val="24"/>
          <w:szCs w:val="24"/>
          <w:lang w:val="en-US"/>
        </w:rPr>
        <w:t xml:space="preserve">ame the argument for extending the period of repayment? </w:t>
      </w:r>
      <w:r>
        <w:rPr>
          <w:rFonts w:ascii="Arial" w:eastAsia="Century Schoolbook" w:hAnsi="Arial" w:cs="Arial"/>
          <w:sz w:val="24"/>
          <w:szCs w:val="24"/>
          <w:lang w:val="en-US"/>
        </w:rPr>
        <w:t xml:space="preserve"> </w:t>
      </w:r>
      <w:r w:rsidR="008844A8" w:rsidRPr="008844A8">
        <w:rPr>
          <w:rFonts w:ascii="Arial" w:eastAsia="Century Schoolbook" w:hAnsi="Arial" w:cs="Arial"/>
          <w:sz w:val="24"/>
          <w:szCs w:val="24"/>
          <w:lang w:val="en-US"/>
        </w:rPr>
        <w:t>The people wanted to relieve themselves of the burden of interest and principal in as short a time as possible.</w:t>
      </w:r>
      <w:r>
        <w:rPr>
          <w:rFonts w:ascii="Arial" w:eastAsia="Century Schoolbook" w:hAnsi="Arial" w:cs="Arial"/>
          <w:sz w:val="24"/>
          <w:szCs w:val="24"/>
          <w:lang w:val="en-US"/>
        </w:rPr>
        <w:t xml:space="preserve"> </w:t>
      </w:r>
      <w:r w:rsidR="008844A8" w:rsidRPr="008844A8">
        <w:rPr>
          <w:rFonts w:ascii="Arial" w:eastAsia="Century Schoolbook" w:hAnsi="Arial" w:cs="Arial"/>
          <w:sz w:val="24"/>
          <w:szCs w:val="24"/>
          <w:lang w:val="en-US"/>
        </w:rPr>
        <w:t xml:space="preserve"> On the commission, when the report was being discussed, the only material alteration was made in respect of the time in which repayments should begin, and </w:t>
      </w:r>
      <w:r w:rsidRPr="008844A8">
        <w:rPr>
          <w:rFonts w:ascii="Arial" w:eastAsia="Century Schoolbook" w:hAnsi="Arial" w:cs="Arial"/>
          <w:sz w:val="24"/>
          <w:szCs w:val="24"/>
          <w:lang w:val="en-US"/>
        </w:rPr>
        <w:t>the</w:t>
      </w:r>
      <w:r w:rsidR="008844A8" w:rsidRPr="008844A8">
        <w:rPr>
          <w:rFonts w:ascii="Arial" w:eastAsia="Century Schoolbook" w:hAnsi="Arial" w:cs="Arial"/>
          <w:sz w:val="24"/>
          <w:szCs w:val="24"/>
          <w:lang w:val="en-US"/>
        </w:rPr>
        <w:t xml:space="preserve"> suggestion that the repayments Should be deferred for three years obtained </w:t>
      </w:r>
      <w:r w:rsidRPr="008844A8">
        <w:rPr>
          <w:rFonts w:ascii="Arial" w:eastAsia="Century Schoolbook" w:hAnsi="Arial" w:cs="Arial"/>
          <w:sz w:val="24"/>
          <w:szCs w:val="24"/>
          <w:lang w:val="en-US"/>
        </w:rPr>
        <w:t>the</w:t>
      </w:r>
      <w:r w:rsidR="008844A8" w:rsidRPr="008844A8">
        <w:rPr>
          <w:rFonts w:ascii="Arial" w:eastAsia="Century Schoolbook" w:hAnsi="Arial" w:cs="Arial"/>
          <w:sz w:val="24"/>
          <w:szCs w:val="24"/>
          <w:lang w:val="en-US"/>
        </w:rPr>
        <w:t xml:space="preserve"> unanimous support of the members of the commission, and that support was based upon the evidence of the </w:t>
      </w:r>
      <w:r w:rsidRPr="008844A8">
        <w:rPr>
          <w:rFonts w:ascii="Arial" w:eastAsia="Century Schoolbook" w:hAnsi="Arial" w:cs="Arial"/>
          <w:sz w:val="24"/>
          <w:szCs w:val="24"/>
          <w:lang w:val="en-US"/>
        </w:rPr>
        <w:t>very</w:t>
      </w:r>
      <w:r w:rsidR="008844A8" w:rsidRPr="008844A8">
        <w:rPr>
          <w:rFonts w:ascii="Arial" w:eastAsia="Century Schoolbook" w:hAnsi="Arial" w:cs="Arial"/>
          <w:sz w:val="24"/>
          <w:szCs w:val="24"/>
          <w:lang w:val="en-US"/>
        </w:rPr>
        <w:t xml:space="preserve"> best and responsible mem in the district, men who desired not only to meet their engagements, but to enter into a compact with the Government that the works should be carried out. </w:t>
      </w:r>
      <w:r>
        <w:rPr>
          <w:rFonts w:ascii="Arial" w:eastAsia="Century Schoolbook" w:hAnsi="Arial" w:cs="Arial"/>
          <w:sz w:val="24"/>
          <w:szCs w:val="24"/>
          <w:lang w:val="en-US"/>
        </w:rPr>
        <w:t xml:space="preserve"> </w:t>
      </w:r>
      <w:r w:rsidR="008844A8" w:rsidRPr="008844A8">
        <w:rPr>
          <w:rFonts w:ascii="Arial" w:eastAsia="Century Schoolbook" w:hAnsi="Arial" w:cs="Arial"/>
          <w:sz w:val="24"/>
          <w:szCs w:val="24"/>
          <w:lang w:val="en-US"/>
        </w:rPr>
        <w:t xml:space="preserve">The fact that the drainage would improve the value of the land to </w:t>
      </w:r>
      <w:r w:rsidRPr="008844A8">
        <w:rPr>
          <w:rFonts w:ascii="Arial" w:eastAsia="Century Schoolbook" w:hAnsi="Arial" w:cs="Arial"/>
          <w:sz w:val="24"/>
          <w:szCs w:val="24"/>
          <w:lang w:val="en-US"/>
        </w:rPr>
        <w:t>such</w:t>
      </w:r>
      <w:r w:rsidR="008844A8" w:rsidRPr="008844A8">
        <w:rPr>
          <w:rFonts w:ascii="Arial" w:eastAsia="Century Schoolbook" w:hAnsi="Arial" w:cs="Arial"/>
          <w:sz w:val="24"/>
          <w:szCs w:val="24"/>
          <w:lang w:val="en-US"/>
        </w:rPr>
        <w:t xml:space="preserve"> an extent that if it were worth now, say 15s., it would increase in value to £3 or £4—a low estimate—was sufficient inducement to the settlers to accept the liberal provisions of the Bill.</w:t>
      </w:r>
      <w:r>
        <w:rPr>
          <w:rFonts w:ascii="Arial" w:eastAsia="Century Schoolbook" w:hAnsi="Arial" w:cs="Arial"/>
          <w:sz w:val="24"/>
          <w:szCs w:val="24"/>
          <w:lang w:val="en-US"/>
        </w:rPr>
        <w:t xml:space="preserve"> </w:t>
      </w:r>
      <w:r w:rsidR="008844A8" w:rsidRPr="008844A8">
        <w:rPr>
          <w:rFonts w:ascii="Arial" w:eastAsia="Century Schoolbook" w:hAnsi="Arial" w:cs="Arial"/>
          <w:sz w:val="24"/>
          <w:szCs w:val="24"/>
          <w:lang w:val="en-US"/>
        </w:rPr>
        <w:t xml:space="preserve"> The carrying capacity of the </w:t>
      </w:r>
      <w:r w:rsidRPr="008844A8">
        <w:rPr>
          <w:rFonts w:ascii="Arial" w:eastAsia="Century Schoolbook" w:hAnsi="Arial" w:cs="Arial"/>
          <w:sz w:val="24"/>
          <w:szCs w:val="24"/>
          <w:lang w:val="en-US"/>
        </w:rPr>
        <w:t>Millicent</w:t>
      </w:r>
      <w:r w:rsidR="008844A8" w:rsidRPr="008844A8">
        <w:rPr>
          <w:rFonts w:ascii="Arial" w:eastAsia="Century Schoolbook" w:hAnsi="Arial" w:cs="Arial"/>
          <w:sz w:val="24"/>
          <w:szCs w:val="24"/>
          <w:lang w:val="en-US"/>
        </w:rPr>
        <w:t xml:space="preserve"> land compared with what it was before the drainage was simply amazing, and a similar result would be brought </w:t>
      </w:r>
      <w:r w:rsidRPr="008844A8">
        <w:rPr>
          <w:rFonts w:ascii="Arial" w:eastAsia="Century Schoolbook" w:hAnsi="Arial" w:cs="Arial"/>
          <w:sz w:val="24"/>
          <w:szCs w:val="24"/>
          <w:lang w:val="en-US"/>
        </w:rPr>
        <w:t>about</w:t>
      </w:r>
      <w:r w:rsidR="008844A8" w:rsidRPr="008844A8">
        <w:rPr>
          <w:rFonts w:ascii="Arial" w:eastAsia="Century Schoolbook" w:hAnsi="Arial" w:cs="Arial"/>
          <w:sz w:val="24"/>
          <w:szCs w:val="24"/>
          <w:lang w:val="en-US"/>
        </w:rPr>
        <w:t xml:space="preserve"> as regarded the lands now under water. He cordially supported the Bill, because it embodied with slight variations the recommendations of the commission.</w:t>
      </w:r>
    </w:p>
    <w:p w14:paraId="25642750" w14:textId="0495BD41" w:rsidR="008844A8" w:rsidRPr="008844A8" w:rsidRDefault="008844A8" w:rsidP="00F1536F">
      <w:pPr>
        <w:widowControl w:val="0"/>
        <w:spacing w:after="0" w:line="276" w:lineRule="auto"/>
        <w:rPr>
          <w:rFonts w:ascii="Arial" w:eastAsia="Century Schoolbook" w:hAnsi="Arial" w:cs="Arial"/>
          <w:sz w:val="24"/>
          <w:szCs w:val="24"/>
          <w:lang w:val="en-US"/>
        </w:rPr>
      </w:pPr>
      <w:r w:rsidRPr="008844A8">
        <w:rPr>
          <w:rFonts w:ascii="Arial" w:eastAsia="Century Schoolbook" w:hAnsi="Arial" w:cs="Arial"/>
          <w:sz w:val="24"/>
          <w:szCs w:val="24"/>
          <w:lang w:val="en-US"/>
        </w:rPr>
        <w:t>On the motion of the Hon. A. W. SANDFOHD he debate was adjourned until Wednesday, October 24.</w:t>
      </w:r>
    </w:p>
    <w:p w14:paraId="76C2398F" w14:textId="77777777" w:rsidR="008844A8" w:rsidRPr="008844A8" w:rsidRDefault="008844A8" w:rsidP="008844A8">
      <w:pPr>
        <w:spacing w:line="276" w:lineRule="auto"/>
        <w:rPr>
          <w:rFonts w:ascii="Arial" w:hAnsi="Arial" w:cs="Arial"/>
          <w:sz w:val="24"/>
          <w:szCs w:val="24"/>
        </w:rPr>
      </w:pPr>
    </w:p>
    <w:sectPr w:rsidR="008844A8" w:rsidRPr="008844A8" w:rsidSect="008844A8">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A8"/>
    <w:rsid w:val="001D4131"/>
    <w:rsid w:val="008844A8"/>
    <w:rsid w:val="00AB31F6"/>
    <w:rsid w:val="00AC493A"/>
    <w:rsid w:val="00C33101"/>
    <w:rsid w:val="00F153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BDC1"/>
  <w15:chartTrackingRefBased/>
  <w15:docId w15:val="{BAADE41F-2F4C-4F77-A30D-4D383D34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4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4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4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4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A8"/>
    <w:rPr>
      <w:rFonts w:eastAsiaTheme="majorEastAsia" w:cstheme="majorBidi"/>
      <w:color w:val="272727" w:themeColor="text1" w:themeTint="D8"/>
    </w:rPr>
  </w:style>
  <w:style w:type="paragraph" w:styleId="Title">
    <w:name w:val="Title"/>
    <w:basedOn w:val="Normal"/>
    <w:next w:val="Normal"/>
    <w:link w:val="TitleChar"/>
    <w:uiPriority w:val="10"/>
    <w:qFormat/>
    <w:rsid w:val="00884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A8"/>
    <w:pPr>
      <w:spacing w:before="160"/>
      <w:jc w:val="center"/>
    </w:pPr>
    <w:rPr>
      <w:i/>
      <w:iCs/>
      <w:color w:val="404040" w:themeColor="text1" w:themeTint="BF"/>
    </w:rPr>
  </w:style>
  <w:style w:type="character" w:customStyle="1" w:styleId="QuoteChar">
    <w:name w:val="Quote Char"/>
    <w:basedOn w:val="DefaultParagraphFont"/>
    <w:link w:val="Quote"/>
    <w:uiPriority w:val="29"/>
    <w:rsid w:val="008844A8"/>
    <w:rPr>
      <w:i/>
      <w:iCs/>
      <w:color w:val="404040" w:themeColor="text1" w:themeTint="BF"/>
    </w:rPr>
  </w:style>
  <w:style w:type="paragraph" w:styleId="ListParagraph">
    <w:name w:val="List Paragraph"/>
    <w:basedOn w:val="Normal"/>
    <w:uiPriority w:val="34"/>
    <w:qFormat/>
    <w:rsid w:val="008844A8"/>
    <w:pPr>
      <w:ind w:left="720"/>
      <w:contextualSpacing/>
    </w:pPr>
  </w:style>
  <w:style w:type="character" w:styleId="IntenseEmphasis">
    <w:name w:val="Intense Emphasis"/>
    <w:basedOn w:val="DefaultParagraphFont"/>
    <w:uiPriority w:val="21"/>
    <w:qFormat/>
    <w:rsid w:val="008844A8"/>
    <w:rPr>
      <w:i/>
      <w:iCs/>
      <w:color w:val="2F5496" w:themeColor="accent1" w:themeShade="BF"/>
    </w:rPr>
  </w:style>
  <w:style w:type="paragraph" w:styleId="IntenseQuote">
    <w:name w:val="Intense Quote"/>
    <w:basedOn w:val="Normal"/>
    <w:next w:val="Normal"/>
    <w:link w:val="IntenseQuoteChar"/>
    <w:uiPriority w:val="30"/>
    <w:qFormat/>
    <w:rsid w:val="00884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4A8"/>
    <w:rPr>
      <w:i/>
      <w:iCs/>
      <w:color w:val="2F5496" w:themeColor="accent1" w:themeShade="BF"/>
    </w:rPr>
  </w:style>
  <w:style w:type="character" w:styleId="IntenseReference">
    <w:name w:val="Intense Reference"/>
    <w:basedOn w:val="DefaultParagraphFont"/>
    <w:uiPriority w:val="32"/>
    <w:qFormat/>
    <w:rsid w:val="008844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2024-11-06T03:58:00Z</dcterms:created>
  <dcterms:modified xsi:type="dcterms:W3CDTF">2024-11-06T22:35:00Z</dcterms:modified>
</cp:coreProperties>
</file>