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2764" w14:textId="68EB1C6D" w:rsidR="00C54ECE" w:rsidRPr="00ED1100" w:rsidRDefault="00C54ECE" w:rsidP="00ED1100">
      <w:pPr>
        <w:widowControl w:val="0"/>
        <w:spacing w:after="0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ED1100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GAME ACT AMENDMENT BILL</w:t>
      </w:r>
      <w:r w:rsidR="005161C7" w:rsidRPr="00ED1100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1891</w:t>
      </w:r>
    </w:p>
    <w:p w14:paraId="4C1A82BA" w14:textId="77777777" w:rsidR="00ED1100" w:rsidRPr="00ED1100" w:rsidRDefault="00ED1100" w:rsidP="00ED1100">
      <w:pPr>
        <w:widowControl w:val="0"/>
        <w:spacing w:after="0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ED1100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Legislative Council, 28 October 1891, pages 1741-2</w:t>
      </w:r>
    </w:p>
    <w:p w14:paraId="35EEFA93" w14:textId="5EC87AC3" w:rsidR="00C54ECE" w:rsidRPr="00ED1100" w:rsidRDefault="00C54ECE" w:rsidP="00ED1100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ED1100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reading.</w:t>
      </w:r>
    </w:p>
    <w:p w14:paraId="52FFEDA5" w14:textId="77777777" w:rsidR="00ED1100" w:rsidRDefault="00ED1100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B44684A" w14:textId="77777777" w:rsidR="00ED1100" w:rsidRDefault="00C54ECE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ED1100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Hon. E. WARD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,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moving the second reading, said the Bill really provided for a close season for kangaroos.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would be a pity if the fauna was allowed to be exterminated. (Hear, hear.)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</w:t>
      </w:r>
      <w:r w:rsidR="00ED1100"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re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>m</w:t>
      </w:r>
      <w:r w:rsidR="00ED1100"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embered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that thirty years ago it was no uncommon thing fo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>r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stations to pay for 30,000 or 40,000 scalps per annum, and there were more kangaroos on the country than the country </w:t>
      </w:r>
      <w:proofErr w:type="gram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was capable of carrying</w:t>
      </w:r>
      <w:proofErr w:type="gram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sheep. (Hear, hear.)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That was changed now, and in those parts scarcely a kangaroo was to be seen. (Hear, hear.)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Kangaroo-skins had risen in value, and if kangaroo fences could be invented it would pay better to breed kangaroos than sheep.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did not intend to pass the clauses as contained in the Bill, and he </w:t>
      </w:r>
      <w:r w:rsidR="00ED1100"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had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several alterations to make, which he hoped would meet the view of several members who did not approve of the Bill as it stood.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agreed generally with the new clauses indicated by Mr. Stirling.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asked for the second reading to </w:t>
      </w:r>
      <w:proofErr w:type="gram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be agreed,</w:t>
      </w:r>
      <w:proofErr w:type="gram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to and then he would consult with Mr. Stirling in reference to the new clauses. (Hear, hear.)</w:t>
      </w:r>
    </w:p>
    <w:p w14:paraId="6ED38716" w14:textId="77777777" w:rsidR="00ED1100" w:rsidRDefault="00ED1100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86EF6B9" w14:textId="2B44A8F7" w:rsidR="00C54ECE" w:rsidRPr="005161C7" w:rsidRDefault="00C54ECE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The Hon. J. L. STIRLING had for years viewed with regret that not only kangaroos but many other </w:t>
      </w:r>
      <w:proofErr w:type="gramStart"/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>fauna</w:t>
      </w:r>
      <w:proofErr w:type="gramEnd"/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were becoming extinct. </w:t>
      </w:r>
      <w:r w:rsidR="00ED1100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>Legislation for their protection had, however, so far had a desirable effect.</w:t>
      </w:r>
      <w:r w:rsidR="00ED1100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In 1888 no less than £73,000 worth of kangaroo-hides were exported; in 1889, £47,000; in 1890, £44,000; and 1891, £43,000. </w:t>
      </w:r>
      <w:r w:rsidR="00ED1100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The real cause for diminution of kangaroos was the license given to lessees to kill them at any time on Crown lands. </w:t>
      </w:r>
      <w:r w:rsidR="00ED1100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ourier New" w:hAnsi="Arial" w:cs="Arial"/>
          <w:color w:val="000000"/>
          <w:sz w:val="24"/>
          <w:szCs w:val="24"/>
          <w:lang w:val="en-US"/>
        </w:rPr>
        <w:t>In the past they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had been regarded as a pest because their skins were not o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>f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present value.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order to</w:t>
      </w:r>
      <w:proofErr w:type="gram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carry out his views he had suggested a number of amendments.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Kangaroo Island produced a skin far above the value of that in any other part of the colony.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kangaroos’ habits were nomadic.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proposed that the Governor might have power to proclaim breeding reserves, and that no one should be allowed to kill kangaroos without license from Crown lessees.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If they prohibited lessees from killing for a certain season they should give them a </w:t>
      </w:r>
      <w:r w:rsidRPr="005161C7">
        <w:rPr>
          <w:rFonts w:ascii="Arial" w:eastAsia="Century Schoolbook" w:hAnsi="Arial" w:cs="Arial"/>
          <w:i/>
          <w:iCs/>
          <w:color w:val="000000"/>
          <w:sz w:val="24"/>
          <w:szCs w:val="24"/>
          <w:lang w:val="en-US"/>
        </w:rPr>
        <w:t>quid pro quo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in </w:t>
      </w:r>
      <w:proofErr w:type="gram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licenses, and</w:t>
      </w:r>
      <w:proofErr w:type="gram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enable them to encourage the industry.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Another clause he proposed imposed penalties.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also suggested that the Governor should have power to establish kangaroo farms.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Much of our country would be more profitably used for that purpose than for any other.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did not believe they could keep kangaroos in by fences. 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Though joeys had been found at all seasons,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there was a </w:t>
      </w:r>
      <w:proofErr w:type="spell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recognised</w:t>
      </w:r>
      <w:proofErr w:type="spell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breeding season, and a close period would enable the kangaroos to put their young in a position to do for themselves.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did not anticipate any opposition to the Bill.</w:t>
      </w:r>
    </w:p>
    <w:p w14:paraId="605A8D9C" w14:textId="77777777" w:rsidR="00ED1100" w:rsidRDefault="00ED1100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C84BCD2" w14:textId="77777777" w:rsidR="00ED1100" w:rsidRDefault="00C54ECE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Hon. F. KRICHAUFF said some little time ago gentlemen interested in kangaroo-skins in the United States addressed letters to Australia expressing the hope that the Legislature would take steps to prevent the extinction of the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lastRenderedPageBreak/>
        <w:t>kangaroos.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had brought the matter before the Assembly in that direction.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was to the interest of the kangaroo - hunters themselves that the game should be protected.</w:t>
      </w:r>
      <w:r w:rsidR="00ED110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therefore hoped that some districts should be for a </w:t>
      </w:r>
      <w:proofErr w:type="gramStart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number</w:t>
      </w:r>
      <w:proofErr w:type="gramEnd"/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years protected, because so far as he knew the kangaroos bred all the year round.</w:t>
      </w:r>
    </w:p>
    <w:p w14:paraId="189FA42E" w14:textId="77777777" w:rsidR="00ED1100" w:rsidRDefault="00ED1100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CF1D4E1" w14:textId="0B4CB3F0" w:rsidR="00C54ECE" w:rsidRPr="005161C7" w:rsidRDefault="00C54ECE" w:rsidP="00ED1100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5161C7">
        <w:rPr>
          <w:rFonts w:ascii="Arial" w:eastAsia="Century Schoolbook" w:hAnsi="Arial" w:cs="Arial"/>
          <w:color w:val="000000"/>
          <w:sz w:val="24"/>
          <w:szCs w:val="24"/>
          <w:lang w:val="en-US"/>
        </w:rPr>
        <w:t>Bill read a second time.</w:t>
      </w:r>
    </w:p>
    <w:p w14:paraId="14C5EF03" w14:textId="3F6A2FB5" w:rsidR="00C54ECE" w:rsidRPr="005161C7" w:rsidRDefault="00C54ECE" w:rsidP="005161C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54ECE" w:rsidRPr="005161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EBF5" w14:textId="77777777" w:rsidR="00ED1100" w:rsidRDefault="00ED1100" w:rsidP="00ED1100">
      <w:pPr>
        <w:spacing w:after="0" w:line="240" w:lineRule="auto"/>
      </w:pPr>
      <w:r>
        <w:separator/>
      </w:r>
    </w:p>
  </w:endnote>
  <w:endnote w:type="continuationSeparator" w:id="0">
    <w:p w14:paraId="01344A66" w14:textId="77777777" w:rsidR="00ED1100" w:rsidRDefault="00ED1100" w:rsidP="00E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84B9" w14:textId="77777777" w:rsidR="00ED1100" w:rsidRPr="00ED1100" w:rsidRDefault="00ED1100" w:rsidP="00ED1100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ED1100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53057172" w14:textId="77777777" w:rsidR="00ED1100" w:rsidRDefault="00ED1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69C" w14:textId="77777777" w:rsidR="00ED1100" w:rsidRDefault="00ED1100" w:rsidP="00ED1100">
      <w:pPr>
        <w:spacing w:after="0" w:line="240" w:lineRule="auto"/>
      </w:pPr>
      <w:r>
        <w:separator/>
      </w:r>
    </w:p>
  </w:footnote>
  <w:footnote w:type="continuationSeparator" w:id="0">
    <w:p w14:paraId="6DF3B730" w14:textId="77777777" w:rsidR="00ED1100" w:rsidRDefault="00ED1100" w:rsidP="00ED1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E"/>
    <w:rsid w:val="005161C7"/>
    <w:rsid w:val="00C54ECE"/>
    <w:rsid w:val="00ED1100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8411"/>
  <w15:chartTrackingRefBased/>
  <w15:docId w15:val="{1BFA9489-A5A3-4AFF-BE78-D519278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00"/>
  </w:style>
  <w:style w:type="paragraph" w:styleId="Footer">
    <w:name w:val="footer"/>
    <w:basedOn w:val="Normal"/>
    <w:link w:val="FooterChar"/>
    <w:uiPriority w:val="99"/>
    <w:unhideWhenUsed/>
    <w:rsid w:val="00ED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2022-09-06T07:49:00Z</dcterms:created>
  <dcterms:modified xsi:type="dcterms:W3CDTF">2022-10-31T07:12:00Z</dcterms:modified>
</cp:coreProperties>
</file>