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F372D" w14:textId="778A708A" w:rsidR="00EF6260" w:rsidRPr="00EF6260" w:rsidRDefault="00B909F1" w:rsidP="00EF6260">
      <w:pPr>
        <w:spacing w:after="0"/>
        <w:rPr>
          <w:rStyle w:val="Headerorfooter75pt"/>
          <w:rFonts w:ascii="Arial" w:eastAsia="Arial Unicode MS" w:hAnsi="Arial" w:cs="Arial"/>
          <w:i w:val="0"/>
          <w:iCs w:val="0"/>
          <w:color w:val="00439E"/>
          <w:spacing w:val="1"/>
          <w:sz w:val="32"/>
          <w:szCs w:val="32"/>
          <w:lang w:val="en-AU" w:eastAsia="en-AU"/>
        </w:rPr>
      </w:pPr>
      <w:r w:rsidRPr="00EF6260">
        <w:rPr>
          <w:rStyle w:val="Headerorfooter75pt"/>
          <w:rFonts w:ascii="Arial" w:eastAsia="Arial Unicode MS" w:hAnsi="Arial" w:cs="Arial"/>
          <w:i w:val="0"/>
          <w:iCs w:val="0"/>
          <w:color w:val="00439E"/>
          <w:spacing w:val="1"/>
          <w:sz w:val="32"/>
          <w:szCs w:val="32"/>
          <w:lang w:val="en-AU" w:eastAsia="en-AU"/>
        </w:rPr>
        <w:t>PUBLIC SERVICE ACT AMENDMENT BILL 1974</w:t>
      </w:r>
    </w:p>
    <w:p w14:paraId="1BC47169" w14:textId="5A3F8EC0" w:rsidR="00EF6260" w:rsidRPr="00EF6260" w:rsidRDefault="00EF6260" w:rsidP="00EF6260">
      <w:pPr>
        <w:spacing w:after="0"/>
        <w:rPr>
          <w:rFonts w:ascii="Arial" w:hAnsi="Arial" w:cs="Arial"/>
          <w:sz w:val="24"/>
          <w:szCs w:val="24"/>
        </w:rPr>
      </w:pPr>
    </w:p>
    <w:p w14:paraId="53545223" w14:textId="12219D96" w:rsidR="00EF6260" w:rsidRPr="00EF6260" w:rsidRDefault="00EF6260" w:rsidP="00EF6260">
      <w:pPr>
        <w:spacing w:after="0"/>
        <w:rPr>
          <w:rStyle w:val="Headerorfooter75pt"/>
          <w:rFonts w:ascii="Arial" w:eastAsia="Arial Unicode MS" w:hAnsi="Arial" w:cs="Arial"/>
          <w:i w:val="0"/>
          <w:iCs w:val="0"/>
          <w:color w:val="00439E"/>
          <w:spacing w:val="1"/>
          <w:sz w:val="28"/>
          <w:szCs w:val="28"/>
          <w:lang w:val="en-AU" w:eastAsia="en-AU"/>
        </w:rPr>
      </w:pPr>
      <w:r w:rsidRPr="00EF6260">
        <w:rPr>
          <w:rStyle w:val="Headerorfooter75pt"/>
          <w:rFonts w:ascii="Arial" w:eastAsia="Arial Unicode MS" w:hAnsi="Arial" w:cs="Arial"/>
          <w:i w:val="0"/>
          <w:iCs w:val="0"/>
          <w:color w:val="00439E"/>
          <w:spacing w:val="1"/>
          <w:sz w:val="28"/>
          <w:szCs w:val="28"/>
          <w:lang w:val="en-AU" w:eastAsia="en-AU"/>
        </w:rPr>
        <w:t>H</w:t>
      </w:r>
      <w:r w:rsidR="00EB0DB7">
        <w:rPr>
          <w:rStyle w:val="Headerorfooter75pt"/>
          <w:rFonts w:ascii="Arial" w:eastAsia="Arial Unicode MS" w:hAnsi="Arial" w:cs="Arial"/>
          <w:i w:val="0"/>
          <w:iCs w:val="0"/>
          <w:color w:val="00439E"/>
          <w:spacing w:val="1"/>
          <w:sz w:val="28"/>
          <w:szCs w:val="28"/>
          <w:lang w:val="en-AU" w:eastAsia="en-AU"/>
        </w:rPr>
        <w:t>ouse</w:t>
      </w:r>
      <w:r w:rsidRPr="00EF6260">
        <w:rPr>
          <w:rStyle w:val="Headerorfooter75pt"/>
          <w:rFonts w:ascii="Arial" w:eastAsia="Arial Unicode MS" w:hAnsi="Arial" w:cs="Arial"/>
          <w:i w:val="0"/>
          <w:iCs w:val="0"/>
          <w:color w:val="00439E"/>
          <w:spacing w:val="1"/>
          <w:sz w:val="28"/>
          <w:szCs w:val="28"/>
          <w:lang w:val="en-AU" w:eastAsia="en-AU"/>
        </w:rPr>
        <w:t xml:space="preserve"> </w:t>
      </w:r>
      <w:r w:rsidR="00EB0DB7">
        <w:rPr>
          <w:rStyle w:val="Headerorfooter75pt"/>
          <w:rFonts w:ascii="Arial" w:eastAsia="Arial Unicode MS" w:hAnsi="Arial" w:cs="Arial"/>
          <w:i w:val="0"/>
          <w:iCs w:val="0"/>
          <w:color w:val="00439E"/>
          <w:spacing w:val="1"/>
          <w:sz w:val="28"/>
          <w:szCs w:val="28"/>
          <w:lang w:val="en-AU" w:eastAsia="en-AU"/>
        </w:rPr>
        <w:t>of</w:t>
      </w:r>
      <w:r w:rsidRPr="00EF6260">
        <w:rPr>
          <w:rStyle w:val="Headerorfooter75pt"/>
          <w:rFonts w:ascii="Arial" w:eastAsia="Arial Unicode MS" w:hAnsi="Arial" w:cs="Arial"/>
          <w:i w:val="0"/>
          <w:iCs w:val="0"/>
          <w:color w:val="00439E"/>
          <w:spacing w:val="1"/>
          <w:sz w:val="28"/>
          <w:szCs w:val="28"/>
          <w:lang w:val="en-AU" w:eastAsia="en-AU"/>
        </w:rPr>
        <w:t xml:space="preserve"> A</w:t>
      </w:r>
      <w:r w:rsidR="00EB0DB7">
        <w:rPr>
          <w:rStyle w:val="Headerorfooter75pt"/>
          <w:rFonts w:ascii="Arial" w:eastAsia="Arial Unicode MS" w:hAnsi="Arial" w:cs="Arial"/>
          <w:i w:val="0"/>
          <w:iCs w:val="0"/>
          <w:color w:val="00439E"/>
          <w:spacing w:val="1"/>
          <w:sz w:val="28"/>
          <w:szCs w:val="28"/>
          <w:lang w:val="en-AU" w:eastAsia="en-AU"/>
        </w:rPr>
        <w:t>ssembly</w:t>
      </w:r>
      <w:r w:rsidRPr="00EF6260">
        <w:rPr>
          <w:rStyle w:val="Headerorfooter75pt"/>
          <w:rFonts w:ascii="Arial" w:eastAsia="Arial Unicode MS" w:hAnsi="Arial" w:cs="Arial"/>
          <w:i w:val="0"/>
          <w:iCs w:val="0"/>
          <w:color w:val="00439E"/>
          <w:spacing w:val="1"/>
          <w:sz w:val="28"/>
          <w:szCs w:val="28"/>
          <w:lang w:val="en-AU" w:eastAsia="en-AU"/>
        </w:rPr>
        <w:t>, 21 M</w:t>
      </w:r>
      <w:r w:rsidR="00EB0DB7">
        <w:rPr>
          <w:rStyle w:val="Headerorfooter75pt"/>
          <w:rFonts w:ascii="Arial" w:eastAsia="Arial Unicode MS" w:hAnsi="Arial" w:cs="Arial"/>
          <w:i w:val="0"/>
          <w:iCs w:val="0"/>
          <w:color w:val="00439E"/>
          <w:spacing w:val="1"/>
          <w:sz w:val="28"/>
          <w:szCs w:val="28"/>
          <w:lang w:val="en-AU" w:eastAsia="en-AU"/>
        </w:rPr>
        <w:t>arch</w:t>
      </w:r>
      <w:r w:rsidRPr="00EF6260">
        <w:rPr>
          <w:rStyle w:val="Headerorfooter75pt"/>
          <w:rFonts w:ascii="Arial" w:eastAsia="Arial Unicode MS" w:hAnsi="Arial" w:cs="Arial"/>
          <w:i w:val="0"/>
          <w:iCs w:val="0"/>
          <w:color w:val="00439E"/>
          <w:spacing w:val="1"/>
          <w:sz w:val="28"/>
          <w:szCs w:val="28"/>
          <w:lang w:val="en-AU" w:eastAsia="en-AU"/>
        </w:rPr>
        <w:t xml:space="preserve"> 1974, </w:t>
      </w:r>
      <w:r w:rsidR="00EB0DB7">
        <w:rPr>
          <w:rStyle w:val="Headerorfooter75pt"/>
          <w:rFonts w:ascii="Arial" w:eastAsia="Arial Unicode MS" w:hAnsi="Arial" w:cs="Arial"/>
          <w:i w:val="0"/>
          <w:iCs w:val="0"/>
          <w:color w:val="00439E"/>
          <w:spacing w:val="1"/>
          <w:sz w:val="28"/>
          <w:szCs w:val="28"/>
          <w:lang w:val="en-AU" w:eastAsia="en-AU"/>
        </w:rPr>
        <w:t>page</w:t>
      </w:r>
      <w:r w:rsidRPr="00EF6260">
        <w:rPr>
          <w:rStyle w:val="Headerorfooter75pt"/>
          <w:rFonts w:ascii="Arial" w:eastAsia="Arial Unicode MS" w:hAnsi="Arial" w:cs="Arial"/>
          <w:i w:val="0"/>
          <w:iCs w:val="0"/>
          <w:color w:val="00439E"/>
          <w:spacing w:val="1"/>
          <w:sz w:val="28"/>
          <w:szCs w:val="28"/>
          <w:lang w:val="en-AU" w:eastAsia="en-AU"/>
        </w:rPr>
        <w:t xml:space="preserve"> 2659</w:t>
      </w:r>
    </w:p>
    <w:p w14:paraId="056E82B3" w14:textId="7B98CEF7" w:rsidR="00EF6260" w:rsidRPr="00EF6260" w:rsidRDefault="00EF6260" w:rsidP="00EF6260">
      <w:pPr>
        <w:spacing w:after="0"/>
        <w:rPr>
          <w:rFonts w:ascii="Arial" w:hAnsi="Arial" w:cs="Arial"/>
          <w:sz w:val="24"/>
          <w:szCs w:val="24"/>
        </w:rPr>
      </w:pPr>
    </w:p>
    <w:p w14:paraId="3048C492" w14:textId="6319758D" w:rsidR="00EF6260" w:rsidRPr="00EB0DB7" w:rsidRDefault="00EF6260" w:rsidP="00EF6260">
      <w:pPr>
        <w:spacing w:after="0"/>
        <w:rPr>
          <w:rStyle w:val="Headerorfooter75pt"/>
          <w:rFonts w:ascii="Arial" w:eastAsia="Arial Unicode MS" w:hAnsi="Arial" w:cs="Arial"/>
          <w:b w:val="0"/>
          <w:bCs w:val="0"/>
          <w:i w:val="0"/>
          <w:iCs w:val="0"/>
          <w:color w:val="00439E"/>
          <w:spacing w:val="1"/>
          <w:sz w:val="28"/>
          <w:szCs w:val="28"/>
          <w:lang w:val="en-AU" w:eastAsia="en-AU"/>
        </w:rPr>
      </w:pPr>
      <w:r w:rsidRPr="00EB0DB7">
        <w:rPr>
          <w:rStyle w:val="Headerorfooter75pt"/>
          <w:rFonts w:ascii="Arial" w:eastAsia="Arial Unicode MS" w:hAnsi="Arial" w:cs="Arial"/>
          <w:b w:val="0"/>
          <w:bCs w:val="0"/>
          <w:i w:val="0"/>
          <w:iCs w:val="0"/>
          <w:color w:val="00439E"/>
          <w:spacing w:val="1"/>
          <w:sz w:val="28"/>
          <w:szCs w:val="28"/>
          <w:lang w:val="en-AU" w:eastAsia="en-AU"/>
        </w:rPr>
        <w:t xml:space="preserve">Second </w:t>
      </w:r>
      <w:r w:rsidR="00EB0DB7" w:rsidRPr="00EB0DB7">
        <w:rPr>
          <w:rStyle w:val="Headerorfooter75pt"/>
          <w:rFonts w:ascii="Arial" w:eastAsia="Arial Unicode MS" w:hAnsi="Arial" w:cs="Arial"/>
          <w:b w:val="0"/>
          <w:bCs w:val="0"/>
          <w:i w:val="0"/>
          <w:iCs w:val="0"/>
          <w:color w:val="00439E"/>
          <w:spacing w:val="1"/>
          <w:sz w:val="28"/>
          <w:szCs w:val="28"/>
          <w:lang w:val="en-AU" w:eastAsia="en-AU"/>
        </w:rPr>
        <w:t>r</w:t>
      </w:r>
      <w:r w:rsidRPr="00EB0DB7">
        <w:rPr>
          <w:rStyle w:val="Headerorfooter75pt"/>
          <w:rFonts w:ascii="Arial" w:eastAsia="Arial Unicode MS" w:hAnsi="Arial" w:cs="Arial"/>
          <w:b w:val="0"/>
          <w:bCs w:val="0"/>
          <w:i w:val="0"/>
          <w:iCs w:val="0"/>
          <w:color w:val="00439E"/>
          <w:spacing w:val="1"/>
          <w:sz w:val="28"/>
          <w:szCs w:val="28"/>
          <w:lang w:val="en-AU" w:eastAsia="en-AU"/>
        </w:rPr>
        <w:t>eading</w:t>
      </w:r>
    </w:p>
    <w:p w14:paraId="227B1387" w14:textId="77777777" w:rsidR="00EF6260" w:rsidRPr="00EF6260" w:rsidRDefault="00EF6260" w:rsidP="00EF6260">
      <w:pPr>
        <w:spacing w:after="0"/>
        <w:rPr>
          <w:rFonts w:ascii="Arial" w:hAnsi="Arial" w:cs="Arial"/>
          <w:sz w:val="24"/>
          <w:szCs w:val="24"/>
        </w:rPr>
      </w:pPr>
    </w:p>
    <w:p w14:paraId="59BD1BF2" w14:textId="62BF9EFA" w:rsidR="00EF6260" w:rsidRDefault="00EF6260" w:rsidP="00EF6260">
      <w:pPr>
        <w:spacing w:after="0"/>
        <w:rPr>
          <w:rFonts w:ascii="Arial" w:hAnsi="Arial" w:cs="Arial"/>
          <w:sz w:val="24"/>
          <w:szCs w:val="24"/>
        </w:rPr>
      </w:pPr>
      <w:r w:rsidRPr="00EB0DB7">
        <w:rPr>
          <w:rFonts w:ascii="Arial" w:hAnsi="Arial" w:cs="Arial"/>
          <w:b/>
          <w:bCs/>
          <w:sz w:val="24"/>
          <w:szCs w:val="24"/>
        </w:rPr>
        <w:t>The Hon. D. A. DUNSTAN (Premier and Treasurer)</w:t>
      </w:r>
      <w:r w:rsidRPr="00EF6260">
        <w:rPr>
          <w:rFonts w:ascii="Arial" w:hAnsi="Arial" w:cs="Arial"/>
          <w:sz w:val="24"/>
          <w:szCs w:val="24"/>
        </w:rPr>
        <w:t xml:space="preserve"> obtained leave and introduced a Bill for an Act to amend the Public Service Act, 1967-1973</w:t>
      </w:r>
      <w:proofErr w:type="gramStart"/>
      <w:r w:rsidRPr="00EF6260">
        <w:rPr>
          <w:rFonts w:ascii="Arial" w:hAnsi="Arial" w:cs="Arial"/>
          <w:sz w:val="24"/>
          <w:szCs w:val="24"/>
        </w:rPr>
        <w:t xml:space="preserve">. </w:t>
      </w:r>
      <w:r w:rsidR="00EB0DB7">
        <w:rPr>
          <w:rFonts w:ascii="Arial" w:hAnsi="Arial" w:cs="Arial"/>
          <w:sz w:val="24"/>
          <w:szCs w:val="24"/>
        </w:rPr>
        <w:t xml:space="preserve"> </w:t>
      </w:r>
      <w:proofErr w:type="gramEnd"/>
      <w:r w:rsidRPr="00EF6260">
        <w:rPr>
          <w:rFonts w:ascii="Arial" w:hAnsi="Arial" w:cs="Arial"/>
          <w:sz w:val="24"/>
          <w:szCs w:val="24"/>
        </w:rPr>
        <w:t xml:space="preserve">Read a first time. </w:t>
      </w:r>
    </w:p>
    <w:p w14:paraId="7DFA96CF" w14:textId="77777777" w:rsidR="00EF6260" w:rsidRDefault="00EF6260" w:rsidP="00EF6260">
      <w:pPr>
        <w:spacing w:after="0"/>
        <w:rPr>
          <w:rFonts w:ascii="Arial" w:hAnsi="Arial" w:cs="Arial"/>
          <w:sz w:val="24"/>
          <w:szCs w:val="24"/>
        </w:rPr>
      </w:pPr>
    </w:p>
    <w:p w14:paraId="26C4B179" w14:textId="77777777" w:rsidR="00EF6260" w:rsidRDefault="00EF6260" w:rsidP="00EF6260">
      <w:pPr>
        <w:spacing w:after="0"/>
        <w:rPr>
          <w:rFonts w:ascii="Arial" w:hAnsi="Arial" w:cs="Arial"/>
          <w:sz w:val="24"/>
          <w:szCs w:val="24"/>
        </w:rPr>
      </w:pPr>
      <w:r w:rsidRPr="00EF6260">
        <w:rPr>
          <w:rFonts w:ascii="Arial" w:hAnsi="Arial" w:cs="Arial"/>
          <w:sz w:val="24"/>
          <w:szCs w:val="24"/>
        </w:rPr>
        <w:t xml:space="preserve">The Hon. D. A. DUNSTAN: I move: </w:t>
      </w:r>
    </w:p>
    <w:p w14:paraId="548FD808" w14:textId="43C63AA5" w:rsidR="00EF6260" w:rsidRDefault="00EF6260" w:rsidP="00EF6260">
      <w:pPr>
        <w:spacing w:after="0"/>
        <w:rPr>
          <w:rFonts w:ascii="Arial" w:hAnsi="Arial" w:cs="Arial"/>
          <w:sz w:val="24"/>
          <w:szCs w:val="24"/>
        </w:rPr>
      </w:pPr>
      <w:r w:rsidRPr="00EF6260">
        <w:rPr>
          <w:rFonts w:ascii="Arial" w:hAnsi="Arial" w:cs="Arial"/>
          <w:i/>
          <w:iCs/>
          <w:sz w:val="24"/>
          <w:szCs w:val="24"/>
        </w:rPr>
        <w:t>That this Bill be now read a second time</w:t>
      </w:r>
      <w:r w:rsidRPr="00EF6260">
        <w:rPr>
          <w:rFonts w:ascii="Arial" w:hAnsi="Arial" w:cs="Arial"/>
          <w:sz w:val="24"/>
          <w:szCs w:val="24"/>
        </w:rPr>
        <w:t xml:space="preserve">. </w:t>
      </w:r>
    </w:p>
    <w:p w14:paraId="4773E287" w14:textId="77777777" w:rsidR="00EF6260" w:rsidRDefault="00EF6260" w:rsidP="00EF6260">
      <w:pPr>
        <w:spacing w:after="0"/>
        <w:rPr>
          <w:rFonts w:ascii="Arial" w:hAnsi="Arial" w:cs="Arial"/>
          <w:sz w:val="24"/>
          <w:szCs w:val="24"/>
        </w:rPr>
      </w:pPr>
    </w:p>
    <w:p w14:paraId="3FBFE5D9" w14:textId="77777777" w:rsidR="00EF6260" w:rsidRDefault="00EF6260" w:rsidP="00EF6260">
      <w:pPr>
        <w:spacing w:after="0"/>
        <w:rPr>
          <w:rFonts w:ascii="Arial" w:hAnsi="Arial" w:cs="Arial"/>
          <w:sz w:val="24"/>
          <w:szCs w:val="24"/>
        </w:rPr>
      </w:pPr>
      <w:r w:rsidRPr="00EF6260">
        <w:rPr>
          <w:rFonts w:ascii="Arial" w:hAnsi="Arial" w:cs="Arial"/>
          <w:sz w:val="24"/>
          <w:szCs w:val="24"/>
        </w:rPr>
        <w:t xml:space="preserve">I seek leave to have the second reading explanation inserted in Hansard without my reading it Leave granted. </w:t>
      </w:r>
    </w:p>
    <w:p w14:paraId="4C965C8B" w14:textId="77777777" w:rsidR="00EF6260" w:rsidRDefault="00EF6260" w:rsidP="00EF6260">
      <w:pPr>
        <w:spacing w:after="0"/>
        <w:rPr>
          <w:rFonts w:ascii="Arial" w:hAnsi="Arial" w:cs="Arial"/>
          <w:sz w:val="24"/>
          <w:szCs w:val="24"/>
        </w:rPr>
      </w:pPr>
    </w:p>
    <w:p w14:paraId="3D46D0DF" w14:textId="361AA17F" w:rsidR="00EF6260" w:rsidRPr="00EF6260" w:rsidRDefault="00EF6260" w:rsidP="00EF6260">
      <w:pPr>
        <w:spacing w:after="0"/>
        <w:jc w:val="center"/>
        <w:rPr>
          <w:rFonts w:ascii="Arial" w:hAnsi="Arial" w:cs="Arial"/>
          <w:smallCaps/>
          <w:sz w:val="24"/>
          <w:szCs w:val="24"/>
        </w:rPr>
      </w:pPr>
      <w:r w:rsidRPr="00EF6260">
        <w:rPr>
          <w:rFonts w:ascii="Arial" w:hAnsi="Arial" w:cs="Arial"/>
          <w:smallCaps/>
          <w:sz w:val="24"/>
          <w:szCs w:val="24"/>
        </w:rPr>
        <w:t>Explanation of Bill</w:t>
      </w:r>
    </w:p>
    <w:p w14:paraId="6EBBCFAA" w14:textId="77777777" w:rsidR="00EF6260" w:rsidRDefault="00EF6260" w:rsidP="00EF6260">
      <w:pPr>
        <w:spacing w:after="0"/>
        <w:rPr>
          <w:rFonts w:ascii="Arial" w:hAnsi="Arial" w:cs="Arial"/>
          <w:sz w:val="24"/>
          <w:szCs w:val="24"/>
        </w:rPr>
      </w:pPr>
    </w:p>
    <w:p w14:paraId="3685B12A" w14:textId="4C35F22F" w:rsidR="00EF6260" w:rsidRDefault="00EF6260" w:rsidP="00EF6260">
      <w:pPr>
        <w:spacing w:after="0"/>
        <w:rPr>
          <w:rFonts w:ascii="Arial" w:hAnsi="Arial" w:cs="Arial"/>
          <w:sz w:val="24"/>
          <w:szCs w:val="24"/>
        </w:rPr>
      </w:pPr>
      <w:r w:rsidRPr="00EF6260">
        <w:rPr>
          <w:rFonts w:ascii="Arial" w:hAnsi="Arial" w:cs="Arial"/>
          <w:sz w:val="24"/>
          <w:szCs w:val="24"/>
        </w:rPr>
        <w:t>This short Bill proposes two disparate amendments to the principal Act, the Public Service Act, 1967-1973</w:t>
      </w:r>
      <w:proofErr w:type="gramStart"/>
      <w:r w:rsidRPr="00EF6260">
        <w:rPr>
          <w:rFonts w:ascii="Arial" w:hAnsi="Arial" w:cs="Arial"/>
          <w:sz w:val="24"/>
          <w:szCs w:val="24"/>
        </w:rPr>
        <w:t>.</w:t>
      </w:r>
      <w:r w:rsidR="00EB0DB7">
        <w:rPr>
          <w:rFonts w:ascii="Arial" w:hAnsi="Arial" w:cs="Arial"/>
          <w:sz w:val="24"/>
          <w:szCs w:val="24"/>
        </w:rPr>
        <w:t xml:space="preserve"> </w:t>
      </w:r>
      <w:r w:rsidRPr="00EF6260">
        <w:rPr>
          <w:rFonts w:ascii="Arial" w:hAnsi="Arial" w:cs="Arial"/>
          <w:sz w:val="24"/>
          <w:szCs w:val="24"/>
        </w:rPr>
        <w:t xml:space="preserve"> </w:t>
      </w:r>
      <w:proofErr w:type="gramEnd"/>
      <w:r w:rsidRPr="00EF6260">
        <w:rPr>
          <w:rFonts w:ascii="Arial" w:hAnsi="Arial" w:cs="Arial"/>
          <w:sz w:val="24"/>
          <w:szCs w:val="24"/>
        </w:rPr>
        <w:t>This being the case it may perhaps be convenient to consider these amendments in relation to the clauses by which they are proposed</w:t>
      </w:r>
      <w:proofErr w:type="gramStart"/>
      <w:r w:rsidRPr="00EF6260">
        <w:rPr>
          <w:rFonts w:ascii="Arial" w:hAnsi="Arial" w:cs="Arial"/>
          <w:sz w:val="24"/>
          <w:szCs w:val="24"/>
        </w:rPr>
        <w:t xml:space="preserve">. </w:t>
      </w:r>
      <w:r w:rsidR="00EB0DB7">
        <w:rPr>
          <w:rFonts w:ascii="Arial" w:hAnsi="Arial" w:cs="Arial"/>
          <w:sz w:val="24"/>
          <w:szCs w:val="24"/>
        </w:rPr>
        <w:t xml:space="preserve"> </w:t>
      </w:r>
      <w:proofErr w:type="gramEnd"/>
      <w:r w:rsidRPr="00EF6260">
        <w:rPr>
          <w:rFonts w:ascii="Arial" w:hAnsi="Arial" w:cs="Arial"/>
          <w:sz w:val="24"/>
          <w:szCs w:val="24"/>
        </w:rPr>
        <w:t>Clause 1 is formal</w:t>
      </w:r>
      <w:proofErr w:type="gramStart"/>
      <w:r w:rsidRPr="00EF6260">
        <w:rPr>
          <w:rFonts w:ascii="Arial" w:hAnsi="Arial" w:cs="Arial"/>
          <w:sz w:val="24"/>
          <w:szCs w:val="24"/>
        </w:rPr>
        <w:t xml:space="preserve">. </w:t>
      </w:r>
      <w:r w:rsidR="00EB0DB7">
        <w:rPr>
          <w:rFonts w:ascii="Arial" w:hAnsi="Arial" w:cs="Arial"/>
          <w:sz w:val="24"/>
          <w:szCs w:val="24"/>
        </w:rPr>
        <w:t xml:space="preserve"> </w:t>
      </w:r>
      <w:proofErr w:type="gramEnd"/>
      <w:r w:rsidRPr="00EF6260">
        <w:rPr>
          <w:rFonts w:ascii="Arial" w:hAnsi="Arial" w:cs="Arial"/>
          <w:sz w:val="24"/>
          <w:szCs w:val="24"/>
        </w:rPr>
        <w:t>Clause 2 provides that the Act presaged by this Bill will come into operation on July 1, 1974</w:t>
      </w:r>
      <w:proofErr w:type="gramStart"/>
      <w:r w:rsidRPr="00EF6260">
        <w:rPr>
          <w:rFonts w:ascii="Arial" w:hAnsi="Arial" w:cs="Arial"/>
          <w:sz w:val="24"/>
          <w:szCs w:val="24"/>
        </w:rPr>
        <w:t xml:space="preserve">. </w:t>
      </w:r>
      <w:r w:rsidR="00EB0DB7">
        <w:rPr>
          <w:rFonts w:ascii="Arial" w:hAnsi="Arial" w:cs="Arial"/>
          <w:sz w:val="24"/>
          <w:szCs w:val="24"/>
        </w:rPr>
        <w:t xml:space="preserve"> </w:t>
      </w:r>
      <w:proofErr w:type="gramEnd"/>
      <w:r w:rsidRPr="00EF6260">
        <w:rPr>
          <w:rFonts w:ascii="Arial" w:hAnsi="Arial" w:cs="Arial"/>
          <w:sz w:val="24"/>
          <w:szCs w:val="24"/>
        </w:rPr>
        <w:t>This commencement date is specifically related to the amendment proposed by clause 4</w:t>
      </w:r>
      <w:proofErr w:type="gramStart"/>
      <w:r>
        <w:rPr>
          <w:rFonts w:ascii="Arial" w:hAnsi="Arial" w:cs="Arial"/>
          <w:sz w:val="24"/>
          <w:szCs w:val="24"/>
        </w:rPr>
        <w:t>.</w:t>
      </w:r>
      <w:r w:rsidR="00EB0DB7">
        <w:rPr>
          <w:rFonts w:ascii="Arial" w:hAnsi="Arial" w:cs="Arial"/>
          <w:sz w:val="24"/>
          <w:szCs w:val="24"/>
        </w:rPr>
        <w:t xml:space="preserve"> </w:t>
      </w:r>
      <w:r w:rsidRPr="00EF6260">
        <w:rPr>
          <w:rFonts w:ascii="Arial" w:hAnsi="Arial" w:cs="Arial"/>
          <w:sz w:val="24"/>
          <w:szCs w:val="24"/>
        </w:rPr>
        <w:t xml:space="preserve"> </w:t>
      </w:r>
      <w:proofErr w:type="gramEnd"/>
      <w:r w:rsidRPr="00EF6260">
        <w:rPr>
          <w:rFonts w:ascii="Arial" w:hAnsi="Arial" w:cs="Arial"/>
          <w:sz w:val="24"/>
          <w:szCs w:val="24"/>
        </w:rPr>
        <w:t>Clause 3 amends section 35 of the principal Act, this being the section that provides for the payment of allowances commonly described as “higher duties allowances”; that is, allowances payable to an officer for performing duties over and above those on which his classification is based</w:t>
      </w:r>
      <w:proofErr w:type="gramStart"/>
      <w:r w:rsidRPr="00EF6260">
        <w:rPr>
          <w:rFonts w:ascii="Arial" w:hAnsi="Arial" w:cs="Arial"/>
          <w:sz w:val="24"/>
          <w:szCs w:val="24"/>
        </w:rPr>
        <w:t>.</w:t>
      </w:r>
      <w:r w:rsidR="00EB0DB7">
        <w:rPr>
          <w:rFonts w:ascii="Arial" w:hAnsi="Arial" w:cs="Arial"/>
          <w:sz w:val="24"/>
          <w:szCs w:val="24"/>
        </w:rPr>
        <w:t xml:space="preserve"> </w:t>
      </w:r>
      <w:r w:rsidRPr="00EF6260">
        <w:rPr>
          <w:rFonts w:ascii="Arial" w:hAnsi="Arial" w:cs="Arial"/>
          <w:sz w:val="24"/>
          <w:szCs w:val="24"/>
        </w:rPr>
        <w:t xml:space="preserve"> </w:t>
      </w:r>
      <w:proofErr w:type="gramEnd"/>
      <w:r w:rsidRPr="00EF6260">
        <w:rPr>
          <w:rFonts w:ascii="Arial" w:hAnsi="Arial" w:cs="Arial"/>
          <w:sz w:val="24"/>
          <w:szCs w:val="24"/>
        </w:rPr>
        <w:t xml:space="preserve">Under the principal Act, as at present in force, these allowances are not paid, if the duties are performed as a consequence of the absence of another officer on recreation leave. </w:t>
      </w:r>
    </w:p>
    <w:p w14:paraId="586D4EAB" w14:textId="77777777" w:rsidR="00EF6260" w:rsidRDefault="00EF6260" w:rsidP="00EF6260">
      <w:pPr>
        <w:spacing w:after="0"/>
        <w:rPr>
          <w:rFonts w:ascii="Arial" w:hAnsi="Arial" w:cs="Arial"/>
          <w:sz w:val="24"/>
          <w:szCs w:val="24"/>
        </w:rPr>
      </w:pPr>
    </w:p>
    <w:p w14:paraId="0397BEDE" w14:textId="4C98D67B" w:rsidR="00EF6260" w:rsidRDefault="00EF6260" w:rsidP="00EF6260">
      <w:pPr>
        <w:spacing w:after="0"/>
        <w:rPr>
          <w:rFonts w:ascii="Arial" w:hAnsi="Arial" w:cs="Arial"/>
          <w:sz w:val="24"/>
          <w:szCs w:val="24"/>
        </w:rPr>
      </w:pPr>
      <w:r w:rsidRPr="00EF6260">
        <w:rPr>
          <w:rFonts w:ascii="Arial" w:hAnsi="Arial" w:cs="Arial"/>
          <w:sz w:val="24"/>
          <w:szCs w:val="24"/>
        </w:rPr>
        <w:t xml:space="preserve">For some </w:t>
      </w:r>
      <w:proofErr w:type="gramStart"/>
      <w:r w:rsidRPr="00EF6260">
        <w:rPr>
          <w:rFonts w:ascii="Arial" w:hAnsi="Arial" w:cs="Arial"/>
          <w:sz w:val="24"/>
          <w:szCs w:val="24"/>
        </w:rPr>
        <w:t>time</w:t>
      </w:r>
      <w:proofErr w:type="gramEnd"/>
      <w:r w:rsidRPr="00EF6260">
        <w:rPr>
          <w:rFonts w:ascii="Arial" w:hAnsi="Arial" w:cs="Arial"/>
          <w:sz w:val="24"/>
          <w:szCs w:val="24"/>
        </w:rPr>
        <w:t xml:space="preserve"> it has been considered that this distinction is entirely illogical, since the allowances are intended to be a proper recompense for the fact that the additional or other duties are performed by an officer, and the payment or otherwise should not be made dependent on some factor such as this merely relating to the circumstances which render their performance necessary. </w:t>
      </w:r>
      <w:r w:rsidR="00EB0DB7">
        <w:rPr>
          <w:rFonts w:ascii="Arial" w:hAnsi="Arial" w:cs="Arial"/>
          <w:sz w:val="24"/>
          <w:szCs w:val="24"/>
        </w:rPr>
        <w:t xml:space="preserve"> </w:t>
      </w:r>
      <w:r w:rsidRPr="00EF6260">
        <w:rPr>
          <w:rFonts w:ascii="Arial" w:hAnsi="Arial" w:cs="Arial"/>
          <w:sz w:val="24"/>
          <w:szCs w:val="24"/>
        </w:rPr>
        <w:t xml:space="preserve">Accordingly, it is intended by the repeal of subsection (3) of this section that the distinction will be removed. </w:t>
      </w:r>
    </w:p>
    <w:p w14:paraId="67B1724C" w14:textId="77777777" w:rsidR="00EF6260" w:rsidRDefault="00EF6260" w:rsidP="00EF6260">
      <w:pPr>
        <w:spacing w:after="0"/>
        <w:rPr>
          <w:rFonts w:ascii="Arial" w:hAnsi="Arial" w:cs="Arial"/>
          <w:sz w:val="24"/>
          <w:szCs w:val="24"/>
        </w:rPr>
      </w:pPr>
    </w:p>
    <w:p w14:paraId="08119A73" w14:textId="06C9BAA7" w:rsidR="00EF6260" w:rsidRDefault="00EF6260" w:rsidP="00EF6260">
      <w:pPr>
        <w:spacing w:after="0"/>
        <w:rPr>
          <w:rFonts w:ascii="Arial" w:hAnsi="Arial" w:cs="Arial"/>
          <w:sz w:val="24"/>
          <w:szCs w:val="24"/>
        </w:rPr>
      </w:pPr>
      <w:r w:rsidRPr="00EF6260">
        <w:rPr>
          <w:rFonts w:ascii="Arial" w:hAnsi="Arial" w:cs="Arial"/>
          <w:sz w:val="24"/>
          <w:szCs w:val="24"/>
        </w:rPr>
        <w:t>Clause 4 is proposed in consequence of the enactment of the Superannuation Bill, 1974, which provides for “early” retirement at age 55 years on a reduced pension if that retirement is permitted by the contributor’s conditions of service</w:t>
      </w:r>
      <w:proofErr w:type="gramStart"/>
      <w:r w:rsidRPr="00EF6260">
        <w:rPr>
          <w:rFonts w:ascii="Arial" w:hAnsi="Arial" w:cs="Arial"/>
          <w:sz w:val="24"/>
          <w:szCs w:val="24"/>
        </w:rPr>
        <w:t xml:space="preserve">. </w:t>
      </w:r>
      <w:r w:rsidR="00EB0DB7">
        <w:rPr>
          <w:rFonts w:ascii="Arial" w:hAnsi="Arial" w:cs="Arial"/>
          <w:sz w:val="24"/>
          <w:szCs w:val="24"/>
        </w:rPr>
        <w:t xml:space="preserve"> </w:t>
      </w:r>
      <w:proofErr w:type="gramEnd"/>
      <w:r w:rsidRPr="00EF6260">
        <w:rPr>
          <w:rFonts w:ascii="Arial" w:hAnsi="Arial" w:cs="Arial"/>
          <w:sz w:val="24"/>
          <w:szCs w:val="24"/>
        </w:rPr>
        <w:t>At present the principal Act does not provide for retirement for males at this age</w:t>
      </w:r>
      <w:proofErr w:type="gramStart"/>
      <w:r w:rsidRPr="00EF6260">
        <w:rPr>
          <w:rFonts w:ascii="Arial" w:hAnsi="Arial" w:cs="Arial"/>
          <w:sz w:val="24"/>
          <w:szCs w:val="24"/>
        </w:rPr>
        <w:t xml:space="preserve">. </w:t>
      </w:r>
      <w:r w:rsidR="00EB0DB7">
        <w:rPr>
          <w:rFonts w:ascii="Arial" w:hAnsi="Arial" w:cs="Arial"/>
          <w:sz w:val="24"/>
          <w:szCs w:val="24"/>
        </w:rPr>
        <w:t xml:space="preserve"> </w:t>
      </w:r>
      <w:proofErr w:type="gramEnd"/>
      <w:r w:rsidRPr="00EF6260">
        <w:rPr>
          <w:rFonts w:ascii="Arial" w:hAnsi="Arial" w:cs="Arial"/>
          <w:sz w:val="24"/>
          <w:szCs w:val="24"/>
        </w:rPr>
        <w:t xml:space="preserve">The effect of the re-enactment of section 106 of the principal Act, provided for by this clause, will be to </w:t>
      </w:r>
      <w:r w:rsidRPr="00EF6260">
        <w:rPr>
          <w:rFonts w:ascii="Arial" w:hAnsi="Arial" w:cs="Arial"/>
          <w:sz w:val="24"/>
          <w:szCs w:val="24"/>
        </w:rPr>
        <w:lastRenderedPageBreak/>
        <w:t>provide a common retiring age for both male and female officers with a common right to service until age 65 years</w:t>
      </w:r>
      <w:proofErr w:type="gramStart"/>
      <w:r w:rsidRPr="00EF6260">
        <w:rPr>
          <w:rFonts w:ascii="Arial" w:hAnsi="Arial" w:cs="Arial"/>
          <w:sz w:val="24"/>
          <w:szCs w:val="24"/>
        </w:rPr>
        <w:t xml:space="preserve">. </w:t>
      </w:r>
      <w:r w:rsidR="00EB0DB7">
        <w:rPr>
          <w:rFonts w:ascii="Arial" w:hAnsi="Arial" w:cs="Arial"/>
          <w:sz w:val="24"/>
          <w:szCs w:val="24"/>
        </w:rPr>
        <w:t xml:space="preserve"> </w:t>
      </w:r>
      <w:proofErr w:type="gramEnd"/>
      <w:r w:rsidRPr="00EF6260">
        <w:rPr>
          <w:rFonts w:ascii="Arial" w:hAnsi="Arial" w:cs="Arial"/>
          <w:sz w:val="24"/>
          <w:szCs w:val="24"/>
        </w:rPr>
        <w:t xml:space="preserve">The right of female officers, who are at present contributing for retirement on full pension at age 55 years, is unaffected by this amendment. </w:t>
      </w:r>
    </w:p>
    <w:p w14:paraId="215607E4" w14:textId="77777777" w:rsidR="00EF6260" w:rsidRDefault="00EF6260" w:rsidP="00EF6260">
      <w:pPr>
        <w:spacing w:after="0"/>
        <w:rPr>
          <w:rFonts w:ascii="Arial" w:hAnsi="Arial" w:cs="Arial"/>
          <w:sz w:val="24"/>
          <w:szCs w:val="24"/>
        </w:rPr>
      </w:pPr>
    </w:p>
    <w:p w14:paraId="0712EB05" w14:textId="265EE3CD" w:rsidR="002413F6" w:rsidRPr="00EF6260" w:rsidRDefault="00EF6260" w:rsidP="00EF6260">
      <w:pPr>
        <w:spacing w:after="0"/>
        <w:rPr>
          <w:rFonts w:ascii="Arial" w:hAnsi="Arial" w:cs="Arial"/>
          <w:sz w:val="24"/>
          <w:szCs w:val="24"/>
        </w:rPr>
      </w:pPr>
      <w:r w:rsidRPr="00EF6260">
        <w:rPr>
          <w:rFonts w:ascii="Arial" w:hAnsi="Arial" w:cs="Arial"/>
          <w:sz w:val="24"/>
          <w:szCs w:val="24"/>
        </w:rPr>
        <w:t>Mr. COUMBE secured the adjournment of the debate</w:t>
      </w:r>
    </w:p>
    <w:sectPr w:rsidR="002413F6" w:rsidRPr="00EF6260" w:rsidSect="00EF6260">
      <w:footerReference w:type="default" r:id="rId6"/>
      <w:pgSz w:w="11906" w:h="16838"/>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AFEA" w14:textId="77777777" w:rsidR="00EB0DB7" w:rsidRDefault="00EB0DB7" w:rsidP="00EB0DB7">
      <w:pPr>
        <w:spacing w:after="0" w:line="240" w:lineRule="auto"/>
      </w:pPr>
      <w:r>
        <w:separator/>
      </w:r>
    </w:p>
  </w:endnote>
  <w:endnote w:type="continuationSeparator" w:id="0">
    <w:p w14:paraId="234B483B" w14:textId="77777777" w:rsidR="00EB0DB7" w:rsidRDefault="00EB0DB7" w:rsidP="00EB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A908" w14:textId="77777777" w:rsidR="00EB0DB7" w:rsidRPr="00EB0DB7" w:rsidRDefault="00EB0DB7" w:rsidP="00EB0DB7">
    <w:pPr>
      <w:pStyle w:val="Footer"/>
      <w:jc w:val="right"/>
      <w:rPr>
        <w:color w:val="365F91" w:themeColor="accent1" w:themeShade="BF"/>
        <w:lang w:val="en-US"/>
      </w:rPr>
    </w:pPr>
    <w:r w:rsidRPr="00EB0DB7">
      <w:rPr>
        <w:rFonts w:hint="eastAsia"/>
        <w:color w:val="365F91" w:themeColor="accent1" w:themeShade="BF"/>
        <w:lang w:val="en-US"/>
      </w:rPr>
      <w:t>History of Agriculture South Australia</w:t>
    </w:r>
  </w:p>
  <w:p w14:paraId="14A3E63B" w14:textId="77777777" w:rsidR="00EB0DB7" w:rsidRDefault="00EB0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2268" w14:textId="77777777" w:rsidR="00EB0DB7" w:rsidRDefault="00EB0DB7" w:rsidP="00EB0DB7">
      <w:pPr>
        <w:spacing w:after="0" w:line="240" w:lineRule="auto"/>
      </w:pPr>
      <w:r>
        <w:separator/>
      </w:r>
    </w:p>
  </w:footnote>
  <w:footnote w:type="continuationSeparator" w:id="0">
    <w:p w14:paraId="4E3B0F81" w14:textId="77777777" w:rsidR="00EB0DB7" w:rsidRDefault="00EB0DB7" w:rsidP="00EB0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60"/>
    <w:rsid w:val="002413F6"/>
    <w:rsid w:val="00B909F1"/>
    <w:rsid w:val="00EB0DB7"/>
    <w:rsid w:val="00EF62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0B27"/>
  <w15:chartTrackingRefBased/>
  <w15:docId w15:val="{8E94E2DC-3DD2-4ABE-B69B-0913851E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EF6260"/>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EB0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DB7"/>
  </w:style>
  <w:style w:type="paragraph" w:styleId="Footer">
    <w:name w:val="footer"/>
    <w:basedOn w:val="Normal"/>
    <w:link w:val="FooterChar"/>
    <w:uiPriority w:val="99"/>
    <w:unhideWhenUsed/>
    <w:rsid w:val="00EB0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2</cp:revision>
  <dcterms:created xsi:type="dcterms:W3CDTF">2021-10-16T04:44:00Z</dcterms:created>
  <dcterms:modified xsi:type="dcterms:W3CDTF">2021-10-16T04:44:00Z</dcterms:modified>
</cp:coreProperties>
</file>