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55A6" w14:textId="69C3089A" w:rsidR="00104ED5" w:rsidRPr="004D76E6" w:rsidRDefault="00856D13" w:rsidP="004D76E6">
      <w:pPr>
        <w:spacing w:after="0"/>
        <w:rPr>
          <w:rStyle w:val="Headerorfooter75pt"/>
          <w:rFonts w:ascii="Arial" w:eastAsia="Arial Unicode MS" w:hAnsi="Arial" w:cs="Arial"/>
          <w:b w:val="0"/>
          <w:bCs w:val="0"/>
          <w:i w:val="0"/>
          <w:iCs w:val="0"/>
          <w:color w:val="00439E"/>
          <w:spacing w:val="1"/>
          <w:sz w:val="32"/>
          <w:szCs w:val="32"/>
          <w:lang w:val="en-AU" w:eastAsia="en-AU"/>
        </w:rPr>
      </w:pPr>
      <w:r w:rsidRPr="004D76E6">
        <w:rPr>
          <w:rStyle w:val="Headerorfooter75pt"/>
          <w:rFonts w:ascii="Arial" w:eastAsia="Arial Unicode MS" w:hAnsi="Arial" w:cs="Arial"/>
          <w:i w:val="0"/>
          <w:iCs w:val="0"/>
          <w:color w:val="00439E"/>
          <w:spacing w:val="1"/>
          <w:sz w:val="32"/>
          <w:szCs w:val="32"/>
          <w:lang w:val="en-AU" w:eastAsia="en-AU"/>
        </w:rPr>
        <w:t>STOCK DISEASES ACT AMENDMENT BILL 1961</w:t>
      </w:r>
    </w:p>
    <w:p w14:paraId="293C46EA" w14:textId="08793D34" w:rsidR="00104ED5" w:rsidRDefault="00104ED5" w:rsidP="00104ED5">
      <w:pPr>
        <w:pStyle w:val="Bodytext20"/>
        <w:shd w:val="clear" w:color="auto" w:fill="auto"/>
        <w:spacing w:line="276" w:lineRule="auto"/>
        <w:jc w:val="left"/>
        <w:rPr>
          <w:rFonts w:ascii="Arial" w:hAnsi="Arial" w:cs="Arial"/>
          <w:b w:val="0"/>
          <w:bCs w:val="0"/>
          <w:sz w:val="24"/>
          <w:szCs w:val="24"/>
        </w:rPr>
      </w:pPr>
    </w:p>
    <w:p w14:paraId="2E2D9E3A" w14:textId="09C726D7" w:rsidR="00104ED5" w:rsidRPr="004D76E6" w:rsidRDefault="004D76E6" w:rsidP="004D76E6">
      <w:pPr>
        <w:spacing w:after="0"/>
        <w:rPr>
          <w:rStyle w:val="Headerorfooter75pt"/>
          <w:rFonts w:ascii="Arial" w:eastAsia="Arial Unicode MS" w:hAnsi="Arial" w:cs="Arial"/>
          <w:i w:val="0"/>
          <w:iCs w:val="0"/>
          <w:color w:val="00439E"/>
          <w:spacing w:val="1"/>
          <w:sz w:val="28"/>
          <w:szCs w:val="28"/>
          <w:lang w:val="en-AU" w:eastAsia="en-AU"/>
        </w:rPr>
      </w:pPr>
      <w:r w:rsidRPr="004D76E6">
        <w:rPr>
          <w:rStyle w:val="Headerorfooter75pt"/>
          <w:rFonts w:ascii="Arial" w:eastAsia="Arial Unicode MS" w:hAnsi="Arial" w:cs="Arial"/>
          <w:i w:val="0"/>
          <w:iCs w:val="0"/>
          <w:color w:val="00439E"/>
          <w:spacing w:val="1"/>
          <w:sz w:val="28"/>
          <w:szCs w:val="28"/>
          <w:lang w:val="en-AU" w:eastAsia="en-AU"/>
        </w:rPr>
        <w:t>H</w:t>
      </w:r>
      <w:r w:rsidR="004E530C">
        <w:rPr>
          <w:rStyle w:val="Headerorfooter75pt"/>
          <w:rFonts w:ascii="Arial" w:eastAsia="Arial Unicode MS" w:hAnsi="Arial" w:cs="Arial"/>
          <w:i w:val="0"/>
          <w:iCs w:val="0"/>
          <w:color w:val="00439E"/>
          <w:spacing w:val="1"/>
          <w:sz w:val="28"/>
          <w:szCs w:val="28"/>
          <w:lang w:val="en-AU" w:eastAsia="en-AU"/>
        </w:rPr>
        <w:t>ouse</w:t>
      </w:r>
      <w:r w:rsidRPr="004D76E6">
        <w:rPr>
          <w:rStyle w:val="Headerorfooter75pt"/>
          <w:rFonts w:ascii="Arial" w:eastAsia="Arial Unicode MS" w:hAnsi="Arial" w:cs="Arial"/>
          <w:i w:val="0"/>
          <w:iCs w:val="0"/>
          <w:color w:val="00439E"/>
          <w:spacing w:val="1"/>
          <w:sz w:val="28"/>
          <w:szCs w:val="28"/>
          <w:lang w:val="en-AU" w:eastAsia="en-AU"/>
        </w:rPr>
        <w:t xml:space="preserve"> </w:t>
      </w:r>
      <w:r w:rsidR="004E530C">
        <w:rPr>
          <w:rStyle w:val="Headerorfooter75pt"/>
          <w:rFonts w:ascii="Arial" w:eastAsia="Arial Unicode MS" w:hAnsi="Arial" w:cs="Arial"/>
          <w:i w:val="0"/>
          <w:iCs w:val="0"/>
          <w:color w:val="00439E"/>
          <w:spacing w:val="1"/>
          <w:sz w:val="28"/>
          <w:szCs w:val="28"/>
          <w:lang w:val="en-AU" w:eastAsia="en-AU"/>
        </w:rPr>
        <w:t>of</w:t>
      </w:r>
      <w:r w:rsidRPr="004D76E6">
        <w:rPr>
          <w:rStyle w:val="Headerorfooter75pt"/>
          <w:rFonts w:ascii="Arial" w:eastAsia="Arial Unicode MS" w:hAnsi="Arial" w:cs="Arial"/>
          <w:i w:val="0"/>
          <w:iCs w:val="0"/>
          <w:color w:val="00439E"/>
          <w:spacing w:val="1"/>
          <w:sz w:val="28"/>
          <w:szCs w:val="28"/>
          <w:lang w:val="en-AU" w:eastAsia="en-AU"/>
        </w:rPr>
        <w:t xml:space="preserve"> A</w:t>
      </w:r>
      <w:r w:rsidR="004E530C">
        <w:rPr>
          <w:rStyle w:val="Headerorfooter75pt"/>
          <w:rFonts w:ascii="Arial" w:eastAsia="Arial Unicode MS" w:hAnsi="Arial" w:cs="Arial"/>
          <w:i w:val="0"/>
          <w:iCs w:val="0"/>
          <w:color w:val="00439E"/>
          <w:spacing w:val="1"/>
          <w:sz w:val="28"/>
          <w:szCs w:val="28"/>
          <w:lang w:val="en-AU" w:eastAsia="en-AU"/>
        </w:rPr>
        <w:t>ssembly</w:t>
      </w:r>
      <w:r w:rsidRPr="004D76E6">
        <w:rPr>
          <w:rStyle w:val="Headerorfooter75pt"/>
          <w:rFonts w:ascii="Arial" w:eastAsia="Arial Unicode MS" w:hAnsi="Arial" w:cs="Arial"/>
          <w:i w:val="0"/>
          <w:iCs w:val="0"/>
          <w:color w:val="00439E"/>
          <w:spacing w:val="1"/>
          <w:sz w:val="28"/>
          <w:szCs w:val="28"/>
          <w:lang w:val="en-AU" w:eastAsia="en-AU"/>
        </w:rPr>
        <w:t>, 5 O</w:t>
      </w:r>
      <w:r w:rsidR="004E530C">
        <w:rPr>
          <w:rStyle w:val="Headerorfooter75pt"/>
          <w:rFonts w:ascii="Arial" w:eastAsia="Arial Unicode MS" w:hAnsi="Arial" w:cs="Arial"/>
          <w:i w:val="0"/>
          <w:iCs w:val="0"/>
          <w:color w:val="00439E"/>
          <w:spacing w:val="1"/>
          <w:sz w:val="28"/>
          <w:szCs w:val="28"/>
          <w:lang w:val="en-AU" w:eastAsia="en-AU"/>
        </w:rPr>
        <w:t>ctober</w:t>
      </w:r>
      <w:r w:rsidRPr="004D76E6">
        <w:rPr>
          <w:rStyle w:val="Headerorfooter75pt"/>
          <w:rFonts w:ascii="Arial" w:eastAsia="Arial Unicode MS" w:hAnsi="Arial" w:cs="Arial"/>
          <w:i w:val="0"/>
          <w:iCs w:val="0"/>
          <w:color w:val="00439E"/>
          <w:spacing w:val="1"/>
          <w:sz w:val="28"/>
          <w:szCs w:val="28"/>
          <w:lang w:val="en-AU" w:eastAsia="en-AU"/>
        </w:rPr>
        <w:t xml:space="preserve"> 1961</w:t>
      </w:r>
    </w:p>
    <w:p w14:paraId="17EC678B" w14:textId="634CF046" w:rsidR="004D76E6" w:rsidRDefault="004D76E6" w:rsidP="00104ED5">
      <w:pPr>
        <w:pStyle w:val="Bodytext20"/>
        <w:shd w:val="clear" w:color="auto" w:fill="auto"/>
        <w:spacing w:line="276" w:lineRule="auto"/>
        <w:jc w:val="left"/>
        <w:rPr>
          <w:rFonts w:ascii="Arial" w:hAnsi="Arial" w:cs="Arial"/>
          <w:b w:val="0"/>
          <w:bCs w:val="0"/>
          <w:sz w:val="24"/>
          <w:szCs w:val="24"/>
        </w:rPr>
      </w:pPr>
    </w:p>
    <w:p w14:paraId="19AA90CA" w14:textId="35E6621A" w:rsidR="004D76E6" w:rsidRPr="004D76E6" w:rsidRDefault="004D76E6" w:rsidP="004D76E6">
      <w:pPr>
        <w:spacing w:after="0"/>
        <w:rPr>
          <w:rStyle w:val="Headerorfooter75pt"/>
          <w:rFonts w:ascii="Arial" w:eastAsia="Arial Unicode MS" w:hAnsi="Arial" w:cs="Arial"/>
          <w:i w:val="0"/>
          <w:iCs w:val="0"/>
          <w:color w:val="00439E"/>
          <w:spacing w:val="1"/>
          <w:sz w:val="28"/>
          <w:szCs w:val="28"/>
          <w:lang w:val="en-AU" w:eastAsia="en-AU"/>
        </w:rPr>
      </w:pPr>
      <w:r w:rsidRPr="004D76E6">
        <w:rPr>
          <w:rStyle w:val="Headerorfooter75pt"/>
          <w:rFonts w:ascii="Arial" w:eastAsia="Arial Unicode MS" w:hAnsi="Arial" w:cs="Arial"/>
          <w:i w:val="0"/>
          <w:iCs w:val="0"/>
          <w:color w:val="00439E"/>
          <w:spacing w:val="1"/>
          <w:sz w:val="28"/>
          <w:szCs w:val="28"/>
          <w:lang w:val="en-AU" w:eastAsia="en-AU"/>
        </w:rPr>
        <w:t xml:space="preserve">Second </w:t>
      </w:r>
      <w:r w:rsidR="004E530C">
        <w:rPr>
          <w:rStyle w:val="Headerorfooter75pt"/>
          <w:rFonts w:ascii="Arial" w:eastAsia="Arial Unicode MS" w:hAnsi="Arial" w:cs="Arial"/>
          <w:i w:val="0"/>
          <w:iCs w:val="0"/>
          <w:color w:val="00439E"/>
          <w:spacing w:val="1"/>
          <w:sz w:val="28"/>
          <w:szCs w:val="28"/>
          <w:lang w:val="en-AU" w:eastAsia="en-AU"/>
        </w:rPr>
        <w:t>r</w:t>
      </w:r>
      <w:r w:rsidRPr="004D76E6">
        <w:rPr>
          <w:rStyle w:val="Headerorfooter75pt"/>
          <w:rFonts w:ascii="Arial" w:eastAsia="Arial Unicode MS" w:hAnsi="Arial" w:cs="Arial"/>
          <w:i w:val="0"/>
          <w:iCs w:val="0"/>
          <w:color w:val="00439E"/>
          <w:spacing w:val="1"/>
          <w:sz w:val="28"/>
          <w:szCs w:val="28"/>
          <w:lang w:val="en-AU" w:eastAsia="en-AU"/>
        </w:rPr>
        <w:t>eading</w:t>
      </w:r>
    </w:p>
    <w:p w14:paraId="73D0E504" w14:textId="77777777" w:rsidR="00104ED5" w:rsidRPr="00104ED5" w:rsidRDefault="00104ED5" w:rsidP="00104ED5">
      <w:pPr>
        <w:pStyle w:val="Bodytext20"/>
        <w:shd w:val="clear" w:color="auto" w:fill="auto"/>
        <w:spacing w:line="276" w:lineRule="auto"/>
        <w:jc w:val="left"/>
        <w:rPr>
          <w:rFonts w:ascii="Arial" w:hAnsi="Arial" w:cs="Arial"/>
          <w:b w:val="0"/>
          <w:bCs w:val="0"/>
          <w:sz w:val="24"/>
          <w:szCs w:val="24"/>
        </w:rPr>
      </w:pPr>
    </w:p>
    <w:p w14:paraId="466A78E7" w14:textId="66A6D621" w:rsidR="00104ED5" w:rsidRPr="00104ED5" w:rsidRDefault="00104ED5" w:rsidP="00104ED5">
      <w:pPr>
        <w:pStyle w:val="Bodytext20"/>
        <w:shd w:val="clear" w:color="auto" w:fill="auto"/>
        <w:spacing w:line="276" w:lineRule="auto"/>
        <w:jc w:val="left"/>
        <w:rPr>
          <w:rFonts w:ascii="Arial" w:hAnsi="Arial" w:cs="Arial"/>
          <w:b w:val="0"/>
          <w:bCs w:val="0"/>
          <w:sz w:val="24"/>
          <w:szCs w:val="24"/>
        </w:rPr>
      </w:pPr>
      <w:r w:rsidRPr="004E530C">
        <w:rPr>
          <w:rFonts w:ascii="Arial" w:hAnsi="Arial" w:cs="Arial"/>
          <w:sz w:val="24"/>
          <w:szCs w:val="24"/>
        </w:rPr>
        <w:t>The Hon. D. N. BROOKMAN (Minister of Agriculture)</w:t>
      </w:r>
      <w:r w:rsidRPr="00104ED5">
        <w:rPr>
          <w:rFonts w:ascii="Arial" w:hAnsi="Arial" w:cs="Arial"/>
          <w:b w:val="0"/>
          <w:bCs w:val="0"/>
          <w:sz w:val="24"/>
          <w:szCs w:val="24"/>
        </w:rPr>
        <w:t xml:space="preserve"> obtained leave and introduced a Bill for an Act to amend the Stock Diseases Act, 1934-1959. Read a first time.</w:t>
      </w:r>
    </w:p>
    <w:p w14:paraId="7C0F86C1" w14:textId="77777777" w:rsidR="004D76E6" w:rsidRDefault="004D76E6" w:rsidP="00104ED5">
      <w:pPr>
        <w:pStyle w:val="Bodytext20"/>
        <w:shd w:val="clear" w:color="auto" w:fill="auto"/>
        <w:spacing w:line="276" w:lineRule="auto"/>
        <w:jc w:val="left"/>
        <w:rPr>
          <w:rFonts w:ascii="Arial" w:hAnsi="Arial" w:cs="Arial"/>
          <w:b w:val="0"/>
          <w:bCs w:val="0"/>
          <w:sz w:val="24"/>
          <w:szCs w:val="24"/>
        </w:rPr>
      </w:pPr>
    </w:p>
    <w:p w14:paraId="7DAD0736" w14:textId="22A7024A" w:rsidR="00104ED5" w:rsidRPr="00104ED5" w:rsidRDefault="00104ED5" w:rsidP="00104ED5">
      <w:pPr>
        <w:pStyle w:val="Bodytext2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The Hon. D. N. BROOKMAN: I move:</w:t>
      </w:r>
    </w:p>
    <w:p w14:paraId="71FAA5E4" w14:textId="082CA1C3" w:rsidR="00104ED5" w:rsidRPr="00104ED5" w:rsidRDefault="00104ED5" w:rsidP="00104ED5">
      <w:pPr>
        <w:pStyle w:val="Bodytext7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That this Bill</w:t>
      </w:r>
      <w:r w:rsidRPr="00104ED5">
        <w:rPr>
          <w:rStyle w:val="Bodytext7NotItalic"/>
          <w:rFonts w:ascii="Arial" w:hAnsi="Arial" w:cs="Arial"/>
          <w:sz w:val="24"/>
          <w:szCs w:val="24"/>
        </w:rPr>
        <w:t xml:space="preserve"> </w:t>
      </w:r>
      <w:r w:rsidR="004D76E6">
        <w:rPr>
          <w:rStyle w:val="Bodytext7NotItalic"/>
          <w:rFonts w:ascii="Arial" w:hAnsi="Arial" w:cs="Arial"/>
          <w:sz w:val="24"/>
          <w:szCs w:val="24"/>
        </w:rPr>
        <w:t>b</w:t>
      </w:r>
      <w:r w:rsidRPr="00104ED5">
        <w:rPr>
          <w:rStyle w:val="Bodytext7NotItalic"/>
          <w:rFonts w:ascii="Arial" w:hAnsi="Arial" w:cs="Arial"/>
          <w:sz w:val="24"/>
          <w:szCs w:val="24"/>
        </w:rPr>
        <w:t xml:space="preserve">e </w:t>
      </w:r>
      <w:r w:rsidRPr="00104ED5">
        <w:rPr>
          <w:rFonts w:ascii="Arial" w:hAnsi="Arial" w:cs="Arial"/>
          <w:b w:val="0"/>
          <w:bCs w:val="0"/>
          <w:sz w:val="24"/>
          <w:szCs w:val="24"/>
        </w:rPr>
        <w:t>now read a second time.</w:t>
      </w:r>
    </w:p>
    <w:p w14:paraId="316B0145" w14:textId="77777777" w:rsidR="004D76E6" w:rsidRDefault="004D76E6" w:rsidP="00104ED5">
      <w:pPr>
        <w:pStyle w:val="Bodytext20"/>
        <w:shd w:val="clear" w:color="auto" w:fill="auto"/>
        <w:spacing w:line="276" w:lineRule="auto"/>
        <w:jc w:val="left"/>
        <w:rPr>
          <w:rFonts w:ascii="Arial" w:hAnsi="Arial" w:cs="Arial"/>
          <w:b w:val="0"/>
          <w:bCs w:val="0"/>
          <w:sz w:val="24"/>
          <w:szCs w:val="24"/>
        </w:rPr>
      </w:pPr>
    </w:p>
    <w:p w14:paraId="37BAFEA9" w14:textId="711C757A" w:rsidR="00104ED5" w:rsidRDefault="00104ED5" w:rsidP="00104ED5">
      <w:pPr>
        <w:pStyle w:val="Bodytext2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Its object is to confer on the Governor power to make regulations requiring persons carrying stock health certificates from the authorities of other States from which stock are introduced into this State to produce their certificates to the owners or managers of runs entered by them with the stock or to any inspector or member of the Police Force.</w:t>
      </w:r>
    </w:p>
    <w:p w14:paraId="6BD3B91C" w14:textId="77777777" w:rsidR="004D76E6" w:rsidRPr="00104ED5" w:rsidRDefault="004D76E6" w:rsidP="00104ED5">
      <w:pPr>
        <w:pStyle w:val="Bodytext20"/>
        <w:shd w:val="clear" w:color="auto" w:fill="auto"/>
        <w:spacing w:line="276" w:lineRule="auto"/>
        <w:jc w:val="left"/>
        <w:rPr>
          <w:rFonts w:ascii="Arial" w:hAnsi="Arial" w:cs="Arial"/>
          <w:b w:val="0"/>
          <w:bCs w:val="0"/>
          <w:sz w:val="24"/>
          <w:szCs w:val="24"/>
        </w:rPr>
      </w:pPr>
    </w:p>
    <w:p w14:paraId="1BC8635A" w14:textId="7DA31F1A" w:rsidR="00104ED5" w:rsidRDefault="00104ED5" w:rsidP="00104ED5">
      <w:pPr>
        <w:pStyle w:val="Bodytext2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 xml:space="preserve">Section 8 of the Stock Diseases Act provides that the Governor may make regulations, </w:t>
      </w:r>
      <w:r w:rsidRPr="00104ED5">
        <w:rPr>
          <w:rStyle w:val="Bodytext2Italic"/>
          <w:rFonts w:ascii="Arial" w:hAnsi="Arial" w:cs="Arial"/>
          <w:sz w:val="24"/>
          <w:szCs w:val="24"/>
        </w:rPr>
        <w:t>inter alia,</w:t>
      </w:r>
      <w:r w:rsidRPr="00104ED5">
        <w:rPr>
          <w:rFonts w:ascii="Arial" w:hAnsi="Arial" w:cs="Arial"/>
          <w:b w:val="0"/>
          <w:bCs w:val="0"/>
          <w:sz w:val="24"/>
          <w:szCs w:val="24"/>
        </w:rPr>
        <w:t xml:space="preserve"> XI. For requiring certificates of health from the authorities of any other State from which stock are intended to be introduced, the issue of a permit for stock to enter this State, and the production of the permit to the proprietor or manager of any run which the owner of the stock may enter or propose to enter with the stock, or to any inspector or member of the Police Force.</w:t>
      </w:r>
    </w:p>
    <w:p w14:paraId="75ED1EAE" w14:textId="77777777" w:rsidR="004D76E6" w:rsidRPr="00104ED5" w:rsidRDefault="004D76E6" w:rsidP="00104ED5">
      <w:pPr>
        <w:pStyle w:val="Bodytext20"/>
        <w:shd w:val="clear" w:color="auto" w:fill="auto"/>
        <w:spacing w:line="276" w:lineRule="auto"/>
        <w:jc w:val="left"/>
        <w:rPr>
          <w:rFonts w:ascii="Arial" w:hAnsi="Arial" w:cs="Arial"/>
          <w:b w:val="0"/>
          <w:bCs w:val="0"/>
          <w:sz w:val="24"/>
          <w:szCs w:val="24"/>
        </w:rPr>
      </w:pPr>
    </w:p>
    <w:p w14:paraId="719831E2" w14:textId="624E44FA" w:rsidR="00104ED5" w:rsidRDefault="00104ED5" w:rsidP="00104ED5">
      <w:pPr>
        <w:pStyle w:val="Bodytext2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 xml:space="preserve">Under this provision the regulations may require production of a permit for stock to enter the State, but the power, unfortunately, does not extend to requiring production of the certificates of health. </w:t>
      </w:r>
      <w:r w:rsidR="004E530C">
        <w:rPr>
          <w:rFonts w:ascii="Arial" w:hAnsi="Arial" w:cs="Arial"/>
          <w:b w:val="0"/>
          <w:bCs w:val="0"/>
          <w:sz w:val="24"/>
          <w:szCs w:val="24"/>
        </w:rPr>
        <w:t xml:space="preserve"> </w:t>
      </w:r>
      <w:r w:rsidRPr="00104ED5">
        <w:rPr>
          <w:rFonts w:ascii="Arial" w:hAnsi="Arial" w:cs="Arial"/>
          <w:b w:val="0"/>
          <w:bCs w:val="0"/>
          <w:sz w:val="24"/>
          <w:szCs w:val="24"/>
        </w:rPr>
        <w:t>The defect in the legislation is remedied by clause 3.</w:t>
      </w:r>
    </w:p>
    <w:p w14:paraId="5A4CBF86" w14:textId="77777777" w:rsidR="004D76E6" w:rsidRPr="00104ED5" w:rsidRDefault="004D76E6" w:rsidP="00104ED5">
      <w:pPr>
        <w:pStyle w:val="Bodytext20"/>
        <w:shd w:val="clear" w:color="auto" w:fill="auto"/>
        <w:spacing w:line="276" w:lineRule="auto"/>
        <w:jc w:val="left"/>
        <w:rPr>
          <w:rFonts w:ascii="Arial" w:hAnsi="Arial" w:cs="Arial"/>
          <w:b w:val="0"/>
          <w:bCs w:val="0"/>
          <w:sz w:val="24"/>
          <w:szCs w:val="24"/>
        </w:rPr>
      </w:pPr>
    </w:p>
    <w:p w14:paraId="76BEA229" w14:textId="4D5C6E71" w:rsidR="00104ED5" w:rsidRPr="00104ED5" w:rsidRDefault="00104ED5" w:rsidP="00104ED5">
      <w:pPr>
        <w:pStyle w:val="Bodytext20"/>
        <w:shd w:val="clear" w:color="auto" w:fill="auto"/>
        <w:spacing w:line="276" w:lineRule="auto"/>
        <w:jc w:val="left"/>
        <w:rPr>
          <w:rFonts w:ascii="Arial" w:hAnsi="Arial" w:cs="Arial"/>
          <w:b w:val="0"/>
          <w:bCs w:val="0"/>
          <w:sz w:val="24"/>
          <w:szCs w:val="24"/>
        </w:rPr>
      </w:pPr>
      <w:r w:rsidRPr="00104ED5">
        <w:rPr>
          <w:rFonts w:ascii="Arial" w:hAnsi="Arial" w:cs="Arial"/>
          <w:b w:val="0"/>
          <w:bCs w:val="0"/>
          <w:sz w:val="24"/>
          <w:szCs w:val="24"/>
        </w:rPr>
        <w:t>Mr. FRANK WALSH secured the adjournment of the debate.</w:t>
      </w:r>
    </w:p>
    <w:p w14:paraId="1D24DA4E" w14:textId="77777777" w:rsidR="002413F6" w:rsidRPr="00104ED5" w:rsidRDefault="002413F6" w:rsidP="00104ED5">
      <w:pPr>
        <w:spacing w:after="0"/>
        <w:rPr>
          <w:rFonts w:ascii="Arial" w:hAnsi="Arial" w:cs="Arial"/>
          <w:sz w:val="24"/>
          <w:szCs w:val="24"/>
        </w:rPr>
      </w:pPr>
    </w:p>
    <w:sectPr w:rsidR="002413F6" w:rsidRPr="00104ED5" w:rsidSect="00104ED5">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7ACE" w14:textId="77777777" w:rsidR="004E530C" w:rsidRDefault="004E530C" w:rsidP="004E530C">
      <w:pPr>
        <w:spacing w:after="0" w:line="240" w:lineRule="auto"/>
      </w:pPr>
      <w:r>
        <w:separator/>
      </w:r>
    </w:p>
  </w:endnote>
  <w:endnote w:type="continuationSeparator" w:id="0">
    <w:p w14:paraId="4AD0A5E2" w14:textId="77777777" w:rsidR="004E530C" w:rsidRDefault="004E530C" w:rsidP="004E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5967" w14:textId="2CC6BB2C" w:rsidR="004E530C" w:rsidRPr="004E530C" w:rsidRDefault="004E530C" w:rsidP="004E530C">
    <w:pPr>
      <w:pStyle w:val="Footer"/>
      <w:jc w:val="right"/>
      <w:rPr>
        <w:b/>
        <w:bCs/>
        <w:color w:val="365F91" w:themeColor="accent1" w:themeShade="BF"/>
      </w:rPr>
    </w:pPr>
    <w:r w:rsidRPr="004E530C">
      <w:rPr>
        <w:b/>
        <w:bCs/>
        <w:color w:val="365F91" w:themeColor="accent1" w:themeShade="BF"/>
      </w:rPr>
      <w:t>South Australian History of 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8F88" w14:textId="77777777" w:rsidR="004E530C" w:rsidRDefault="004E530C" w:rsidP="004E530C">
      <w:pPr>
        <w:spacing w:after="0" w:line="240" w:lineRule="auto"/>
      </w:pPr>
      <w:r>
        <w:separator/>
      </w:r>
    </w:p>
  </w:footnote>
  <w:footnote w:type="continuationSeparator" w:id="0">
    <w:p w14:paraId="49280D0B" w14:textId="77777777" w:rsidR="004E530C" w:rsidRDefault="004E530C" w:rsidP="004E5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D5"/>
    <w:rsid w:val="00104ED5"/>
    <w:rsid w:val="002413F6"/>
    <w:rsid w:val="004D76E6"/>
    <w:rsid w:val="004E530C"/>
    <w:rsid w:val="00856D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27A8"/>
  <w15:chartTrackingRefBased/>
  <w15:docId w15:val="{B1BA276A-FEA5-4EE0-8EB3-84207437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104ED5"/>
    <w:rPr>
      <w:rFonts w:ascii="Times New Roman" w:eastAsia="Times New Roman" w:hAnsi="Times New Roman" w:cs="Times New Roman"/>
      <w:b/>
      <w:bCs/>
      <w:i w:val="0"/>
      <w:iCs w:val="0"/>
      <w:smallCaps w:val="0"/>
      <w:strike w:val="0"/>
      <w:spacing w:val="2"/>
      <w:sz w:val="13"/>
      <w:szCs w:val="13"/>
      <w:u w:val="none"/>
    </w:rPr>
  </w:style>
  <w:style w:type="character" w:customStyle="1" w:styleId="Bodytext2Italic">
    <w:name w:val="Body text (2) + Italic"/>
    <w:aliases w:val="Spacing 0 pt Exact"/>
    <w:basedOn w:val="Bodytext2"/>
    <w:rsid w:val="00104ED5"/>
    <w:rPr>
      <w:rFonts w:ascii="Times New Roman" w:eastAsia="Times New Roman" w:hAnsi="Times New Roman" w:cs="Times New Roman"/>
      <w:b/>
      <w:bCs/>
      <w:i/>
      <w:iCs/>
      <w:spacing w:val="5"/>
      <w:sz w:val="13"/>
      <w:szCs w:val="13"/>
      <w:shd w:val="clear" w:color="auto" w:fill="FFFFFF"/>
    </w:rPr>
  </w:style>
  <w:style w:type="character" w:customStyle="1" w:styleId="Bodytext2">
    <w:name w:val="Body text (2)_"/>
    <w:basedOn w:val="DefaultParagraphFont"/>
    <w:link w:val="Bodytext20"/>
    <w:rsid w:val="00104ED5"/>
    <w:rPr>
      <w:rFonts w:ascii="Times New Roman" w:eastAsia="Times New Roman" w:hAnsi="Times New Roman" w:cs="Times New Roman"/>
      <w:b/>
      <w:bCs/>
      <w:sz w:val="15"/>
      <w:szCs w:val="15"/>
      <w:shd w:val="clear" w:color="auto" w:fill="FFFFFF"/>
    </w:rPr>
  </w:style>
  <w:style w:type="character" w:customStyle="1" w:styleId="Bodytext7">
    <w:name w:val="Body text (7)_"/>
    <w:basedOn w:val="DefaultParagraphFont"/>
    <w:link w:val="Bodytext70"/>
    <w:rsid w:val="00104ED5"/>
    <w:rPr>
      <w:rFonts w:ascii="Times New Roman" w:eastAsia="Times New Roman" w:hAnsi="Times New Roman" w:cs="Times New Roman"/>
      <w:b/>
      <w:bCs/>
      <w:i/>
      <w:iCs/>
      <w:sz w:val="15"/>
      <w:szCs w:val="15"/>
      <w:shd w:val="clear" w:color="auto" w:fill="FFFFFF"/>
    </w:rPr>
  </w:style>
  <w:style w:type="character" w:customStyle="1" w:styleId="Bodytext7NotItalic">
    <w:name w:val="Body text (7) + Not Italic"/>
    <w:basedOn w:val="Bodytext7"/>
    <w:rsid w:val="00104ED5"/>
    <w:rPr>
      <w:rFonts w:ascii="Times New Roman" w:eastAsia="Times New Roman" w:hAnsi="Times New Roman" w:cs="Times New Roman"/>
      <w:b/>
      <w:bCs/>
      <w:i/>
      <w:iCs/>
      <w:color w:val="000000"/>
      <w:spacing w:val="0"/>
      <w:w w:val="100"/>
      <w:position w:val="0"/>
      <w:sz w:val="15"/>
      <w:szCs w:val="15"/>
      <w:shd w:val="clear" w:color="auto" w:fill="FFFFFF"/>
      <w:lang w:val="en-US"/>
    </w:rPr>
  </w:style>
  <w:style w:type="paragraph" w:customStyle="1" w:styleId="Bodytext20">
    <w:name w:val="Body text (2)"/>
    <w:basedOn w:val="Normal"/>
    <w:link w:val="Bodytext2"/>
    <w:rsid w:val="00104ED5"/>
    <w:pPr>
      <w:widowControl w:val="0"/>
      <w:shd w:val="clear" w:color="auto" w:fill="FFFFFF"/>
      <w:spacing w:after="0" w:line="158" w:lineRule="exact"/>
      <w:jc w:val="both"/>
    </w:pPr>
    <w:rPr>
      <w:rFonts w:ascii="Times New Roman" w:eastAsia="Times New Roman" w:hAnsi="Times New Roman" w:cs="Times New Roman"/>
      <w:b/>
      <w:bCs/>
      <w:sz w:val="15"/>
      <w:szCs w:val="15"/>
    </w:rPr>
  </w:style>
  <w:style w:type="paragraph" w:customStyle="1" w:styleId="Bodytext70">
    <w:name w:val="Body text (7)"/>
    <w:basedOn w:val="Normal"/>
    <w:link w:val="Bodytext7"/>
    <w:rsid w:val="00104ED5"/>
    <w:pPr>
      <w:widowControl w:val="0"/>
      <w:shd w:val="clear" w:color="auto" w:fill="FFFFFF"/>
      <w:spacing w:after="0" w:line="221" w:lineRule="exact"/>
      <w:jc w:val="center"/>
    </w:pPr>
    <w:rPr>
      <w:rFonts w:ascii="Times New Roman" w:eastAsia="Times New Roman" w:hAnsi="Times New Roman" w:cs="Times New Roman"/>
      <w:b/>
      <w:bCs/>
      <w:i/>
      <w:iCs/>
      <w:sz w:val="15"/>
      <w:szCs w:val="15"/>
    </w:rPr>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4D76E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4E5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30C"/>
  </w:style>
  <w:style w:type="paragraph" w:styleId="Footer">
    <w:name w:val="footer"/>
    <w:basedOn w:val="Normal"/>
    <w:link w:val="FooterChar"/>
    <w:uiPriority w:val="99"/>
    <w:unhideWhenUsed/>
    <w:rsid w:val="004E5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2021-07-18T07:51:00Z</dcterms:created>
  <dcterms:modified xsi:type="dcterms:W3CDTF">2021-08-09T11:13:00Z</dcterms:modified>
</cp:coreProperties>
</file>