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192D" w14:textId="4F4167BF" w:rsidR="00D0317A" w:rsidRPr="000F4038" w:rsidRDefault="000F4038" w:rsidP="000F4038">
      <w:pPr>
        <w:spacing w:after="0"/>
        <w:rPr>
          <w:rStyle w:val="Headerorfooter55pt"/>
          <w:rFonts w:ascii="Arial" w:eastAsia="Arial Unicode MS" w:hAnsi="Arial" w:cs="Arial"/>
          <w:color w:val="00439E"/>
          <w:spacing w:val="1"/>
          <w:sz w:val="32"/>
          <w:szCs w:val="32"/>
          <w:lang w:val="en-AU" w:eastAsia="en-AU"/>
        </w:rPr>
      </w:pPr>
      <w:r w:rsidRPr="000F4038">
        <w:rPr>
          <w:rStyle w:val="Headerorfooter55pt"/>
          <w:rFonts w:ascii="Arial" w:eastAsia="Arial Unicode MS" w:hAnsi="Arial" w:cs="Arial"/>
          <w:color w:val="00439E"/>
          <w:spacing w:val="1"/>
          <w:sz w:val="32"/>
          <w:szCs w:val="32"/>
          <w:lang w:val="en-AU" w:eastAsia="en-AU"/>
        </w:rPr>
        <w:t>UNDERGROUND WATERS PRESERVATION ACT AMENDMENT BILL 1970</w:t>
      </w:r>
    </w:p>
    <w:p w14:paraId="04E3A9AB" w14:textId="77777777" w:rsidR="00D0317A" w:rsidRPr="000F4038" w:rsidRDefault="00D0317A" w:rsidP="000F4038">
      <w:pPr>
        <w:spacing w:after="0"/>
        <w:rPr>
          <w:rFonts w:ascii="Arial" w:hAnsi="Arial" w:cs="Arial"/>
          <w:sz w:val="24"/>
          <w:szCs w:val="24"/>
        </w:rPr>
      </w:pPr>
    </w:p>
    <w:p w14:paraId="5B7B1E85" w14:textId="01D438B4" w:rsidR="00D0317A" w:rsidRPr="00A03ED8" w:rsidRDefault="00D0317A" w:rsidP="00A03ED8">
      <w:pPr>
        <w:rPr>
          <w:rFonts w:ascii="Arial" w:hAnsi="Arial" w:cs="Arial"/>
          <w:b/>
          <w:bCs/>
          <w:color w:val="365F91" w:themeColor="accent1" w:themeShade="BF"/>
          <w:sz w:val="28"/>
          <w:szCs w:val="28"/>
        </w:rPr>
      </w:pPr>
      <w:r w:rsidRPr="00A03ED8">
        <w:rPr>
          <w:rFonts w:ascii="Arial" w:hAnsi="Arial" w:cs="Arial"/>
          <w:b/>
          <w:bCs/>
          <w:color w:val="365F91" w:themeColor="accent1" w:themeShade="BF"/>
          <w:sz w:val="28"/>
          <w:szCs w:val="28"/>
        </w:rPr>
        <w:t>H</w:t>
      </w:r>
      <w:r w:rsidR="00A03ED8" w:rsidRPr="00A03ED8">
        <w:rPr>
          <w:rFonts w:ascii="Arial" w:hAnsi="Arial" w:cs="Arial"/>
          <w:b/>
          <w:bCs/>
          <w:color w:val="365F91" w:themeColor="accent1" w:themeShade="BF"/>
          <w:sz w:val="28"/>
          <w:szCs w:val="28"/>
        </w:rPr>
        <w:t>ouse of</w:t>
      </w:r>
      <w:r w:rsidRPr="00A03ED8">
        <w:rPr>
          <w:rFonts w:ascii="Arial" w:hAnsi="Arial" w:cs="Arial"/>
          <w:b/>
          <w:bCs/>
          <w:color w:val="365F91" w:themeColor="accent1" w:themeShade="BF"/>
          <w:sz w:val="28"/>
          <w:szCs w:val="28"/>
        </w:rPr>
        <w:t xml:space="preserve"> A</w:t>
      </w:r>
      <w:r w:rsidR="00A03ED8" w:rsidRPr="00A03ED8">
        <w:rPr>
          <w:rFonts w:ascii="Arial" w:hAnsi="Arial" w:cs="Arial"/>
          <w:b/>
          <w:bCs/>
          <w:color w:val="365F91" w:themeColor="accent1" w:themeShade="BF"/>
          <w:sz w:val="28"/>
          <w:szCs w:val="28"/>
        </w:rPr>
        <w:t>ssembly</w:t>
      </w:r>
      <w:r w:rsidRPr="00A03ED8">
        <w:rPr>
          <w:rFonts w:ascii="Arial" w:hAnsi="Arial" w:cs="Arial"/>
          <w:b/>
          <w:bCs/>
          <w:color w:val="365F91" w:themeColor="accent1" w:themeShade="BF"/>
          <w:sz w:val="28"/>
          <w:szCs w:val="28"/>
        </w:rPr>
        <w:t>, 22 O</w:t>
      </w:r>
      <w:r w:rsidR="00A03ED8" w:rsidRPr="00A03ED8">
        <w:rPr>
          <w:rFonts w:ascii="Arial" w:hAnsi="Arial" w:cs="Arial"/>
          <w:b/>
          <w:bCs/>
          <w:color w:val="365F91" w:themeColor="accent1" w:themeShade="BF"/>
          <w:sz w:val="28"/>
          <w:szCs w:val="28"/>
        </w:rPr>
        <w:t>ctober</w:t>
      </w:r>
      <w:r w:rsidRPr="00A03ED8">
        <w:rPr>
          <w:rFonts w:ascii="Arial" w:hAnsi="Arial" w:cs="Arial"/>
          <w:b/>
          <w:bCs/>
          <w:color w:val="365F91" w:themeColor="accent1" w:themeShade="BF"/>
          <w:sz w:val="28"/>
          <w:szCs w:val="28"/>
        </w:rPr>
        <w:t xml:space="preserve"> 1970, </w:t>
      </w:r>
      <w:r w:rsidR="00A03ED8" w:rsidRPr="00A03ED8">
        <w:rPr>
          <w:rFonts w:ascii="Arial" w:hAnsi="Arial" w:cs="Arial"/>
          <w:b/>
          <w:bCs/>
          <w:color w:val="365F91" w:themeColor="accent1" w:themeShade="BF"/>
          <w:sz w:val="28"/>
          <w:szCs w:val="28"/>
        </w:rPr>
        <w:t>page</w:t>
      </w:r>
      <w:r w:rsidRPr="00A03ED8">
        <w:rPr>
          <w:rFonts w:ascii="Arial" w:hAnsi="Arial" w:cs="Arial"/>
          <w:b/>
          <w:bCs/>
          <w:color w:val="365F91" w:themeColor="accent1" w:themeShade="BF"/>
          <w:sz w:val="28"/>
          <w:szCs w:val="28"/>
        </w:rPr>
        <w:t xml:space="preserve"> 2007</w:t>
      </w:r>
    </w:p>
    <w:p w14:paraId="09D15606" w14:textId="77777777" w:rsidR="00D0317A" w:rsidRPr="000F4038" w:rsidRDefault="00D0317A" w:rsidP="000F4038">
      <w:pPr>
        <w:spacing w:after="0"/>
        <w:rPr>
          <w:rFonts w:ascii="Arial" w:hAnsi="Arial" w:cs="Arial"/>
          <w:sz w:val="24"/>
          <w:szCs w:val="24"/>
        </w:rPr>
      </w:pPr>
    </w:p>
    <w:p w14:paraId="1E067ECA" w14:textId="42D23668" w:rsidR="00D0317A" w:rsidRPr="00A03ED8" w:rsidRDefault="00D0317A" w:rsidP="000F4038">
      <w:pPr>
        <w:spacing w:after="0"/>
        <w:rPr>
          <w:rStyle w:val="Headerorfooter55pt"/>
          <w:rFonts w:ascii="Arial" w:eastAsia="Arial Unicode MS" w:hAnsi="Arial" w:cs="Arial"/>
          <w:b w:val="0"/>
          <w:bCs w:val="0"/>
          <w:smallCaps w:val="0"/>
          <w:color w:val="00439E"/>
          <w:spacing w:val="1"/>
          <w:sz w:val="28"/>
          <w:szCs w:val="28"/>
          <w:lang w:val="en-AU" w:eastAsia="en-AU"/>
        </w:rPr>
      </w:pPr>
      <w:r w:rsidRPr="00A03ED8">
        <w:rPr>
          <w:rStyle w:val="Headerorfooter55pt"/>
          <w:rFonts w:ascii="Arial" w:eastAsia="Arial Unicode MS" w:hAnsi="Arial" w:cs="Arial"/>
          <w:b w:val="0"/>
          <w:bCs w:val="0"/>
          <w:smallCaps w:val="0"/>
          <w:color w:val="00439E"/>
          <w:spacing w:val="1"/>
          <w:sz w:val="28"/>
          <w:szCs w:val="28"/>
          <w:lang w:val="en-AU" w:eastAsia="en-AU"/>
        </w:rPr>
        <w:t xml:space="preserve">Second </w:t>
      </w:r>
      <w:r w:rsidR="00A03ED8" w:rsidRPr="00A03ED8">
        <w:rPr>
          <w:rStyle w:val="Headerorfooter55pt"/>
          <w:rFonts w:ascii="Arial" w:eastAsia="Arial Unicode MS" w:hAnsi="Arial" w:cs="Arial"/>
          <w:b w:val="0"/>
          <w:bCs w:val="0"/>
          <w:smallCaps w:val="0"/>
          <w:color w:val="00439E"/>
          <w:spacing w:val="1"/>
          <w:sz w:val="28"/>
          <w:szCs w:val="28"/>
          <w:lang w:val="en-AU" w:eastAsia="en-AU"/>
        </w:rPr>
        <w:t>r</w:t>
      </w:r>
      <w:r w:rsidRPr="00A03ED8">
        <w:rPr>
          <w:rStyle w:val="Headerorfooter55pt"/>
          <w:rFonts w:ascii="Arial" w:eastAsia="Arial Unicode MS" w:hAnsi="Arial" w:cs="Arial"/>
          <w:b w:val="0"/>
          <w:bCs w:val="0"/>
          <w:smallCaps w:val="0"/>
          <w:color w:val="00439E"/>
          <w:spacing w:val="1"/>
          <w:sz w:val="28"/>
          <w:szCs w:val="28"/>
          <w:lang w:val="en-AU" w:eastAsia="en-AU"/>
        </w:rPr>
        <w:t>eading</w:t>
      </w:r>
    </w:p>
    <w:p w14:paraId="19EE2E79" w14:textId="77777777" w:rsidR="00D0317A" w:rsidRPr="000F4038" w:rsidRDefault="00D0317A" w:rsidP="000F4038">
      <w:pPr>
        <w:spacing w:after="0"/>
        <w:rPr>
          <w:rFonts w:ascii="Arial" w:hAnsi="Arial" w:cs="Arial"/>
          <w:sz w:val="24"/>
          <w:szCs w:val="24"/>
        </w:rPr>
      </w:pPr>
    </w:p>
    <w:p w14:paraId="13873DB8" w14:textId="05F14772" w:rsidR="00D0317A" w:rsidRPr="000F4038" w:rsidRDefault="00D0317A" w:rsidP="000F4038">
      <w:pPr>
        <w:spacing w:after="0"/>
        <w:rPr>
          <w:rFonts w:ascii="Arial" w:hAnsi="Arial" w:cs="Arial"/>
          <w:sz w:val="24"/>
          <w:szCs w:val="24"/>
        </w:rPr>
      </w:pPr>
      <w:r w:rsidRPr="000F4038">
        <w:rPr>
          <w:rFonts w:ascii="Arial" w:hAnsi="Arial" w:cs="Arial"/>
          <w:sz w:val="24"/>
          <w:szCs w:val="24"/>
        </w:rPr>
        <w:t>The Hon. D. A. DUNSTAN (Premier and Treasurer) obtained leave and introduced a Bill for an Act to amend the Underground Waters Preservation Act, 1969.</w:t>
      </w:r>
      <w:r w:rsidR="00A03ED8">
        <w:rPr>
          <w:rFonts w:ascii="Arial" w:hAnsi="Arial" w:cs="Arial"/>
          <w:sz w:val="24"/>
          <w:szCs w:val="24"/>
        </w:rPr>
        <w:t xml:space="preserve"> </w:t>
      </w:r>
      <w:r w:rsidRPr="000F4038">
        <w:rPr>
          <w:rFonts w:ascii="Arial" w:hAnsi="Arial" w:cs="Arial"/>
          <w:sz w:val="24"/>
          <w:szCs w:val="24"/>
        </w:rPr>
        <w:t xml:space="preserve"> Read a first time. </w:t>
      </w:r>
    </w:p>
    <w:p w14:paraId="21C9C04F" w14:textId="77777777" w:rsidR="00D0317A" w:rsidRPr="000F4038" w:rsidRDefault="00D0317A" w:rsidP="000F4038">
      <w:pPr>
        <w:spacing w:after="0"/>
        <w:rPr>
          <w:rFonts w:ascii="Arial" w:hAnsi="Arial" w:cs="Arial"/>
          <w:sz w:val="24"/>
          <w:szCs w:val="24"/>
        </w:rPr>
      </w:pPr>
    </w:p>
    <w:p w14:paraId="6F0365BE" w14:textId="77777777" w:rsidR="00D0317A" w:rsidRPr="000F4038" w:rsidRDefault="00D0317A" w:rsidP="000F4038">
      <w:pPr>
        <w:spacing w:after="0"/>
        <w:rPr>
          <w:rFonts w:ascii="Arial" w:hAnsi="Arial" w:cs="Arial"/>
          <w:sz w:val="24"/>
          <w:szCs w:val="24"/>
        </w:rPr>
      </w:pPr>
      <w:r w:rsidRPr="000F4038">
        <w:rPr>
          <w:rFonts w:ascii="Arial" w:hAnsi="Arial" w:cs="Arial"/>
          <w:sz w:val="24"/>
          <w:szCs w:val="24"/>
        </w:rPr>
        <w:t xml:space="preserve">The Hon. D. A. DUNSTAN: I move: </w:t>
      </w:r>
    </w:p>
    <w:p w14:paraId="564D3C38" w14:textId="6939F1F0" w:rsidR="00D0317A" w:rsidRPr="000F4038" w:rsidRDefault="00D0317A" w:rsidP="000F4038">
      <w:pPr>
        <w:spacing w:after="0"/>
        <w:rPr>
          <w:rFonts w:ascii="Arial" w:hAnsi="Arial" w:cs="Arial"/>
          <w:i/>
          <w:iCs/>
          <w:sz w:val="24"/>
          <w:szCs w:val="24"/>
        </w:rPr>
      </w:pPr>
      <w:r w:rsidRPr="000F4038">
        <w:rPr>
          <w:rFonts w:ascii="Arial" w:hAnsi="Arial" w:cs="Arial"/>
          <w:i/>
          <w:iCs/>
          <w:sz w:val="24"/>
          <w:szCs w:val="24"/>
        </w:rPr>
        <w:t xml:space="preserve">That this Bill be now read a second time. </w:t>
      </w:r>
    </w:p>
    <w:p w14:paraId="26AA2AD5" w14:textId="77777777" w:rsidR="00D0317A" w:rsidRPr="000F4038" w:rsidRDefault="00D0317A" w:rsidP="000F4038">
      <w:pPr>
        <w:spacing w:after="0"/>
        <w:rPr>
          <w:rFonts w:ascii="Arial" w:hAnsi="Arial" w:cs="Arial"/>
          <w:sz w:val="24"/>
          <w:szCs w:val="24"/>
        </w:rPr>
      </w:pPr>
    </w:p>
    <w:p w14:paraId="2472262F" w14:textId="3B102AA4" w:rsidR="00D0317A" w:rsidRPr="000F4038" w:rsidRDefault="00D0317A" w:rsidP="000F4038">
      <w:pPr>
        <w:spacing w:after="0"/>
        <w:rPr>
          <w:rFonts w:ascii="Arial" w:hAnsi="Arial" w:cs="Arial"/>
          <w:sz w:val="24"/>
          <w:szCs w:val="24"/>
        </w:rPr>
      </w:pPr>
      <w:r w:rsidRPr="000F4038">
        <w:rPr>
          <w:rFonts w:ascii="Arial" w:hAnsi="Arial" w:cs="Arial"/>
          <w:sz w:val="24"/>
          <w:szCs w:val="24"/>
        </w:rPr>
        <w:t xml:space="preserve">Its purpose is to make an urgent amendment to the Underground Waters Preservation Act. </w:t>
      </w:r>
      <w:r w:rsidR="00A03ED8">
        <w:rPr>
          <w:rFonts w:ascii="Arial" w:hAnsi="Arial" w:cs="Arial"/>
          <w:sz w:val="24"/>
          <w:szCs w:val="24"/>
        </w:rPr>
        <w:t xml:space="preserve"> </w:t>
      </w:r>
      <w:r w:rsidRPr="000F4038">
        <w:rPr>
          <w:rFonts w:ascii="Arial" w:hAnsi="Arial" w:cs="Arial"/>
          <w:sz w:val="24"/>
          <w:szCs w:val="24"/>
        </w:rPr>
        <w:t>As honourable members are aware, water quotas have had to be imposed under this Act in respect of the underground water reserves of the Northern Adelaide Plains. As a result of these restrictions many appeals were lodged.</w:t>
      </w:r>
      <w:r w:rsidR="00A03ED8">
        <w:rPr>
          <w:rFonts w:ascii="Arial" w:hAnsi="Arial" w:cs="Arial"/>
          <w:sz w:val="24"/>
          <w:szCs w:val="24"/>
        </w:rPr>
        <w:t xml:space="preserve"> </w:t>
      </w:r>
      <w:r w:rsidRPr="000F4038">
        <w:rPr>
          <w:rFonts w:ascii="Arial" w:hAnsi="Arial" w:cs="Arial"/>
          <w:sz w:val="24"/>
          <w:szCs w:val="24"/>
        </w:rPr>
        <w:t xml:space="preserve"> Under section 51 of the principal Act, the institution of an appeal suspends the operation of the direction subject to appeal. </w:t>
      </w:r>
      <w:r w:rsidR="00A03ED8">
        <w:rPr>
          <w:rFonts w:ascii="Arial" w:hAnsi="Arial" w:cs="Arial"/>
          <w:sz w:val="24"/>
          <w:szCs w:val="24"/>
        </w:rPr>
        <w:t xml:space="preserve"> </w:t>
      </w:r>
      <w:r w:rsidRPr="000F4038">
        <w:rPr>
          <w:rFonts w:ascii="Arial" w:hAnsi="Arial" w:cs="Arial"/>
          <w:sz w:val="24"/>
          <w:szCs w:val="24"/>
        </w:rPr>
        <w:t xml:space="preserve">The Underground Waters Appeal Board has unfortunately not been able to dispose of the appeals with any real degree of expedition. </w:t>
      </w:r>
      <w:r w:rsidR="00A03ED8">
        <w:rPr>
          <w:rFonts w:ascii="Arial" w:hAnsi="Arial" w:cs="Arial"/>
          <w:sz w:val="24"/>
          <w:szCs w:val="24"/>
        </w:rPr>
        <w:t xml:space="preserve"> </w:t>
      </w:r>
      <w:r w:rsidRPr="000F4038">
        <w:rPr>
          <w:rFonts w:ascii="Arial" w:hAnsi="Arial" w:cs="Arial"/>
          <w:sz w:val="24"/>
          <w:szCs w:val="24"/>
        </w:rPr>
        <w:t xml:space="preserve">In fact, appeals are being determined at the rate of about two a week. </w:t>
      </w:r>
      <w:r w:rsidR="00A03ED8">
        <w:rPr>
          <w:rFonts w:ascii="Arial" w:hAnsi="Arial" w:cs="Arial"/>
          <w:sz w:val="24"/>
          <w:szCs w:val="24"/>
        </w:rPr>
        <w:t xml:space="preserve"> </w:t>
      </w:r>
      <w:r w:rsidRPr="000F4038">
        <w:rPr>
          <w:rFonts w:ascii="Arial" w:hAnsi="Arial" w:cs="Arial"/>
          <w:sz w:val="24"/>
          <w:szCs w:val="24"/>
        </w:rPr>
        <w:t xml:space="preserve">The effect is twofold. </w:t>
      </w:r>
      <w:r w:rsidR="00A03ED8">
        <w:rPr>
          <w:rFonts w:ascii="Arial" w:hAnsi="Arial" w:cs="Arial"/>
          <w:sz w:val="24"/>
          <w:szCs w:val="24"/>
        </w:rPr>
        <w:t xml:space="preserve"> </w:t>
      </w:r>
      <w:r w:rsidRPr="000F4038">
        <w:rPr>
          <w:rFonts w:ascii="Arial" w:hAnsi="Arial" w:cs="Arial"/>
          <w:sz w:val="24"/>
          <w:szCs w:val="24"/>
        </w:rPr>
        <w:t xml:space="preserve">First, the frustration of the quotas by the institution of appeals has resulted in increasing danger to the underground water supply and, secondly, inequity has been caused between those to whom the directives have been given. </w:t>
      </w:r>
      <w:r w:rsidR="00A03ED8">
        <w:rPr>
          <w:rFonts w:ascii="Arial" w:hAnsi="Arial" w:cs="Arial"/>
          <w:sz w:val="24"/>
          <w:szCs w:val="24"/>
        </w:rPr>
        <w:t xml:space="preserve"> </w:t>
      </w:r>
      <w:r w:rsidRPr="000F4038">
        <w:rPr>
          <w:rFonts w:ascii="Arial" w:hAnsi="Arial" w:cs="Arial"/>
          <w:sz w:val="24"/>
          <w:szCs w:val="24"/>
        </w:rPr>
        <w:t xml:space="preserve">It is clear that some of these have been able to obtain extensive respite from the quotas by the mere fact of appealing. </w:t>
      </w:r>
    </w:p>
    <w:p w14:paraId="2248D42F" w14:textId="77777777" w:rsidR="00D0317A" w:rsidRPr="000F4038" w:rsidRDefault="00D0317A" w:rsidP="000F4038">
      <w:pPr>
        <w:spacing w:after="0"/>
        <w:rPr>
          <w:rFonts w:ascii="Arial" w:hAnsi="Arial" w:cs="Arial"/>
          <w:sz w:val="24"/>
          <w:szCs w:val="24"/>
        </w:rPr>
      </w:pPr>
    </w:p>
    <w:p w14:paraId="3C765E69" w14:textId="066759A3" w:rsidR="00D0317A" w:rsidRPr="000F4038" w:rsidRDefault="00D0317A" w:rsidP="000F4038">
      <w:pPr>
        <w:spacing w:after="0"/>
        <w:rPr>
          <w:rFonts w:ascii="Arial" w:hAnsi="Arial" w:cs="Arial"/>
          <w:sz w:val="24"/>
          <w:szCs w:val="24"/>
        </w:rPr>
      </w:pPr>
      <w:r w:rsidRPr="000F4038">
        <w:rPr>
          <w:rFonts w:ascii="Arial" w:hAnsi="Arial" w:cs="Arial"/>
          <w:sz w:val="24"/>
          <w:szCs w:val="24"/>
        </w:rPr>
        <w:t xml:space="preserve">The Bill seeks to remedy this situation by providing that the institution of an appeal does not affect a direction subject to appeal. </w:t>
      </w:r>
      <w:r w:rsidR="00A03ED8">
        <w:rPr>
          <w:rFonts w:ascii="Arial" w:hAnsi="Arial" w:cs="Arial"/>
          <w:sz w:val="24"/>
          <w:szCs w:val="24"/>
        </w:rPr>
        <w:t xml:space="preserve"> </w:t>
      </w:r>
      <w:r w:rsidRPr="000F4038">
        <w:rPr>
          <w:rFonts w:ascii="Arial" w:hAnsi="Arial" w:cs="Arial"/>
          <w:sz w:val="24"/>
          <w:szCs w:val="24"/>
        </w:rPr>
        <w:t>The Bill is to be retrospective, applying to directions given before and after the amending legislation.</w:t>
      </w:r>
      <w:r w:rsidR="00A03ED8">
        <w:rPr>
          <w:rFonts w:ascii="Arial" w:hAnsi="Arial" w:cs="Arial"/>
          <w:sz w:val="24"/>
          <w:szCs w:val="24"/>
        </w:rPr>
        <w:t xml:space="preserve"> </w:t>
      </w:r>
      <w:r w:rsidRPr="000F4038">
        <w:rPr>
          <w:rFonts w:ascii="Arial" w:hAnsi="Arial" w:cs="Arial"/>
          <w:sz w:val="24"/>
          <w:szCs w:val="24"/>
        </w:rPr>
        <w:t xml:space="preserve"> Its provisions are as follows: Clause 1 is formal. </w:t>
      </w:r>
      <w:r w:rsidR="00A03ED8">
        <w:rPr>
          <w:rFonts w:ascii="Arial" w:hAnsi="Arial" w:cs="Arial"/>
          <w:sz w:val="24"/>
          <w:szCs w:val="24"/>
        </w:rPr>
        <w:t xml:space="preserve"> </w:t>
      </w:r>
      <w:r w:rsidRPr="000F4038">
        <w:rPr>
          <w:rFonts w:ascii="Arial" w:hAnsi="Arial" w:cs="Arial"/>
          <w:sz w:val="24"/>
          <w:szCs w:val="24"/>
        </w:rPr>
        <w:t xml:space="preserve">Clause 2 repeals and re-enacts section 51 of the principal Act, which at present provides that the institution of an appeal suspends a decision or direction subject to appeal. </w:t>
      </w:r>
      <w:r w:rsidR="00A03ED8">
        <w:rPr>
          <w:rFonts w:ascii="Arial" w:hAnsi="Arial" w:cs="Arial"/>
          <w:sz w:val="24"/>
          <w:szCs w:val="24"/>
        </w:rPr>
        <w:t xml:space="preserve"> </w:t>
      </w:r>
      <w:r w:rsidRPr="000F4038">
        <w:rPr>
          <w:rFonts w:ascii="Arial" w:hAnsi="Arial" w:cs="Arial"/>
          <w:sz w:val="24"/>
          <w:szCs w:val="24"/>
        </w:rPr>
        <w:t xml:space="preserve">The new section reverses this position. </w:t>
      </w:r>
      <w:r w:rsidR="00A03ED8">
        <w:rPr>
          <w:rFonts w:ascii="Arial" w:hAnsi="Arial" w:cs="Arial"/>
          <w:sz w:val="24"/>
          <w:szCs w:val="24"/>
        </w:rPr>
        <w:t xml:space="preserve"> </w:t>
      </w:r>
      <w:r w:rsidRPr="000F4038">
        <w:rPr>
          <w:rFonts w:ascii="Arial" w:hAnsi="Arial" w:cs="Arial"/>
          <w:sz w:val="24"/>
          <w:szCs w:val="24"/>
        </w:rPr>
        <w:t xml:space="preserve">New subsection (1) provides that the institution of an appeal shall not suspend or otherwise affect the operation of a decision or direction subject to appeal. </w:t>
      </w:r>
      <w:r w:rsidR="00A03ED8">
        <w:rPr>
          <w:rFonts w:ascii="Arial" w:hAnsi="Arial" w:cs="Arial"/>
          <w:sz w:val="24"/>
          <w:szCs w:val="24"/>
        </w:rPr>
        <w:t xml:space="preserve"> </w:t>
      </w:r>
      <w:r w:rsidRPr="000F4038">
        <w:rPr>
          <w:rFonts w:ascii="Arial" w:hAnsi="Arial" w:cs="Arial"/>
          <w:sz w:val="24"/>
          <w:szCs w:val="24"/>
        </w:rPr>
        <w:t xml:space="preserve">New subsection (2) provides that the new section is to operate in respect of decisions and directions made before or after the commencement of the amending Act. </w:t>
      </w:r>
    </w:p>
    <w:p w14:paraId="30C94711" w14:textId="77777777" w:rsidR="00D0317A" w:rsidRPr="000F4038" w:rsidRDefault="00D0317A" w:rsidP="000F4038">
      <w:pPr>
        <w:spacing w:after="0"/>
        <w:rPr>
          <w:rFonts w:ascii="Arial" w:hAnsi="Arial" w:cs="Arial"/>
          <w:sz w:val="24"/>
          <w:szCs w:val="24"/>
        </w:rPr>
      </w:pPr>
    </w:p>
    <w:p w14:paraId="5DF2218D" w14:textId="2410BA56" w:rsidR="002413F6" w:rsidRPr="000F4038" w:rsidRDefault="00D0317A" w:rsidP="000F4038">
      <w:pPr>
        <w:spacing w:after="0"/>
        <w:rPr>
          <w:rFonts w:ascii="Arial" w:hAnsi="Arial" w:cs="Arial"/>
          <w:sz w:val="24"/>
          <w:szCs w:val="24"/>
        </w:rPr>
      </w:pPr>
      <w:r w:rsidRPr="000F4038">
        <w:rPr>
          <w:rFonts w:ascii="Arial" w:hAnsi="Arial" w:cs="Arial"/>
          <w:sz w:val="24"/>
          <w:szCs w:val="24"/>
        </w:rPr>
        <w:t>Mr. FERGUSON secured the adjournment of the debate.</w:t>
      </w:r>
    </w:p>
    <w:sectPr w:rsidR="002413F6" w:rsidRPr="000F4038" w:rsidSect="000F4038">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B040" w14:textId="77777777" w:rsidR="00A03ED8" w:rsidRDefault="00A03ED8" w:rsidP="00A03ED8">
      <w:pPr>
        <w:spacing w:after="0" w:line="240" w:lineRule="auto"/>
      </w:pPr>
      <w:r>
        <w:separator/>
      </w:r>
    </w:p>
  </w:endnote>
  <w:endnote w:type="continuationSeparator" w:id="0">
    <w:p w14:paraId="60E6C74F" w14:textId="77777777" w:rsidR="00A03ED8" w:rsidRDefault="00A03ED8" w:rsidP="00A0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661C" w14:textId="77777777" w:rsidR="00A03ED8" w:rsidRPr="00A03ED8" w:rsidRDefault="00A03ED8" w:rsidP="00A03ED8">
    <w:pPr>
      <w:pStyle w:val="Footer"/>
      <w:jc w:val="right"/>
      <w:rPr>
        <w:rFonts w:ascii="Arial" w:hAnsi="Arial" w:cs="Arial"/>
        <w:color w:val="365F91" w:themeColor="accent1" w:themeShade="BF"/>
        <w:sz w:val="24"/>
        <w:szCs w:val="24"/>
        <w:lang w:val="en-US"/>
      </w:rPr>
    </w:pPr>
    <w:bookmarkStart w:id="0" w:name="_Hlk100847524"/>
    <w:r w:rsidRPr="00A03ED8">
      <w:rPr>
        <w:rFonts w:ascii="Arial" w:hAnsi="Arial" w:cs="Arial"/>
        <w:color w:val="365F91" w:themeColor="accent1" w:themeShade="BF"/>
        <w:sz w:val="24"/>
        <w:szCs w:val="24"/>
        <w:lang w:val="en-US"/>
      </w:rPr>
      <w:t>History of Agriculture South Australia</w:t>
    </w:r>
  </w:p>
  <w:bookmarkEnd w:id="0"/>
  <w:p w14:paraId="2ADA7344" w14:textId="77777777" w:rsidR="00A03ED8" w:rsidRDefault="00A03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CF54" w14:textId="77777777" w:rsidR="00A03ED8" w:rsidRDefault="00A03ED8" w:rsidP="00A03ED8">
      <w:pPr>
        <w:spacing w:after="0" w:line="240" w:lineRule="auto"/>
      </w:pPr>
      <w:r>
        <w:separator/>
      </w:r>
    </w:p>
  </w:footnote>
  <w:footnote w:type="continuationSeparator" w:id="0">
    <w:p w14:paraId="4BC5265E" w14:textId="77777777" w:rsidR="00A03ED8" w:rsidRDefault="00A03ED8" w:rsidP="00A03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7A"/>
    <w:rsid w:val="000F4038"/>
    <w:rsid w:val="002413F6"/>
    <w:rsid w:val="00A03ED8"/>
    <w:rsid w:val="00D03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0B93E"/>
  <w15:chartTrackingRefBased/>
  <w15:docId w15:val="{238340EE-F780-4639-A66E-4F5CE075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55pt">
    <w:name w:val="Header or footer + 5.5 pt"/>
    <w:aliases w:val="Not Bold,Small Caps,Header or footer + 6 pt,Header or footer + 6.5 pt,Header or footer + 7.5 pt,Bold,Not Italic,Body text (17) + 15 pt,Italic,Spacing 0 pt Exact,Body text + 14.5 pt,Body text + 15 pt,Body text (19) + 12.5 pt"/>
    <w:basedOn w:val="DefaultParagraphFont"/>
    <w:rsid w:val="000F4038"/>
    <w:rPr>
      <w:rFonts w:ascii="Century Schoolbook" w:eastAsia="Century Schoolbook" w:hAnsi="Century Schoolbook" w:cs="Century Schoolbook"/>
      <w:b/>
      <w:bCs/>
      <w:i w:val="0"/>
      <w:iCs w:val="0"/>
      <w:smallCaps/>
      <w:strike w:val="0"/>
      <w:color w:val="000000"/>
      <w:spacing w:val="0"/>
      <w:w w:val="100"/>
      <w:position w:val="0"/>
      <w:sz w:val="11"/>
      <w:szCs w:val="11"/>
      <w:u w:val="none"/>
      <w:lang w:val="en-US"/>
    </w:rPr>
  </w:style>
  <w:style w:type="paragraph" w:styleId="Header">
    <w:name w:val="header"/>
    <w:basedOn w:val="Normal"/>
    <w:link w:val="HeaderChar"/>
    <w:uiPriority w:val="99"/>
    <w:unhideWhenUsed/>
    <w:rsid w:val="00A03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ED8"/>
  </w:style>
  <w:style w:type="paragraph" w:styleId="Footer">
    <w:name w:val="footer"/>
    <w:basedOn w:val="Normal"/>
    <w:link w:val="FooterChar"/>
    <w:uiPriority w:val="99"/>
    <w:unhideWhenUsed/>
    <w:rsid w:val="00A03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2023-02-01T06:57:00Z</dcterms:created>
  <dcterms:modified xsi:type="dcterms:W3CDTF">2023-02-07T05:27:00Z</dcterms:modified>
</cp:coreProperties>
</file>