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89E" w:rsidRPr="00EF289E" w:rsidRDefault="00EF289E" w:rsidP="00EF289E">
      <w:pPr>
        <w:pStyle w:val="Bodytext0"/>
        <w:shd w:val="clear" w:color="auto" w:fill="auto"/>
        <w:spacing w:before="0" w:after="0" w:line="360" w:lineRule="auto"/>
        <w:ind w:firstLine="0"/>
        <w:jc w:val="left"/>
        <w:rPr>
          <w:rFonts w:ascii="Arial" w:hAnsi="Arial" w:cs="Arial"/>
          <w:b/>
          <w:color w:val="365F91" w:themeColor="accent1" w:themeShade="BF"/>
          <w:sz w:val="32"/>
          <w:szCs w:val="32"/>
        </w:rPr>
      </w:pPr>
      <w:r w:rsidRPr="00EF289E">
        <w:rPr>
          <w:rFonts w:ascii="Arial" w:hAnsi="Arial" w:cs="Arial"/>
          <w:b/>
          <w:color w:val="365F91" w:themeColor="accent1" w:themeShade="BF"/>
          <w:sz w:val="32"/>
          <w:szCs w:val="32"/>
        </w:rPr>
        <w:t>NOXIOUS INSECTS ACT AMENDMENT BILL 1955</w:t>
      </w:r>
    </w:p>
    <w:p w:rsidR="00EF289E" w:rsidRPr="00EF289E" w:rsidRDefault="00EF289E" w:rsidP="00EF289E">
      <w:pPr>
        <w:pStyle w:val="Bodytext0"/>
        <w:shd w:val="clear" w:color="auto" w:fill="auto"/>
        <w:spacing w:before="0" w:after="0" w:line="360" w:lineRule="auto"/>
        <w:ind w:firstLine="0"/>
        <w:jc w:val="left"/>
        <w:rPr>
          <w:rFonts w:ascii="Arial" w:hAnsi="Arial" w:cs="Arial"/>
          <w:b/>
          <w:color w:val="365F91" w:themeColor="accent1" w:themeShade="BF"/>
          <w:sz w:val="28"/>
          <w:szCs w:val="28"/>
        </w:rPr>
      </w:pPr>
      <w:r w:rsidRPr="00EF289E">
        <w:rPr>
          <w:rFonts w:ascii="Arial" w:hAnsi="Arial" w:cs="Arial"/>
          <w:b/>
          <w:color w:val="365F91" w:themeColor="accent1" w:themeShade="BF"/>
          <w:sz w:val="28"/>
          <w:szCs w:val="28"/>
        </w:rPr>
        <w:t>Legislative Assembly, 11 October 1955, pages 1031-2</w:t>
      </w:r>
    </w:p>
    <w:p w:rsidR="00EF289E" w:rsidRPr="00EF289E" w:rsidRDefault="00EF289E" w:rsidP="00EF289E">
      <w:pPr>
        <w:pStyle w:val="Bodytext0"/>
        <w:shd w:val="clear" w:color="auto" w:fill="auto"/>
        <w:spacing w:before="0" w:after="0" w:line="360" w:lineRule="auto"/>
        <w:ind w:firstLine="0"/>
        <w:jc w:val="left"/>
        <w:rPr>
          <w:rFonts w:ascii="Arial" w:hAnsi="Arial" w:cs="Arial"/>
          <w:b/>
          <w:color w:val="365F91" w:themeColor="accent1" w:themeShade="BF"/>
          <w:sz w:val="24"/>
          <w:szCs w:val="24"/>
        </w:rPr>
      </w:pPr>
      <w:r w:rsidRPr="00EF289E">
        <w:rPr>
          <w:rFonts w:ascii="Arial" w:hAnsi="Arial" w:cs="Arial"/>
          <w:b/>
          <w:color w:val="365F91" w:themeColor="accent1" w:themeShade="BF"/>
          <w:sz w:val="24"/>
          <w:szCs w:val="24"/>
        </w:rPr>
        <w:t>Second reading</w:t>
      </w:r>
    </w:p>
    <w:p w:rsidR="00EF289E" w:rsidRPr="00EF289E" w:rsidRDefault="00EF289E" w:rsidP="00EF289E">
      <w:pPr>
        <w:pStyle w:val="Bodytext0"/>
        <w:shd w:val="clear" w:color="auto" w:fill="auto"/>
        <w:spacing w:before="0" w:after="0" w:line="276" w:lineRule="auto"/>
        <w:ind w:firstLine="0"/>
        <w:jc w:val="left"/>
        <w:rPr>
          <w:rFonts w:ascii="Arial" w:hAnsi="Arial" w:cs="Arial"/>
          <w:sz w:val="24"/>
          <w:szCs w:val="24"/>
        </w:rPr>
      </w:pPr>
    </w:p>
    <w:p w:rsidR="00EF289E" w:rsidRPr="00EF289E" w:rsidRDefault="00EF289E" w:rsidP="00B508C5">
      <w:pPr>
        <w:pStyle w:val="Bodytext0"/>
        <w:shd w:val="clear" w:color="auto" w:fill="auto"/>
        <w:spacing w:before="0" w:after="60" w:line="276" w:lineRule="auto"/>
        <w:ind w:left="60" w:right="60" w:firstLine="0"/>
        <w:jc w:val="left"/>
        <w:rPr>
          <w:rFonts w:ascii="Arial" w:hAnsi="Arial" w:cs="Arial"/>
          <w:sz w:val="24"/>
          <w:szCs w:val="24"/>
        </w:rPr>
      </w:pPr>
      <w:r w:rsidRPr="00EF289E">
        <w:rPr>
          <w:rFonts w:ascii="Arial" w:hAnsi="Arial" w:cs="Arial"/>
          <w:sz w:val="24"/>
          <w:szCs w:val="24"/>
        </w:rPr>
        <w:t xml:space="preserve">The Hon. A. W. CHRISTIAN, having obtained leave, introduced a Bill for an Act to amend </w:t>
      </w:r>
      <w:r w:rsidR="00B508C5">
        <w:rPr>
          <w:rFonts w:ascii="Arial" w:hAnsi="Arial" w:cs="Arial"/>
          <w:sz w:val="24"/>
          <w:szCs w:val="24"/>
        </w:rPr>
        <w:t>the Noxious Insects Act, 1934. Read a first t</w:t>
      </w:r>
      <w:r w:rsidRPr="00EF289E">
        <w:rPr>
          <w:rFonts w:ascii="Arial" w:hAnsi="Arial" w:cs="Arial"/>
          <w:sz w:val="24"/>
          <w:szCs w:val="24"/>
        </w:rPr>
        <w:t>ime.</w:t>
      </w:r>
    </w:p>
    <w:p w:rsidR="00B508C5" w:rsidRDefault="00B508C5" w:rsidP="00B508C5">
      <w:pPr>
        <w:pStyle w:val="Bodytext0"/>
        <w:shd w:val="clear" w:color="auto" w:fill="auto"/>
        <w:spacing w:before="0" w:after="0" w:line="276" w:lineRule="auto"/>
        <w:ind w:right="60" w:firstLine="0"/>
        <w:jc w:val="left"/>
        <w:rPr>
          <w:rFonts w:ascii="Arial" w:hAnsi="Arial" w:cs="Arial"/>
          <w:sz w:val="24"/>
          <w:szCs w:val="24"/>
        </w:rPr>
      </w:pPr>
    </w:p>
    <w:p w:rsidR="00EF289E" w:rsidRPr="00EF289E" w:rsidRDefault="00EF289E" w:rsidP="00B508C5">
      <w:pPr>
        <w:pStyle w:val="Bodytext0"/>
        <w:shd w:val="clear" w:color="auto" w:fill="auto"/>
        <w:spacing w:before="0" w:after="0" w:line="276" w:lineRule="auto"/>
        <w:ind w:right="60" w:firstLine="0"/>
        <w:jc w:val="left"/>
        <w:rPr>
          <w:rFonts w:ascii="Arial" w:hAnsi="Arial" w:cs="Arial"/>
          <w:sz w:val="24"/>
          <w:szCs w:val="24"/>
        </w:rPr>
      </w:pPr>
      <w:r w:rsidRPr="00B508C5">
        <w:rPr>
          <w:rFonts w:ascii="Arial" w:hAnsi="Arial" w:cs="Arial"/>
          <w:b/>
          <w:sz w:val="24"/>
          <w:szCs w:val="24"/>
        </w:rPr>
        <w:t xml:space="preserve">The Hon. A. W. CHRISTIAN (Minister of </w:t>
      </w:r>
      <w:r w:rsidRPr="00B508C5">
        <w:rPr>
          <w:rStyle w:val="Bodytext65pt"/>
          <w:rFonts w:ascii="Arial" w:hAnsi="Arial" w:cs="Arial"/>
          <w:b/>
          <w:sz w:val="24"/>
          <w:szCs w:val="24"/>
        </w:rPr>
        <w:t>Agriculture)—</w:t>
      </w:r>
      <w:r w:rsidRPr="00EF289E">
        <w:rPr>
          <w:rStyle w:val="Bodytext65pt"/>
          <w:rFonts w:ascii="Arial" w:hAnsi="Arial" w:cs="Arial"/>
          <w:sz w:val="24"/>
          <w:szCs w:val="24"/>
        </w:rPr>
        <w:t>I move:—</w:t>
      </w:r>
    </w:p>
    <w:p w:rsidR="00EF289E" w:rsidRPr="00EF289E" w:rsidRDefault="00EF289E" w:rsidP="00EF289E">
      <w:pPr>
        <w:pStyle w:val="Bodytext120"/>
        <w:shd w:val="clear" w:color="auto" w:fill="auto"/>
        <w:spacing w:after="56" w:line="276" w:lineRule="auto"/>
        <w:ind w:firstLine="0"/>
        <w:rPr>
          <w:rFonts w:ascii="Arial" w:hAnsi="Arial" w:cs="Arial"/>
          <w:sz w:val="24"/>
          <w:szCs w:val="24"/>
        </w:rPr>
      </w:pPr>
      <w:r w:rsidRPr="00EF289E">
        <w:rPr>
          <w:rFonts w:ascii="Arial" w:hAnsi="Arial" w:cs="Arial"/>
          <w:sz w:val="24"/>
          <w:szCs w:val="24"/>
        </w:rPr>
        <w:t>That this Bill be now read a second time.</w:t>
      </w:r>
    </w:p>
    <w:p w:rsidR="00B508C5" w:rsidRDefault="00B508C5" w:rsidP="00EF289E">
      <w:pPr>
        <w:pStyle w:val="Bodytext0"/>
        <w:shd w:val="clear" w:color="auto" w:fill="auto"/>
        <w:spacing w:before="0" w:after="60" w:line="276" w:lineRule="auto"/>
        <w:ind w:left="60" w:right="60" w:firstLine="0"/>
        <w:jc w:val="left"/>
        <w:rPr>
          <w:rFonts w:ascii="Arial" w:hAnsi="Arial" w:cs="Arial"/>
          <w:sz w:val="24"/>
          <w:szCs w:val="24"/>
        </w:rPr>
      </w:pPr>
    </w:p>
    <w:p w:rsidR="00EF289E" w:rsidRPr="00EF289E" w:rsidRDefault="00EF289E" w:rsidP="00EF289E">
      <w:pPr>
        <w:pStyle w:val="Bodytext0"/>
        <w:shd w:val="clear" w:color="auto" w:fill="auto"/>
        <w:spacing w:before="0" w:after="60" w:line="276" w:lineRule="auto"/>
        <w:ind w:left="60" w:right="60" w:firstLine="0"/>
        <w:jc w:val="left"/>
        <w:rPr>
          <w:rFonts w:ascii="Arial" w:hAnsi="Arial" w:cs="Arial"/>
          <w:sz w:val="24"/>
          <w:szCs w:val="24"/>
        </w:rPr>
      </w:pPr>
      <w:r w:rsidRPr="00EF289E">
        <w:rPr>
          <w:rFonts w:ascii="Arial" w:hAnsi="Arial" w:cs="Arial"/>
          <w:sz w:val="24"/>
          <w:szCs w:val="24"/>
        </w:rPr>
        <w:t>I regret having, without prior notice, to spring this on members, but the grasshoppers will not wait.</w:t>
      </w:r>
      <w:r w:rsidR="00B508C5">
        <w:rPr>
          <w:rFonts w:ascii="Arial" w:hAnsi="Arial" w:cs="Arial"/>
          <w:sz w:val="24"/>
          <w:szCs w:val="24"/>
        </w:rPr>
        <w:t xml:space="preserve"> </w:t>
      </w:r>
      <w:r w:rsidRPr="00EF289E">
        <w:rPr>
          <w:rFonts w:ascii="Arial" w:hAnsi="Arial" w:cs="Arial"/>
          <w:sz w:val="24"/>
          <w:szCs w:val="24"/>
        </w:rPr>
        <w:t xml:space="preserve"> In the administration of the Act as it stands I have discovered certain weaknesses that need rectifying, and the sooner we d</w:t>
      </w:r>
      <w:r w:rsidR="00B508C5">
        <w:rPr>
          <w:rFonts w:ascii="Arial" w:hAnsi="Arial" w:cs="Arial"/>
          <w:sz w:val="24"/>
          <w:szCs w:val="24"/>
        </w:rPr>
        <w:t>o it the sooner we can cope with</w:t>
      </w:r>
      <w:r w:rsidRPr="00EF289E">
        <w:rPr>
          <w:rFonts w:ascii="Arial" w:hAnsi="Arial" w:cs="Arial"/>
          <w:sz w:val="24"/>
          <w:szCs w:val="24"/>
        </w:rPr>
        <w:t xml:space="preserve"> the serious menace. </w:t>
      </w:r>
      <w:r w:rsidR="00B508C5">
        <w:rPr>
          <w:rFonts w:ascii="Arial" w:hAnsi="Arial" w:cs="Arial"/>
          <w:sz w:val="24"/>
          <w:szCs w:val="24"/>
        </w:rPr>
        <w:t xml:space="preserve"> </w:t>
      </w:r>
      <w:r w:rsidRPr="00EF289E">
        <w:rPr>
          <w:rFonts w:ascii="Arial" w:hAnsi="Arial" w:cs="Arial"/>
          <w:sz w:val="24"/>
          <w:szCs w:val="24"/>
        </w:rPr>
        <w:t xml:space="preserve">It is understood that under the 1934 Act councils </w:t>
      </w:r>
      <w:r w:rsidR="00B508C5">
        <w:rPr>
          <w:rFonts w:ascii="Arial" w:hAnsi="Arial" w:cs="Arial"/>
          <w:sz w:val="24"/>
          <w:szCs w:val="24"/>
        </w:rPr>
        <w:t>have certain powers to require o</w:t>
      </w:r>
      <w:r w:rsidRPr="00EF289E">
        <w:rPr>
          <w:rFonts w:ascii="Arial" w:hAnsi="Arial" w:cs="Arial"/>
          <w:sz w:val="24"/>
          <w:szCs w:val="24"/>
        </w:rPr>
        <w:t xml:space="preserve">wners or occupiers of land to take prescribed measures for the control and destruction of vermin, but the councils cannot go sufficiently far in the case of owners who do not comply with the notice. </w:t>
      </w:r>
      <w:r w:rsidR="00B508C5">
        <w:rPr>
          <w:rFonts w:ascii="Arial" w:hAnsi="Arial" w:cs="Arial"/>
          <w:sz w:val="24"/>
          <w:szCs w:val="24"/>
        </w:rPr>
        <w:t xml:space="preserve"> </w:t>
      </w:r>
      <w:r w:rsidRPr="00EF289E">
        <w:rPr>
          <w:rFonts w:ascii="Arial" w:hAnsi="Arial" w:cs="Arial"/>
          <w:sz w:val="24"/>
          <w:szCs w:val="24"/>
        </w:rPr>
        <w:t xml:space="preserve">They cannot see that the required action is taken. </w:t>
      </w:r>
      <w:r w:rsidR="00B508C5">
        <w:rPr>
          <w:rFonts w:ascii="Arial" w:hAnsi="Arial" w:cs="Arial"/>
          <w:sz w:val="24"/>
          <w:szCs w:val="24"/>
        </w:rPr>
        <w:t xml:space="preserve"> Of course, they can prosec</w:t>
      </w:r>
      <w:r w:rsidRPr="00EF289E">
        <w:rPr>
          <w:rFonts w:ascii="Arial" w:hAnsi="Arial" w:cs="Arial"/>
          <w:sz w:val="24"/>
          <w:szCs w:val="24"/>
        </w:rPr>
        <w:t>ute the defaulting owner, but</w:t>
      </w:r>
      <w:r w:rsidR="00B508C5">
        <w:rPr>
          <w:rFonts w:ascii="Arial" w:hAnsi="Arial" w:cs="Arial"/>
          <w:sz w:val="24"/>
          <w:szCs w:val="24"/>
        </w:rPr>
        <w:t xml:space="preserve"> the machin</w:t>
      </w:r>
      <w:r w:rsidRPr="00EF289E">
        <w:rPr>
          <w:rFonts w:ascii="Arial" w:hAnsi="Arial" w:cs="Arial"/>
          <w:sz w:val="24"/>
          <w:szCs w:val="24"/>
        </w:rPr>
        <w:t xml:space="preserve">ery of prosecution is sometimes lengthy, and it means sometimes that a period elapses before finality is reached. </w:t>
      </w:r>
      <w:r w:rsidR="00B508C5">
        <w:rPr>
          <w:rFonts w:ascii="Arial" w:hAnsi="Arial" w:cs="Arial"/>
          <w:sz w:val="24"/>
          <w:szCs w:val="24"/>
        </w:rPr>
        <w:t xml:space="preserve"> In the meantime the grass</w:t>
      </w:r>
      <w:r w:rsidRPr="00EF289E">
        <w:rPr>
          <w:rFonts w:ascii="Arial" w:hAnsi="Arial" w:cs="Arial"/>
          <w:sz w:val="24"/>
          <w:szCs w:val="24"/>
        </w:rPr>
        <w:t>hoppers are on the wing.</w:t>
      </w:r>
      <w:r w:rsidR="00B508C5">
        <w:rPr>
          <w:rFonts w:ascii="Arial" w:hAnsi="Arial" w:cs="Arial"/>
          <w:sz w:val="24"/>
          <w:szCs w:val="24"/>
        </w:rPr>
        <w:t xml:space="preserve"> </w:t>
      </w:r>
      <w:r w:rsidRPr="00EF289E">
        <w:rPr>
          <w:rFonts w:ascii="Arial" w:hAnsi="Arial" w:cs="Arial"/>
          <w:sz w:val="24"/>
          <w:szCs w:val="24"/>
        </w:rPr>
        <w:t xml:space="preserve"> In some cases prompt action is required, and it is therefore provided in the Bill that the council may, in the case of a landowner who refuses to comply with a notice, enter on his land and take the necessary measures for control and eradication.</w:t>
      </w:r>
    </w:p>
    <w:p w:rsidR="00B508C5" w:rsidRDefault="00B508C5" w:rsidP="00B508C5">
      <w:pPr>
        <w:pStyle w:val="Bodytext0"/>
        <w:shd w:val="clear" w:color="auto" w:fill="auto"/>
        <w:spacing w:before="0" w:after="0" w:line="276" w:lineRule="auto"/>
        <w:ind w:left="60" w:right="60" w:firstLine="0"/>
        <w:jc w:val="left"/>
        <w:rPr>
          <w:rFonts w:ascii="Arial" w:hAnsi="Arial" w:cs="Arial"/>
          <w:sz w:val="24"/>
          <w:szCs w:val="24"/>
        </w:rPr>
      </w:pPr>
    </w:p>
    <w:p w:rsidR="00EF289E" w:rsidRPr="00EF289E" w:rsidRDefault="00EF289E" w:rsidP="00AD36C3">
      <w:pPr>
        <w:pStyle w:val="Bodytext0"/>
        <w:shd w:val="clear" w:color="auto" w:fill="auto"/>
        <w:spacing w:before="0" w:after="0" w:line="276" w:lineRule="auto"/>
        <w:ind w:left="60" w:right="60" w:firstLine="0"/>
        <w:jc w:val="left"/>
        <w:rPr>
          <w:rFonts w:ascii="Arial" w:hAnsi="Arial" w:cs="Arial"/>
          <w:sz w:val="24"/>
          <w:szCs w:val="24"/>
        </w:rPr>
      </w:pPr>
      <w:r w:rsidRPr="00EF289E">
        <w:rPr>
          <w:rFonts w:ascii="Arial" w:hAnsi="Arial" w:cs="Arial"/>
          <w:sz w:val="24"/>
          <w:szCs w:val="24"/>
        </w:rPr>
        <w:t>That is o</w:t>
      </w:r>
      <w:r w:rsidR="00B508C5">
        <w:rPr>
          <w:rFonts w:ascii="Arial" w:hAnsi="Arial" w:cs="Arial"/>
          <w:sz w:val="24"/>
          <w:szCs w:val="24"/>
        </w:rPr>
        <w:t>n all fours with the powers con</w:t>
      </w:r>
      <w:r w:rsidRPr="00EF289E">
        <w:rPr>
          <w:rFonts w:ascii="Arial" w:hAnsi="Arial" w:cs="Arial"/>
          <w:sz w:val="24"/>
          <w:szCs w:val="24"/>
        </w:rPr>
        <w:t xml:space="preserve">tained in the noxious weeds and vermin control legislation. </w:t>
      </w:r>
      <w:r w:rsidR="00B508C5">
        <w:rPr>
          <w:rFonts w:ascii="Arial" w:hAnsi="Arial" w:cs="Arial"/>
          <w:sz w:val="24"/>
          <w:szCs w:val="24"/>
        </w:rPr>
        <w:t xml:space="preserve"> </w:t>
      </w:r>
      <w:r w:rsidRPr="00EF289E">
        <w:rPr>
          <w:rFonts w:ascii="Arial" w:hAnsi="Arial" w:cs="Arial"/>
          <w:sz w:val="24"/>
          <w:szCs w:val="24"/>
        </w:rPr>
        <w:t>There, the council, or the Minister where the same power is vested in him, can</w:t>
      </w:r>
      <w:r w:rsidR="00B508C5">
        <w:rPr>
          <w:rFonts w:ascii="Arial" w:hAnsi="Arial" w:cs="Arial"/>
          <w:sz w:val="24"/>
          <w:szCs w:val="24"/>
        </w:rPr>
        <w:t xml:space="preserve"> take action to enter</w:t>
      </w:r>
      <w:r w:rsidRPr="00EF289E">
        <w:rPr>
          <w:rFonts w:ascii="Arial" w:hAnsi="Arial" w:cs="Arial"/>
          <w:sz w:val="24"/>
          <w:szCs w:val="24"/>
        </w:rPr>
        <w:t xml:space="preserve"> on the land of the defaulting owner </w:t>
      </w:r>
      <w:r w:rsidR="00B508C5">
        <w:rPr>
          <w:rFonts w:ascii="Arial" w:hAnsi="Arial" w:cs="Arial"/>
          <w:sz w:val="24"/>
          <w:szCs w:val="24"/>
        </w:rPr>
        <w:t>and take the measures he was re</w:t>
      </w:r>
      <w:r w:rsidRPr="00EF289E">
        <w:rPr>
          <w:rFonts w:ascii="Arial" w:hAnsi="Arial" w:cs="Arial"/>
          <w:sz w:val="24"/>
          <w:szCs w:val="24"/>
        </w:rPr>
        <w:t>quired to take.</w:t>
      </w:r>
      <w:r w:rsidR="00B508C5">
        <w:rPr>
          <w:rFonts w:ascii="Arial" w:hAnsi="Arial" w:cs="Arial"/>
          <w:sz w:val="24"/>
          <w:szCs w:val="24"/>
        </w:rPr>
        <w:t xml:space="preserve"> </w:t>
      </w:r>
      <w:r w:rsidRPr="00EF289E">
        <w:rPr>
          <w:rFonts w:ascii="Arial" w:hAnsi="Arial" w:cs="Arial"/>
          <w:sz w:val="24"/>
          <w:szCs w:val="24"/>
        </w:rPr>
        <w:t xml:space="preserve"> A further provision, and it</w:t>
      </w:r>
      <w:r w:rsidR="00B508C5">
        <w:rPr>
          <w:rFonts w:ascii="Arial" w:hAnsi="Arial" w:cs="Arial"/>
          <w:sz w:val="24"/>
          <w:szCs w:val="24"/>
        </w:rPr>
        <w:t xml:space="preserve"> is </w:t>
      </w:r>
      <w:r w:rsidRPr="00EF289E">
        <w:rPr>
          <w:rFonts w:ascii="Arial" w:hAnsi="Arial" w:cs="Arial"/>
          <w:sz w:val="24"/>
          <w:szCs w:val="24"/>
        </w:rPr>
        <w:t>in the other legislation, is that when the</w:t>
      </w:r>
      <w:r w:rsidR="00B508C5">
        <w:rPr>
          <w:rFonts w:ascii="Arial" w:hAnsi="Arial" w:cs="Arial"/>
          <w:sz w:val="24"/>
          <w:szCs w:val="24"/>
        </w:rPr>
        <w:t xml:space="preserve"> wor</w:t>
      </w:r>
      <w:r w:rsidRPr="00EF289E">
        <w:rPr>
          <w:rFonts w:ascii="Arial" w:hAnsi="Arial" w:cs="Arial"/>
          <w:sz w:val="24"/>
          <w:szCs w:val="24"/>
        </w:rPr>
        <w:t>k has been done by the council or the Minister, the costs can be recovered. The grasshopper p</w:t>
      </w:r>
      <w:r w:rsidR="00B508C5">
        <w:rPr>
          <w:rFonts w:ascii="Arial" w:hAnsi="Arial" w:cs="Arial"/>
          <w:sz w:val="24"/>
          <w:szCs w:val="24"/>
        </w:rPr>
        <w:t>lague is widespread throughout t</w:t>
      </w:r>
      <w:r w:rsidRPr="00EF289E">
        <w:rPr>
          <w:rFonts w:ascii="Arial" w:hAnsi="Arial" w:cs="Arial"/>
          <w:sz w:val="24"/>
          <w:szCs w:val="24"/>
        </w:rPr>
        <w:t xml:space="preserve">he State. </w:t>
      </w:r>
      <w:r w:rsidR="00B508C5">
        <w:rPr>
          <w:rFonts w:ascii="Arial" w:hAnsi="Arial" w:cs="Arial"/>
          <w:sz w:val="24"/>
          <w:szCs w:val="24"/>
        </w:rPr>
        <w:t xml:space="preserve"> </w:t>
      </w:r>
      <w:r w:rsidRPr="00EF289E">
        <w:rPr>
          <w:rFonts w:ascii="Arial" w:hAnsi="Arial" w:cs="Arial"/>
          <w:sz w:val="24"/>
          <w:szCs w:val="24"/>
        </w:rPr>
        <w:t>There are some fortunate patches where they are not in evidence, but generally speaking the hatchings have taken place from the</w:t>
      </w:r>
      <w:r w:rsidR="00B508C5">
        <w:rPr>
          <w:rFonts w:ascii="Arial" w:hAnsi="Arial" w:cs="Arial"/>
          <w:sz w:val="24"/>
          <w:szCs w:val="24"/>
        </w:rPr>
        <w:t xml:space="preserve"> north down to Victor Harbour in</w:t>
      </w:r>
      <w:r w:rsidRPr="00EF289E">
        <w:rPr>
          <w:rFonts w:ascii="Arial" w:hAnsi="Arial" w:cs="Arial"/>
          <w:sz w:val="24"/>
          <w:szCs w:val="24"/>
        </w:rPr>
        <w:t xml:space="preserve"> the south, a</w:t>
      </w:r>
      <w:r w:rsidR="00B508C5">
        <w:rPr>
          <w:rFonts w:ascii="Arial" w:hAnsi="Arial" w:cs="Arial"/>
          <w:sz w:val="24"/>
          <w:szCs w:val="24"/>
        </w:rPr>
        <w:t>nd from Ceduna in the west to Ren</w:t>
      </w:r>
      <w:r w:rsidRPr="00EF289E">
        <w:rPr>
          <w:rFonts w:ascii="Arial" w:hAnsi="Arial" w:cs="Arial"/>
          <w:sz w:val="24"/>
          <w:szCs w:val="24"/>
        </w:rPr>
        <w:t>mark in the east.</w:t>
      </w:r>
      <w:r w:rsidR="00B508C5">
        <w:rPr>
          <w:rFonts w:ascii="Arial" w:hAnsi="Arial" w:cs="Arial"/>
          <w:sz w:val="24"/>
          <w:szCs w:val="24"/>
        </w:rPr>
        <w:t xml:space="preserve"> </w:t>
      </w:r>
      <w:r w:rsidRPr="00EF289E">
        <w:rPr>
          <w:rFonts w:ascii="Arial" w:hAnsi="Arial" w:cs="Arial"/>
          <w:sz w:val="24"/>
          <w:szCs w:val="24"/>
        </w:rPr>
        <w:t xml:space="preserve"> Prompt action</w:t>
      </w:r>
      <w:r w:rsidR="00B508C5">
        <w:rPr>
          <w:rFonts w:ascii="Arial" w:hAnsi="Arial" w:cs="Arial"/>
          <w:sz w:val="24"/>
          <w:szCs w:val="24"/>
        </w:rPr>
        <w:t xml:space="preserve"> must </w:t>
      </w:r>
      <w:r w:rsidRPr="00EF289E">
        <w:rPr>
          <w:rFonts w:ascii="Arial" w:hAnsi="Arial" w:cs="Arial"/>
          <w:sz w:val="24"/>
          <w:szCs w:val="24"/>
        </w:rPr>
        <w:t>be ta</w:t>
      </w:r>
      <w:r w:rsidR="00B508C5">
        <w:rPr>
          <w:rFonts w:ascii="Arial" w:hAnsi="Arial" w:cs="Arial"/>
          <w:sz w:val="24"/>
          <w:szCs w:val="24"/>
        </w:rPr>
        <w:t>ken to control the grasshoppers</w:t>
      </w:r>
      <w:r w:rsidRPr="00EF289E">
        <w:rPr>
          <w:rFonts w:ascii="Arial" w:hAnsi="Arial" w:cs="Arial"/>
          <w:sz w:val="24"/>
          <w:szCs w:val="24"/>
        </w:rPr>
        <w:t>. For</w:t>
      </w:r>
      <w:r w:rsidR="00B508C5">
        <w:rPr>
          <w:rFonts w:ascii="Arial" w:hAnsi="Arial" w:cs="Arial"/>
          <w:sz w:val="24"/>
          <w:szCs w:val="24"/>
        </w:rPr>
        <w:t>tunately, we have available to us m</w:t>
      </w:r>
      <w:r w:rsidRPr="00EF289E">
        <w:rPr>
          <w:rFonts w:ascii="Arial" w:hAnsi="Arial" w:cs="Arial"/>
          <w:sz w:val="24"/>
          <w:szCs w:val="24"/>
        </w:rPr>
        <w:t>uch equipment and new types of insecti</w:t>
      </w:r>
      <w:r w:rsidR="00B508C5">
        <w:rPr>
          <w:rFonts w:ascii="Arial" w:hAnsi="Arial" w:cs="Arial"/>
          <w:sz w:val="24"/>
          <w:szCs w:val="24"/>
        </w:rPr>
        <w:t>cides</w:t>
      </w:r>
      <w:r w:rsidRPr="00EF289E">
        <w:rPr>
          <w:rFonts w:ascii="Arial" w:hAnsi="Arial" w:cs="Arial"/>
          <w:sz w:val="24"/>
          <w:szCs w:val="24"/>
        </w:rPr>
        <w:t xml:space="preserve"> and poisons for spraying or the laying</w:t>
      </w:r>
      <w:r w:rsidR="00B508C5">
        <w:rPr>
          <w:rFonts w:ascii="Arial" w:hAnsi="Arial" w:cs="Arial"/>
          <w:sz w:val="24"/>
          <w:szCs w:val="24"/>
        </w:rPr>
        <w:t xml:space="preserve"> of </w:t>
      </w:r>
      <w:r w:rsidRPr="00EF289E">
        <w:rPr>
          <w:rFonts w:ascii="Arial" w:hAnsi="Arial" w:cs="Arial"/>
          <w:sz w:val="24"/>
          <w:szCs w:val="24"/>
        </w:rPr>
        <w:t>baits, and we can, to a large degree, control Pests</w:t>
      </w:r>
      <w:r w:rsidR="00B508C5">
        <w:rPr>
          <w:rFonts w:ascii="Arial" w:hAnsi="Arial" w:cs="Arial"/>
          <w:sz w:val="24"/>
          <w:szCs w:val="24"/>
        </w:rPr>
        <w:t xml:space="preserve"> once they are actually hatched </w:t>
      </w:r>
      <w:r w:rsidRPr="00EF289E">
        <w:rPr>
          <w:rFonts w:ascii="Arial" w:hAnsi="Arial" w:cs="Arial"/>
          <w:sz w:val="24"/>
          <w:szCs w:val="24"/>
        </w:rPr>
        <w:t xml:space="preserve"> l</w:t>
      </w:r>
      <w:r w:rsidR="00B508C5">
        <w:rPr>
          <w:rFonts w:ascii="Arial" w:hAnsi="Arial" w:cs="Arial"/>
          <w:sz w:val="24"/>
          <w:szCs w:val="24"/>
        </w:rPr>
        <w:t>nd</w:t>
      </w:r>
      <w:r w:rsidRPr="00EF289E">
        <w:rPr>
          <w:rFonts w:ascii="Arial" w:hAnsi="Arial" w:cs="Arial"/>
          <w:sz w:val="24"/>
          <w:szCs w:val="24"/>
        </w:rPr>
        <w:t>eed, ever s</w:t>
      </w:r>
      <w:r w:rsidR="00B508C5">
        <w:rPr>
          <w:rFonts w:ascii="Arial" w:hAnsi="Arial" w:cs="Arial"/>
          <w:sz w:val="24"/>
          <w:szCs w:val="24"/>
        </w:rPr>
        <w:t>ince my department has taken cont</w:t>
      </w:r>
      <w:r w:rsidR="00AD36C3">
        <w:rPr>
          <w:rFonts w:ascii="Arial" w:hAnsi="Arial" w:cs="Arial"/>
          <w:sz w:val="24"/>
          <w:szCs w:val="24"/>
        </w:rPr>
        <w:t>r</w:t>
      </w:r>
      <w:r w:rsidRPr="00EF289E">
        <w:rPr>
          <w:rFonts w:ascii="Arial" w:hAnsi="Arial" w:cs="Arial"/>
          <w:sz w:val="24"/>
          <w:szCs w:val="24"/>
        </w:rPr>
        <w:t>ol of this matter on this occasion, there</w:t>
      </w:r>
      <w:r w:rsidR="00AD36C3">
        <w:rPr>
          <w:rFonts w:ascii="Arial" w:hAnsi="Arial" w:cs="Arial"/>
          <w:sz w:val="24"/>
          <w:szCs w:val="24"/>
        </w:rPr>
        <w:t xml:space="preserve"> </w:t>
      </w:r>
      <w:r w:rsidRPr="00EF289E">
        <w:rPr>
          <w:rFonts w:ascii="Arial" w:hAnsi="Arial" w:cs="Arial"/>
          <w:sz w:val="24"/>
          <w:szCs w:val="24"/>
        </w:rPr>
        <w:t xml:space="preserve">has been splendid co-operation from all district councils concerned and, generally speaking, from </w:t>
      </w:r>
      <w:r w:rsidRPr="00EF289E">
        <w:rPr>
          <w:rFonts w:ascii="Arial" w:hAnsi="Arial" w:cs="Arial"/>
          <w:sz w:val="24"/>
          <w:szCs w:val="24"/>
        </w:rPr>
        <w:lastRenderedPageBreak/>
        <w:t>landholders.</w:t>
      </w:r>
      <w:r w:rsidR="00AD36C3">
        <w:rPr>
          <w:rFonts w:ascii="Arial" w:hAnsi="Arial" w:cs="Arial"/>
          <w:sz w:val="24"/>
          <w:szCs w:val="24"/>
        </w:rPr>
        <w:t xml:space="preserve"> </w:t>
      </w:r>
      <w:r w:rsidRPr="00EF289E">
        <w:rPr>
          <w:rFonts w:ascii="Arial" w:hAnsi="Arial" w:cs="Arial"/>
          <w:sz w:val="24"/>
          <w:szCs w:val="24"/>
        </w:rPr>
        <w:t xml:space="preserve"> I think all concerned are very much alive to the seriousness of this plague. </w:t>
      </w:r>
      <w:r w:rsidR="00AD36C3">
        <w:rPr>
          <w:rFonts w:ascii="Arial" w:hAnsi="Arial" w:cs="Arial"/>
          <w:sz w:val="24"/>
          <w:szCs w:val="24"/>
        </w:rPr>
        <w:t xml:space="preserve"> </w:t>
      </w:r>
      <w:r w:rsidRPr="00EF289E">
        <w:rPr>
          <w:rFonts w:ascii="Arial" w:hAnsi="Arial" w:cs="Arial"/>
          <w:sz w:val="24"/>
          <w:szCs w:val="24"/>
        </w:rPr>
        <w:t>As I indicated some months ago, it could be the worst we have ever had, and that has been amply borne out by the hatchings that are taking place all over the State. If no effective action were taken we could be completely eaten out.</w:t>
      </w:r>
    </w:p>
    <w:p w:rsidR="00AD36C3" w:rsidRDefault="00CD1FC6" w:rsidP="00AD36C3">
      <w:pPr>
        <w:pStyle w:val="Bodytext0"/>
        <w:shd w:val="clear" w:color="auto" w:fill="auto"/>
        <w:spacing w:before="0" w:after="60" w:line="276" w:lineRule="auto"/>
        <w:ind w:left="60" w:right="60" w:firstLine="0"/>
        <w:jc w:val="left"/>
        <w:rPr>
          <w:rFonts w:ascii="Arial" w:hAnsi="Arial" w:cs="Arial"/>
          <w:sz w:val="24"/>
          <w:szCs w:val="24"/>
        </w:rPr>
      </w:pPr>
      <w:r>
        <w:rPr>
          <w:rFonts w:ascii="Arial" w:hAnsi="Arial" w:cs="Arial"/>
          <w:sz w:val="24"/>
          <w:szCs w:val="24"/>
        </w:rPr>
        <w:pict>
          <v:shapetype id="_x0000_t202" coordsize="21600,21600" o:spt="202" path="m,l,21600r21600,l21600,xe">
            <v:stroke joinstyle="miter"/>
            <v:path gradientshapeok="t" o:connecttype="rect"/>
          </v:shapetype>
          <v:shape id="_x0000_s1026" type="#_x0000_t202" style="position:absolute;left:0;text-align:left;margin-left:-170.55pt;margin-top:-6.1pt;width:46.8pt;height:8pt;z-index:-251656192;mso-wrap-distance-left:5pt;mso-wrap-distance-right:5pt;mso-position-horizontal-relative:margin;mso-position-vertical-relative:margin" filled="f" stroked="f">
            <v:textbox style="mso-fit-shape-to-text:t" inset="0,0,0,0">
              <w:txbxContent>
                <w:p w:rsidR="00EF289E" w:rsidRDefault="00EF289E" w:rsidP="00EF289E">
                  <w:pPr>
                    <w:pStyle w:val="Bodytext9"/>
                    <w:shd w:val="clear" w:color="auto" w:fill="auto"/>
                    <w:spacing w:line="160" w:lineRule="exact"/>
                  </w:pPr>
                  <w:r>
                    <w:rPr>
                      <w:spacing w:val="0"/>
                    </w:rPr>
                    <w:t>The Budget.</w:t>
                  </w:r>
                </w:p>
              </w:txbxContent>
            </v:textbox>
            <w10:wrap type="square" anchorx="margin" anchory="margin"/>
          </v:shape>
        </w:pict>
      </w:r>
      <w:r>
        <w:rPr>
          <w:rFonts w:ascii="Arial" w:hAnsi="Arial" w:cs="Arial"/>
          <w:sz w:val="24"/>
          <w:szCs w:val="24"/>
        </w:rPr>
        <w:pict>
          <v:shape id="_x0000_s1027" type="#_x0000_t202" style="position:absolute;left:0;text-align:left;margin-left:-253.25pt;margin-top:-7.6pt;width:216.5pt;height:8pt;z-index:-251655168;mso-wrap-distance-left:5pt;mso-wrap-distance-right:5pt;mso-position-horizontal-relative:margin;mso-position-vertical-relative:margin" filled="f" stroked="f">
            <v:textbox style="mso-fit-shape-to-text:t" inset="0,0,0,0">
              <w:txbxContent>
                <w:p w:rsidR="00EF289E" w:rsidRDefault="00EF289E" w:rsidP="00EF289E">
                  <w:pPr>
                    <w:pStyle w:val="Bodytext9"/>
                    <w:shd w:val="clear" w:color="auto" w:fill="auto"/>
                    <w:spacing w:line="160" w:lineRule="exact"/>
                  </w:pPr>
                  <w:bookmarkStart w:id="0" w:name="bookmark16"/>
                  <w:r>
                    <w:rPr>
                      <w:rStyle w:val="Bodytext9NotItalic"/>
                      <w:spacing w:val="0"/>
                    </w:rPr>
                    <w:t xml:space="preserve">1032 </w:t>
                  </w:r>
                  <w:r>
                    <w:rPr>
                      <w:spacing w:val="0"/>
                    </w:rPr>
                    <w:t xml:space="preserve">Approiiriation </w:t>
                  </w:r>
                  <w:r>
                    <w:rPr>
                      <w:rStyle w:val="Bodytext9Exact"/>
                      <w:spacing w:val="0"/>
                    </w:rPr>
                    <w:t xml:space="preserve">Bill </w:t>
                  </w:r>
                  <w:r>
                    <w:rPr>
                      <w:rStyle w:val="Bodytext9Exact"/>
                      <w:spacing w:val="20"/>
                    </w:rPr>
                    <w:t>(No.</w:t>
                  </w:r>
                  <w:r>
                    <w:rPr>
                      <w:rStyle w:val="Bodytext9NotItalic"/>
                      <w:spacing w:val="0"/>
                    </w:rPr>
                    <w:t xml:space="preserve"> 2). [ASSEMBLY.]</w:t>
                  </w:r>
                  <w:bookmarkEnd w:id="0"/>
                </w:p>
              </w:txbxContent>
            </v:textbox>
            <w10:wrap type="topAndBottom" anchorx="margin" anchory="margin"/>
          </v:shape>
        </w:pict>
      </w:r>
    </w:p>
    <w:p w:rsidR="00EF289E" w:rsidRPr="00EF289E" w:rsidRDefault="00EF289E" w:rsidP="00AD36C3">
      <w:pPr>
        <w:pStyle w:val="Bodytext0"/>
        <w:shd w:val="clear" w:color="auto" w:fill="auto"/>
        <w:spacing w:before="0" w:after="60" w:line="276" w:lineRule="auto"/>
        <w:ind w:left="60" w:right="60" w:firstLine="0"/>
        <w:jc w:val="left"/>
        <w:rPr>
          <w:rFonts w:ascii="Arial" w:hAnsi="Arial" w:cs="Arial"/>
          <w:sz w:val="24"/>
          <w:szCs w:val="24"/>
        </w:rPr>
      </w:pPr>
      <w:r w:rsidRPr="00EF289E">
        <w:rPr>
          <w:rFonts w:ascii="Arial" w:hAnsi="Arial" w:cs="Arial"/>
          <w:sz w:val="24"/>
          <w:szCs w:val="24"/>
        </w:rPr>
        <w:t>That is such a serious prospect that officers of my department and the Lands Department have visited country areas to ascertain the extent and the location of the hatchings.</w:t>
      </w:r>
      <w:r w:rsidR="00AD36C3">
        <w:rPr>
          <w:rFonts w:ascii="Arial" w:hAnsi="Arial" w:cs="Arial"/>
          <w:sz w:val="24"/>
          <w:szCs w:val="24"/>
        </w:rPr>
        <w:t xml:space="preserve"> </w:t>
      </w:r>
      <w:r w:rsidRPr="00EF289E">
        <w:rPr>
          <w:rFonts w:ascii="Arial" w:hAnsi="Arial" w:cs="Arial"/>
          <w:sz w:val="24"/>
          <w:szCs w:val="24"/>
        </w:rPr>
        <w:t xml:space="preserve"> As a result of those investigations we have been able to alert the councils and have had ample supplies of materials made available to combat the pest. Manufacturers and wholesalers have co-operated very well and made available large stocks of insecticides and poisons at short notice. </w:t>
      </w:r>
      <w:r w:rsidR="00AD36C3">
        <w:rPr>
          <w:rFonts w:ascii="Arial" w:hAnsi="Arial" w:cs="Arial"/>
          <w:sz w:val="24"/>
          <w:szCs w:val="24"/>
        </w:rPr>
        <w:t xml:space="preserve"> </w:t>
      </w:r>
      <w:r w:rsidRPr="00EF289E">
        <w:rPr>
          <w:rFonts w:ascii="Arial" w:hAnsi="Arial" w:cs="Arial"/>
          <w:sz w:val="24"/>
          <w:szCs w:val="24"/>
        </w:rPr>
        <w:t xml:space="preserve">In many council areas hundreds of gallons have already been distributed. </w:t>
      </w:r>
      <w:r w:rsidR="00AD36C3">
        <w:rPr>
          <w:rFonts w:ascii="Arial" w:hAnsi="Arial" w:cs="Arial"/>
          <w:sz w:val="24"/>
          <w:szCs w:val="24"/>
        </w:rPr>
        <w:t xml:space="preserve"> </w:t>
      </w:r>
      <w:r w:rsidRPr="00EF289E">
        <w:rPr>
          <w:rFonts w:ascii="Arial" w:hAnsi="Arial" w:cs="Arial"/>
          <w:sz w:val="24"/>
          <w:szCs w:val="24"/>
        </w:rPr>
        <w:t>During my recent visit to the West Coast I consulted several councils on the mainland and on Eyre Peninsula and ascertained that some councils have distribute</w:t>
      </w:r>
      <w:r w:rsidR="00AD36C3">
        <w:rPr>
          <w:rFonts w:ascii="Arial" w:hAnsi="Arial" w:cs="Arial"/>
          <w:sz w:val="24"/>
          <w:szCs w:val="24"/>
        </w:rPr>
        <w:t>d more than 300gall. of insecti</w:t>
      </w:r>
      <w:r w:rsidRPr="00EF289E">
        <w:rPr>
          <w:rFonts w:ascii="Arial" w:hAnsi="Arial" w:cs="Arial"/>
          <w:sz w:val="24"/>
          <w:szCs w:val="24"/>
        </w:rPr>
        <w:t>cides, and ha</w:t>
      </w:r>
      <w:r w:rsidR="00AD36C3">
        <w:rPr>
          <w:rFonts w:ascii="Arial" w:hAnsi="Arial" w:cs="Arial"/>
          <w:sz w:val="24"/>
          <w:szCs w:val="24"/>
        </w:rPr>
        <w:t>ve supplied as many as 150 land</w:t>
      </w:r>
      <w:r w:rsidRPr="00EF289E">
        <w:rPr>
          <w:rFonts w:ascii="Arial" w:hAnsi="Arial" w:cs="Arial"/>
          <w:sz w:val="24"/>
          <w:szCs w:val="24"/>
        </w:rPr>
        <w:t>holders.</w:t>
      </w:r>
      <w:r w:rsidR="00AD36C3">
        <w:rPr>
          <w:rFonts w:ascii="Arial" w:hAnsi="Arial" w:cs="Arial"/>
          <w:sz w:val="24"/>
          <w:szCs w:val="24"/>
        </w:rPr>
        <w:t xml:space="preserve"> </w:t>
      </w:r>
      <w:r w:rsidRPr="00EF289E">
        <w:rPr>
          <w:rFonts w:ascii="Arial" w:hAnsi="Arial" w:cs="Arial"/>
          <w:sz w:val="24"/>
          <w:szCs w:val="24"/>
        </w:rPr>
        <w:t xml:space="preserve"> That shows that most councils and landholders are doing their utmost to combat the menace but, unfortunately, there are always a few people who will not co-operate.</w:t>
      </w:r>
    </w:p>
    <w:p w:rsidR="00AD36C3" w:rsidRDefault="00AD36C3" w:rsidP="00AD36C3">
      <w:pPr>
        <w:pStyle w:val="Bodytext0"/>
        <w:shd w:val="clear" w:color="auto" w:fill="auto"/>
        <w:spacing w:before="0" w:after="0" w:line="276" w:lineRule="auto"/>
        <w:ind w:left="60" w:right="60" w:firstLine="0"/>
        <w:jc w:val="left"/>
        <w:rPr>
          <w:rFonts w:ascii="Arial" w:hAnsi="Arial" w:cs="Arial"/>
          <w:sz w:val="24"/>
          <w:szCs w:val="24"/>
        </w:rPr>
      </w:pPr>
    </w:p>
    <w:p w:rsidR="00EF289E" w:rsidRPr="00EF289E" w:rsidRDefault="00EF289E" w:rsidP="00AD36C3">
      <w:pPr>
        <w:pStyle w:val="Bodytext0"/>
        <w:shd w:val="clear" w:color="auto" w:fill="auto"/>
        <w:spacing w:before="0" w:after="0" w:line="276" w:lineRule="auto"/>
        <w:ind w:left="60" w:right="60" w:firstLine="0"/>
        <w:jc w:val="left"/>
        <w:rPr>
          <w:rFonts w:ascii="Arial" w:hAnsi="Arial" w:cs="Arial"/>
          <w:sz w:val="24"/>
          <w:szCs w:val="24"/>
        </w:rPr>
      </w:pPr>
      <w:r w:rsidRPr="00EF289E">
        <w:rPr>
          <w:rFonts w:ascii="Arial" w:hAnsi="Arial" w:cs="Arial"/>
          <w:sz w:val="24"/>
          <w:szCs w:val="24"/>
        </w:rPr>
        <w:t xml:space="preserve">As prompt action is necessary to combat the plague it is highly desirable that local authorities and my department should have the means to deal </w:t>
      </w:r>
      <w:r w:rsidR="00AD36C3">
        <w:rPr>
          <w:rFonts w:ascii="Arial" w:hAnsi="Arial" w:cs="Arial"/>
          <w:sz w:val="24"/>
          <w:szCs w:val="24"/>
        </w:rPr>
        <w:t>with those who will not co-oper</w:t>
      </w:r>
      <w:r w:rsidRPr="00EF289E">
        <w:rPr>
          <w:rFonts w:ascii="Arial" w:hAnsi="Arial" w:cs="Arial"/>
          <w:sz w:val="24"/>
          <w:szCs w:val="24"/>
        </w:rPr>
        <w:t xml:space="preserve">ate. </w:t>
      </w:r>
      <w:r w:rsidR="00AD36C3">
        <w:rPr>
          <w:rFonts w:ascii="Arial" w:hAnsi="Arial" w:cs="Arial"/>
          <w:sz w:val="24"/>
          <w:szCs w:val="24"/>
        </w:rPr>
        <w:t xml:space="preserve"> </w:t>
      </w:r>
      <w:r w:rsidRPr="00EF289E">
        <w:rPr>
          <w:rFonts w:ascii="Arial" w:hAnsi="Arial" w:cs="Arial"/>
          <w:sz w:val="24"/>
          <w:szCs w:val="24"/>
        </w:rPr>
        <w:t>That is why I have brought down this measure, which will enable action to be taken by councils or the</w:t>
      </w:r>
      <w:r w:rsidR="00AD36C3">
        <w:rPr>
          <w:rFonts w:ascii="Arial" w:hAnsi="Arial" w:cs="Arial"/>
          <w:sz w:val="24"/>
          <w:szCs w:val="24"/>
        </w:rPr>
        <w:t xml:space="preserve"> department in case of default,</w:t>
      </w:r>
      <w:r w:rsidRPr="00EF289E">
        <w:rPr>
          <w:rFonts w:ascii="Arial" w:hAnsi="Arial" w:cs="Arial"/>
          <w:sz w:val="24"/>
          <w:szCs w:val="24"/>
        </w:rPr>
        <w:t xml:space="preserve"> and it also gives us the opportunity to recover the cost involved.</w:t>
      </w:r>
      <w:r w:rsidR="00AD36C3">
        <w:rPr>
          <w:rFonts w:ascii="Arial" w:hAnsi="Arial" w:cs="Arial"/>
          <w:sz w:val="24"/>
          <w:szCs w:val="24"/>
        </w:rPr>
        <w:t xml:space="preserve"> </w:t>
      </w:r>
      <w:r w:rsidRPr="00EF289E">
        <w:rPr>
          <w:rFonts w:ascii="Arial" w:hAnsi="Arial" w:cs="Arial"/>
          <w:sz w:val="24"/>
          <w:szCs w:val="24"/>
        </w:rPr>
        <w:t xml:space="preserve"> I have had conferences with several organizations, and I have been assured that even in the pastoral areas the landowners will be prepared to meet the Government in regard to the costs of any campaign that we undertake. </w:t>
      </w:r>
      <w:r w:rsidR="00AD36C3">
        <w:rPr>
          <w:rFonts w:ascii="Arial" w:hAnsi="Arial" w:cs="Arial"/>
          <w:sz w:val="24"/>
          <w:szCs w:val="24"/>
        </w:rPr>
        <w:t xml:space="preserve"> </w:t>
      </w:r>
      <w:r w:rsidRPr="00EF289E">
        <w:rPr>
          <w:rFonts w:ascii="Arial" w:hAnsi="Arial" w:cs="Arial"/>
          <w:sz w:val="24"/>
          <w:szCs w:val="24"/>
        </w:rPr>
        <w:t>We are</w:t>
      </w:r>
      <w:r w:rsidR="00AD36C3">
        <w:rPr>
          <w:rFonts w:ascii="Arial" w:hAnsi="Arial" w:cs="Arial"/>
          <w:sz w:val="24"/>
          <w:szCs w:val="24"/>
        </w:rPr>
        <w:t xml:space="preserve"> also looking into the ques</w:t>
      </w:r>
      <w:r w:rsidRPr="00EF289E">
        <w:rPr>
          <w:rFonts w:ascii="Arial" w:hAnsi="Arial" w:cs="Arial"/>
          <w:sz w:val="24"/>
          <w:szCs w:val="24"/>
        </w:rPr>
        <w:t>tion of co-opting the support of various other organizations or authorities, if the need arises, in order that</w:t>
      </w:r>
      <w:r w:rsidR="00AD36C3">
        <w:rPr>
          <w:rFonts w:ascii="Arial" w:hAnsi="Arial" w:cs="Arial"/>
          <w:sz w:val="24"/>
          <w:szCs w:val="24"/>
        </w:rPr>
        <w:t xml:space="preserve"> we shall have available, parti</w:t>
      </w:r>
      <w:r w:rsidRPr="00EF289E">
        <w:rPr>
          <w:rFonts w:ascii="Arial" w:hAnsi="Arial" w:cs="Arial"/>
          <w:sz w:val="24"/>
          <w:szCs w:val="24"/>
        </w:rPr>
        <w:t xml:space="preserve">cularly in the outside country, all possible equipment and manpower. </w:t>
      </w:r>
      <w:r w:rsidR="00AD36C3">
        <w:rPr>
          <w:rFonts w:ascii="Arial" w:hAnsi="Arial" w:cs="Arial"/>
          <w:sz w:val="24"/>
          <w:szCs w:val="24"/>
        </w:rPr>
        <w:t xml:space="preserve"> </w:t>
      </w:r>
      <w:r w:rsidRPr="00EF289E">
        <w:rPr>
          <w:rFonts w:ascii="Arial" w:hAnsi="Arial" w:cs="Arial"/>
          <w:sz w:val="24"/>
          <w:szCs w:val="24"/>
        </w:rPr>
        <w:t>It think it will be appreciated that in the inside country the best means of handling the problem is through the landholder himself.</w:t>
      </w:r>
      <w:r w:rsidR="00AD36C3">
        <w:rPr>
          <w:rFonts w:ascii="Arial" w:hAnsi="Arial" w:cs="Arial"/>
          <w:sz w:val="24"/>
          <w:szCs w:val="24"/>
        </w:rPr>
        <w:t xml:space="preserve">  We could not possibly marshal</w:t>
      </w:r>
      <w:r w:rsidRPr="00EF289E">
        <w:rPr>
          <w:rFonts w:ascii="Arial" w:hAnsi="Arial" w:cs="Arial"/>
          <w:sz w:val="24"/>
          <w:szCs w:val="24"/>
        </w:rPr>
        <w:t xml:space="preserve"> all</w:t>
      </w:r>
      <w:r w:rsidR="00AD36C3">
        <w:rPr>
          <w:rFonts w:ascii="Arial" w:hAnsi="Arial" w:cs="Arial"/>
          <w:sz w:val="24"/>
          <w:szCs w:val="24"/>
        </w:rPr>
        <w:t xml:space="preserve"> the manpower required to under</w:t>
      </w:r>
      <w:r w:rsidRPr="00EF289E">
        <w:rPr>
          <w:rFonts w:ascii="Arial" w:hAnsi="Arial" w:cs="Arial"/>
          <w:sz w:val="24"/>
          <w:szCs w:val="24"/>
        </w:rPr>
        <w:t xml:space="preserve">take a State-wide campaign. </w:t>
      </w:r>
      <w:r w:rsidR="00AD36C3">
        <w:rPr>
          <w:rFonts w:ascii="Arial" w:hAnsi="Arial" w:cs="Arial"/>
          <w:sz w:val="24"/>
          <w:szCs w:val="24"/>
        </w:rPr>
        <w:t xml:space="preserve"> </w:t>
      </w:r>
      <w:r w:rsidRPr="00EF289E">
        <w:rPr>
          <w:rFonts w:ascii="Arial" w:hAnsi="Arial" w:cs="Arial"/>
          <w:sz w:val="24"/>
          <w:szCs w:val="24"/>
        </w:rPr>
        <w:t>If landholders combat the pest on their own holdings the costs will be infinitesimal compared with carrying out a campaign, as has been suggested by some</w:t>
      </w:r>
      <w:r w:rsidR="00AD36C3">
        <w:rPr>
          <w:rFonts w:ascii="Arial" w:hAnsi="Arial" w:cs="Arial"/>
          <w:sz w:val="24"/>
          <w:szCs w:val="24"/>
        </w:rPr>
        <w:t xml:space="preserve"> </w:t>
      </w:r>
      <w:r w:rsidRPr="00EF289E">
        <w:rPr>
          <w:rFonts w:ascii="Arial" w:hAnsi="Arial" w:cs="Arial"/>
          <w:sz w:val="24"/>
          <w:szCs w:val="24"/>
        </w:rPr>
        <w:t>people, simil</w:t>
      </w:r>
      <w:r w:rsidR="00AD36C3">
        <w:rPr>
          <w:rFonts w:ascii="Arial" w:hAnsi="Arial" w:cs="Arial"/>
          <w:sz w:val="24"/>
          <w:szCs w:val="24"/>
        </w:rPr>
        <w:t>ar to that the Government insti</w:t>
      </w:r>
      <w:r w:rsidRPr="00EF289E">
        <w:rPr>
          <w:rFonts w:ascii="Arial" w:hAnsi="Arial" w:cs="Arial"/>
          <w:sz w:val="24"/>
          <w:szCs w:val="24"/>
        </w:rPr>
        <w:t>tuted for the control of the fruit fly.</w:t>
      </w:r>
    </w:p>
    <w:p w:rsidR="00AD36C3" w:rsidRDefault="00AD36C3" w:rsidP="00AD36C3">
      <w:pPr>
        <w:pStyle w:val="Bodytext0"/>
        <w:shd w:val="clear" w:color="auto" w:fill="auto"/>
        <w:spacing w:before="0" w:after="0" w:line="276" w:lineRule="auto"/>
        <w:ind w:left="20" w:right="20" w:firstLine="0"/>
        <w:jc w:val="left"/>
        <w:rPr>
          <w:rFonts w:ascii="Arial" w:hAnsi="Arial" w:cs="Arial"/>
          <w:sz w:val="24"/>
          <w:szCs w:val="24"/>
        </w:rPr>
      </w:pPr>
    </w:p>
    <w:p w:rsidR="00EF289E" w:rsidRPr="00EF289E" w:rsidRDefault="00EF289E" w:rsidP="00AD36C3">
      <w:pPr>
        <w:pStyle w:val="Bodytext0"/>
        <w:shd w:val="clear" w:color="auto" w:fill="auto"/>
        <w:spacing w:before="0" w:after="0" w:line="276" w:lineRule="auto"/>
        <w:ind w:left="20" w:right="20" w:firstLine="0"/>
        <w:jc w:val="left"/>
        <w:rPr>
          <w:rFonts w:ascii="Arial" w:hAnsi="Arial" w:cs="Arial"/>
          <w:sz w:val="24"/>
          <w:szCs w:val="24"/>
        </w:rPr>
      </w:pPr>
      <w:r w:rsidRPr="00EF289E">
        <w:rPr>
          <w:rFonts w:ascii="Arial" w:hAnsi="Arial" w:cs="Arial"/>
          <w:sz w:val="24"/>
          <w:szCs w:val="24"/>
        </w:rPr>
        <w:t xml:space="preserve">The obligation to combat the pest rests fundamentally on the landowner himself, for he has the necessary manpower under his own control and, in </w:t>
      </w:r>
      <w:r w:rsidR="00AD36C3">
        <w:rPr>
          <w:rFonts w:ascii="Arial" w:hAnsi="Arial" w:cs="Arial"/>
          <w:sz w:val="24"/>
          <w:szCs w:val="24"/>
        </w:rPr>
        <w:t>some cases, the necessary equip</w:t>
      </w:r>
      <w:r w:rsidRPr="00EF289E">
        <w:rPr>
          <w:rFonts w:ascii="Arial" w:hAnsi="Arial" w:cs="Arial"/>
          <w:sz w:val="24"/>
          <w:szCs w:val="24"/>
        </w:rPr>
        <w:t>ment, too.</w:t>
      </w:r>
      <w:r w:rsidR="00AD36C3">
        <w:rPr>
          <w:rFonts w:ascii="Arial" w:hAnsi="Arial" w:cs="Arial"/>
          <w:sz w:val="24"/>
          <w:szCs w:val="24"/>
        </w:rPr>
        <w:t xml:space="preserve"> </w:t>
      </w:r>
      <w:r w:rsidRPr="00EF289E">
        <w:rPr>
          <w:rFonts w:ascii="Arial" w:hAnsi="Arial" w:cs="Arial"/>
          <w:sz w:val="24"/>
          <w:szCs w:val="24"/>
        </w:rPr>
        <w:t xml:space="preserve"> We have been issuing chemicals and poisons to councils for distribution free of cost to the landowners.</w:t>
      </w:r>
      <w:r w:rsidR="00AD36C3">
        <w:rPr>
          <w:rFonts w:ascii="Arial" w:hAnsi="Arial" w:cs="Arial"/>
          <w:sz w:val="24"/>
          <w:szCs w:val="24"/>
        </w:rPr>
        <w:t xml:space="preserve"> </w:t>
      </w:r>
      <w:r w:rsidRPr="00EF289E">
        <w:rPr>
          <w:rFonts w:ascii="Arial" w:hAnsi="Arial" w:cs="Arial"/>
          <w:sz w:val="24"/>
          <w:szCs w:val="24"/>
        </w:rPr>
        <w:t xml:space="preserve"> Recently the Director of Agriculture estimated that so far £20,000 of material has been distributed, and eventually it will cost </w:t>
      </w:r>
      <w:r w:rsidRPr="00EF289E">
        <w:rPr>
          <w:rFonts w:ascii="Arial" w:hAnsi="Arial" w:cs="Arial"/>
          <w:sz w:val="24"/>
          <w:szCs w:val="24"/>
        </w:rPr>
        <w:lastRenderedPageBreak/>
        <w:t>us much more than that, but by tackling the problem promptly we may avert a major calamity.</w:t>
      </w:r>
      <w:r w:rsidR="00AD36C3">
        <w:rPr>
          <w:rFonts w:ascii="Arial" w:hAnsi="Arial" w:cs="Arial"/>
          <w:sz w:val="24"/>
          <w:szCs w:val="24"/>
        </w:rPr>
        <w:t xml:space="preserve"> </w:t>
      </w:r>
      <w:r w:rsidRPr="00EF289E">
        <w:rPr>
          <w:rFonts w:ascii="Arial" w:hAnsi="Arial" w:cs="Arial"/>
          <w:sz w:val="24"/>
          <w:szCs w:val="24"/>
        </w:rPr>
        <w:t xml:space="preserve"> The additional powers now sought are all designed to cope with the problem, particu</w:t>
      </w:r>
      <w:r w:rsidR="00AD36C3">
        <w:rPr>
          <w:rFonts w:ascii="Arial" w:hAnsi="Arial" w:cs="Arial"/>
          <w:sz w:val="24"/>
          <w:szCs w:val="24"/>
        </w:rPr>
        <w:t>larly in those areas where popu</w:t>
      </w:r>
      <w:r w:rsidRPr="00EF289E">
        <w:rPr>
          <w:rFonts w:ascii="Arial" w:hAnsi="Arial" w:cs="Arial"/>
          <w:sz w:val="24"/>
          <w:szCs w:val="24"/>
        </w:rPr>
        <w:t xml:space="preserve">lation and manpower is scarce and where we may have to initiate measures for control and then charge </w:t>
      </w:r>
      <w:r w:rsidR="00AD36C3">
        <w:rPr>
          <w:rFonts w:ascii="Arial" w:hAnsi="Arial" w:cs="Arial"/>
          <w:sz w:val="24"/>
          <w:szCs w:val="24"/>
        </w:rPr>
        <w:t>the cost to the landholders con</w:t>
      </w:r>
      <w:r w:rsidRPr="00EF289E">
        <w:rPr>
          <w:rFonts w:ascii="Arial" w:hAnsi="Arial" w:cs="Arial"/>
          <w:sz w:val="24"/>
          <w:szCs w:val="24"/>
        </w:rPr>
        <w:t>cerned.</w:t>
      </w:r>
    </w:p>
    <w:p w:rsidR="00AD36C3" w:rsidRDefault="00AD36C3" w:rsidP="00AD36C3">
      <w:pPr>
        <w:pStyle w:val="Bodytext0"/>
        <w:shd w:val="clear" w:color="auto" w:fill="auto"/>
        <w:spacing w:before="0" w:after="124" w:line="276" w:lineRule="auto"/>
        <w:ind w:right="20" w:firstLine="0"/>
        <w:jc w:val="left"/>
        <w:rPr>
          <w:rFonts w:ascii="Arial" w:hAnsi="Arial" w:cs="Arial"/>
          <w:sz w:val="24"/>
          <w:szCs w:val="24"/>
        </w:rPr>
      </w:pPr>
    </w:p>
    <w:p w:rsidR="0034525B" w:rsidRPr="00AD36C3" w:rsidRDefault="00EF289E" w:rsidP="00AD36C3">
      <w:pPr>
        <w:pStyle w:val="Bodytext0"/>
        <w:shd w:val="clear" w:color="auto" w:fill="auto"/>
        <w:spacing w:before="0" w:after="124" w:line="276" w:lineRule="auto"/>
        <w:ind w:right="20" w:firstLine="0"/>
        <w:jc w:val="left"/>
        <w:rPr>
          <w:rFonts w:ascii="Arial" w:hAnsi="Arial" w:cs="Arial"/>
          <w:sz w:val="24"/>
          <w:szCs w:val="24"/>
        </w:rPr>
      </w:pPr>
      <w:r w:rsidRPr="00EF289E">
        <w:rPr>
          <w:rFonts w:ascii="Arial" w:hAnsi="Arial" w:cs="Arial"/>
          <w:sz w:val="24"/>
          <w:szCs w:val="24"/>
        </w:rPr>
        <w:t>Mr. O’HALLORAN secured the adjournment of the debate.</w:t>
      </w:r>
    </w:p>
    <w:sectPr w:rsidR="0034525B" w:rsidRPr="00AD36C3" w:rsidSect="00EF289E">
      <w:footerReference w:type="default" r:id="rId7"/>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536" w:rsidRDefault="00FA0536" w:rsidP="00FA07B1">
      <w:pPr>
        <w:spacing w:after="0" w:line="240" w:lineRule="auto"/>
      </w:pPr>
      <w:r>
        <w:separator/>
      </w:r>
    </w:p>
  </w:endnote>
  <w:endnote w:type="continuationSeparator" w:id="1">
    <w:p w:rsidR="00FA0536" w:rsidRDefault="00FA0536" w:rsidP="00FA07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Century"/>
    <w:charset w:val="00"/>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7B1" w:rsidRDefault="00FA07B1" w:rsidP="00FA07B1">
    <w:pPr>
      <w:pStyle w:val="Footer"/>
      <w:jc w:val="right"/>
      <w:rPr>
        <w:color w:val="548DD4" w:themeColor="text2" w:themeTint="99"/>
      </w:rPr>
    </w:pPr>
    <w:r>
      <w:rPr>
        <w:rFonts w:hint="eastAsia"/>
        <w:noProof/>
        <w:color w:val="548DD4" w:themeColor="text2" w:themeTint="99"/>
      </w:rPr>
      <w:t>History of Agriculture South Australia</w:t>
    </w:r>
  </w:p>
  <w:p w:rsidR="00FA07B1" w:rsidRDefault="00FA07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536" w:rsidRDefault="00FA0536" w:rsidP="00FA07B1">
      <w:pPr>
        <w:spacing w:after="0" w:line="240" w:lineRule="auto"/>
      </w:pPr>
      <w:r>
        <w:separator/>
      </w:r>
    </w:p>
  </w:footnote>
  <w:footnote w:type="continuationSeparator" w:id="1">
    <w:p w:rsidR="00FA0536" w:rsidRDefault="00FA0536" w:rsidP="00FA07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D6BD7"/>
    <w:multiLevelType w:val="multilevel"/>
    <w:tmpl w:val="A7167E48"/>
    <w:lvl w:ilvl="0">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vertAlign w:val="superscript"/>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F289E"/>
    <w:rsid w:val="002112CB"/>
    <w:rsid w:val="00471341"/>
    <w:rsid w:val="006A4BC2"/>
    <w:rsid w:val="00AD36C3"/>
    <w:rsid w:val="00B508C5"/>
    <w:rsid w:val="00CC0CB1"/>
    <w:rsid w:val="00CD1FC6"/>
    <w:rsid w:val="00EF289E"/>
    <w:rsid w:val="00FA0536"/>
    <w:rsid w:val="00FA07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3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EF289E"/>
    <w:rPr>
      <w:rFonts w:ascii="Century Schoolbook" w:eastAsia="Century Schoolbook" w:hAnsi="Century Schoolbook" w:cs="Century Schoolbook"/>
      <w:sz w:val="15"/>
      <w:szCs w:val="15"/>
      <w:shd w:val="clear" w:color="auto" w:fill="FFFFFF"/>
    </w:rPr>
  </w:style>
  <w:style w:type="character" w:customStyle="1" w:styleId="Bodytext9Exact">
    <w:name w:val="Body text (9) Exact"/>
    <w:basedOn w:val="DefaultParagraphFont"/>
    <w:link w:val="Bodytext9"/>
    <w:rsid w:val="00EF289E"/>
    <w:rPr>
      <w:rFonts w:ascii="Century Schoolbook" w:eastAsia="Century Schoolbook" w:hAnsi="Century Schoolbook" w:cs="Century Schoolbook"/>
      <w:i/>
      <w:iCs/>
      <w:spacing w:val="-3"/>
      <w:sz w:val="16"/>
      <w:szCs w:val="16"/>
      <w:shd w:val="clear" w:color="auto" w:fill="FFFFFF"/>
    </w:rPr>
  </w:style>
  <w:style w:type="character" w:customStyle="1" w:styleId="Bodytext9NotItalic">
    <w:name w:val="Body text (9) + Not Italic"/>
    <w:aliases w:val="Spacing 0 pt Exact"/>
    <w:basedOn w:val="Bodytext9Exact"/>
    <w:rsid w:val="00EF289E"/>
    <w:rPr>
      <w:color w:val="000000"/>
      <w:spacing w:val="-1"/>
      <w:w w:val="100"/>
      <w:position w:val="0"/>
      <w:lang w:val="en-US"/>
    </w:rPr>
  </w:style>
  <w:style w:type="character" w:customStyle="1" w:styleId="Bodytext12">
    <w:name w:val="Body text (12)_"/>
    <w:basedOn w:val="DefaultParagraphFont"/>
    <w:link w:val="Bodytext120"/>
    <w:rsid w:val="00EF289E"/>
    <w:rPr>
      <w:rFonts w:ascii="Century Schoolbook" w:eastAsia="Century Schoolbook" w:hAnsi="Century Schoolbook" w:cs="Century Schoolbook"/>
      <w:i/>
      <w:iCs/>
      <w:sz w:val="15"/>
      <w:szCs w:val="15"/>
      <w:shd w:val="clear" w:color="auto" w:fill="FFFFFF"/>
    </w:rPr>
  </w:style>
  <w:style w:type="character" w:customStyle="1" w:styleId="Bodytext65pt">
    <w:name w:val="Body text + 6.5 pt"/>
    <w:basedOn w:val="Bodytext"/>
    <w:rsid w:val="00EF289E"/>
    <w:rPr>
      <w:color w:val="000000"/>
      <w:spacing w:val="0"/>
      <w:w w:val="100"/>
      <w:position w:val="0"/>
      <w:sz w:val="13"/>
      <w:szCs w:val="13"/>
      <w:lang w:val="en-US"/>
    </w:rPr>
  </w:style>
  <w:style w:type="paragraph" w:customStyle="1" w:styleId="Bodytext0">
    <w:name w:val="Body text"/>
    <w:basedOn w:val="Normal"/>
    <w:link w:val="Bodytext"/>
    <w:rsid w:val="00EF289E"/>
    <w:pPr>
      <w:widowControl w:val="0"/>
      <w:shd w:val="clear" w:color="auto" w:fill="FFFFFF"/>
      <w:spacing w:before="120" w:after="120" w:line="0" w:lineRule="atLeast"/>
      <w:ind w:hanging="1540"/>
      <w:jc w:val="center"/>
    </w:pPr>
    <w:rPr>
      <w:rFonts w:ascii="Century Schoolbook" w:eastAsia="Century Schoolbook" w:hAnsi="Century Schoolbook" w:cs="Century Schoolbook"/>
      <w:sz w:val="15"/>
      <w:szCs w:val="15"/>
    </w:rPr>
  </w:style>
  <w:style w:type="paragraph" w:customStyle="1" w:styleId="Bodytext9">
    <w:name w:val="Body text (9)"/>
    <w:basedOn w:val="Normal"/>
    <w:link w:val="Bodytext9Exact"/>
    <w:rsid w:val="00EF289E"/>
    <w:pPr>
      <w:widowControl w:val="0"/>
      <w:shd w:val="clear" w:color="auto" w:fill="FFFFFF"/>
      <w:spacing w:after="0" w:line="0" w:lineRule="atLeast"/>
    </w:pPr>
    <w:rPr>
      <w:rFonts w:ascii="Century Schoolbook" w:eastAsia="Century Schoolbook" w:hAnsi="Century Schoolbook" w:cs="Century Schoolbook"/>
      <w:i/>
      <w:iCs/>
      <w:spacing w:val="-3"/>
      <w:sz w:val="16"/>
      <w:szCs w:val="16"/>
    </w:rPr>
  </w:style>
  <w:style w:type="paragraph" w:customStyle="1" w:styleId="Bodytext120">
    <w:name w:val="Body text (12)"/>
    <w:basedOn w:val="Normal"/>
    <w:link w:val="Bodytext12"/>
    <w:rsid w:val="00EF289E"/>
    <w:pPr>
      <w:widowControl w:val="0"/>
      <w:shd w:val="clear" w:color="auto" w:fill="FFFFFF"/>
      <w:spacing w:after="0" w:line="0" w:lineRule="atLeast"/>
      <w:ind w:hanging="1400"/>
    </w:pPr>
    <w:rPr>
      <w:rFonts w:ascii="Century Schoolbook" w:eastAsia="Century Schoolbook" w:hAnsi="Century Schoolbook" w:cs="Century Schoolbook"/>
      <w:i/>
      <w:iCs/>
      <w:sz w:val="15"/>
      <w:szCs w:val="15"/>
    </w:rPr>
  </w:style>
  <w:style w:type="paragraph" w:styleId="Header">
    <w:name w:val="header"/>
    <w:basedOn w:val="Normal"/>
    <w:link w:val="HeaderChar"/>
    <w:uiPriority w:val="99"/>
    <w:semiHidden/>
    <w:unhideWhenUsed/>
    <w:rsid w:val="00FA07B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A07B1"/>
  </w:style>
  <w:style w:type="paragraph" w:styleId="Footer">
    <w:name w:val="footer"/>
    <w:basedOn w:val="Normal"/>
    <w:link w:val="FooterChar"/>
    <w:uiPriority w:val="99"/>
    <w:semiHidden/>
    <w:unhideWhenUsed/>
    <w:rsid w:val="00FA07B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A07B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Don</cp:lastModifiedBy>
  <cp:revision>3</cp:revision>
  <dcterms:created xsi:type="dcterms:W3CDTF">2021-04-30T05:46:00Z</dcterms:created>
  <dcterms:modified xsi:type="dcterms:W3CDTF">2021-05-03T22:59:00Z</dcterms:modified>
</cp:coreProperties>
</file>