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A54" w:rsidRPr="00514A5B" w:rsidRDefault="00D43A54" w:rsidP="00514A5B">
      <w:pPr>
        <w:pStyle w:val="normal0"/>
        <w:pBdr>
          <w:top w:val="nil"/>
          <w:left w:val="nil"/>
          <w:bottom w:val="nil"/>
          <w:right w:val="nil"/>
          <w:between w:val="nil"/>
        </w:pBdr>
        <w:spacing w:line="276" w:lineRule="auto"/>
        <w:rPr>
          <w:rFonts w:ascii="Arial" w:eastAsia="Century Schoolbook" w:hAnsi="Arial" w:cs="Arial"/>
          <w:color w:val="000000"/>
        </w:rPr>
      </w:pPr>
    </w:p>
    <w:p w:rsidR="00D43A54" w:rsidRPr="00514A5B" w:rsidRDefault="00DC17CF" w:rsidP="00514A5B">
      <w:pPr>
        <w:pStyle w:val="normal0"/>
        <w:pBdr>
          <w:top w:val="nil"/>
          <w:left w:val="nil"/>
          <w:bottom w:val="nil"/>
          <w:right w:val="nil"/>
          <w:between w:val="nil"/>
        </w:pBdr>
        <w:spacing w:line="276" w:lineRule="auto"/>
        <w:rPr>
          <w:rFonts w:ascii="Arial" w:hAnsi="Arial" w:cs="Arial"/>
          <w:color w:val="000000"/>
        </w:rPr>
      </w:pPr>
      <w:r w:rsidRPr="00514A5B">
        <w:rPr>
          <w:rFonts w:ascii="Arial" w:hAnsi="Arial" w:cs="Arial"/>
          <w:color w:val="000000"/>
        </w:rPr>
        <w:t xml:space="preserve"> </w:t>
      </w:r>
    </w:p>
    <w:p w:rsidR="00D43A54" w:rsidRPr="00514A5B" w:rsidRDefault="00D43A54" w:rsidP="00514A5B">
      <w:pPr>
        <w:pStyle w:val="normal0"/>
        <w:pBdr>
          <w:top w:val="nil"/>
          <w:left w:val="nil"/>
          <w:bottom w:val="nil"/>
          <w:right w:val="nil"/>
          <w:between w:val="nil"/>
        </w:pBdr>
        <w:spacing w:line="276" w:lineRule="auto"/>
        <w:rPr>
          <w:rFonts w:ascii="Arial" w:hAnsi="Arial" w:cs="Arial"/>
          <w:color w:val="000000"/>
        </w:rPr>
      </w:pPr>
    </w:p>
    <w:p w:rsidR="00D43A54" w:rsidRPr="00514A5B" w:rsidRDefault="00514A5B" w:rsidP="00514A5B">
      <w:pPr>
        <w:pStyle w:val="normal0"/>
        <w:pBdr>
          <w:top w:val="nil"/>
          <w:left w:val="nil"/>
          <w:bottom w:val="nil"/>
          <w:right w:val="nil"/>
          <w:between w:val="nil"/>
        </w:pBdr>
        <w:spacing w:line="276" w:lineRule="auto"/>
        <w:rPr>
          <w:rFonts w:ascii="Arial" w:eastAsia="Century Schoolbook" w:hAnsi="Arial" w:cs="Arial"/>
          <w:b/>
          <w:color w:val="365F91" w:themeColor="accent1" w:themeShade="BF"/>
          <w:sz w:val="32"/>
          <w:szCs w:val="32"/>
        </w:rPr>
      </w:pPr>
      <w:r w:rsidRPr="00514A5B">
        <w:rPr>
          <w:rFonts w:ascii="Arial" w:eastAsia="Century Schoolbook" w:hAnsi="Arial" w:cs="Arial"/>
          <w:b/>
          <w:color w:val="365F91" w:themeColor="accent1" w:themeShade="BF"/>
          <w:sz w:val="32"/>
          <w:szCs w:val="32"/>
        </w:rPr>
        <w:t>VERMIN DESTRUCTION BILL 1882</w:t>
      </w:r>
    </w:p>
    <w:p w:rsidR="00514A5B" w:rsidRDefault="00514A5B" w:rsidP="00514A5B">
      <w:pPr>
        <w:pStyle w:val="normal0"/>
        <w:pBdr>
          <w:top w:val="nil"/>
          <w:left w:val="nil"/>
          <w:bottom w:val="nil"/>
          <w:right w:val="nil"/>
          <w:between w:val="nil"/>
        </w:pBdr>
        <w:spacing w:line="276" w:lineRule="auto"/>
        <w:rPr>
          <w:rFonts w:ascii="Arial" w:eastAsia="Century Schoolbook" w:hAnsi="Arial" w:cs="Arial"/>
          <w:b/>
          <w:color w:val="365F91" w:themeColor="accent1" w:themeShade="BF"/>
          <w:sz w:val="28"/>
          <w:szCs w:val="28"/>
        </w:rPr>
      </w:pPr>
      <w:r w:rsidRPr="00514A5B">
        <w:rPr>
          <w:rFonts w:ascii="Arial" w:eastAsia="Century Schoolbook" w:hAnsi="Arial" w:cs="Arial"/>
          <w:b/>
          <w:color w:val="365F91" w:themeColor="accent1" w:themeShade="BF"/>
          <w:sz w:val="28"/>
          <w:szCs w:val="28"/>
        </w:rPr>
        <w:t>Legislative Council, 2 November 1882, pages 1457-8</w:t>
      </w:r>
    </w:p>
    <w:p w:rsidR="00514A5B" w:rsidRPr="00514A5B" w:rsidRDefault="00514A5B" w:rsidP="00514A5B">
      <w:pPr>
        <w:pStyle w:val="normal0"/>
        <w:pBdr>
          <w:top w:val="nil"/>
          <w:left w:val="nil"/>
          <w:bottom w:val="nil"/>
          <w:right w:val="nil"/>
          <w:between w:val="nil"/>
        </w:pBdr>
        <w:spacing w:line="276" w:lineRule="auto"/>
        <w:rPr>
          <w:rFonts w:ascii="Arial" w:eastAsia="Century Schoolbook" w:hAnsi="Arial" w:cs="Arial"/>
          <w:b/>
          <w:color w:val="365F91" w:themeColor="accent1" w:themeShade="BF"/>
          <w:sz w:val="28"/>
          <w:szCs w:val="28"/>
        </w:rPr>
      </w:pPr>
      <w:r w:rsidRPr="00514A5B">
        <w:rPr>
          <w:rFonts w:ascii="Arial" w:eastAsia="Century Schoolbook" w:hAnsi="Arial" w:cs="Arial"/>
          <w:color w:val="365F91" w:themeColor="accent1" w:themeShade="BF"/>
          <w:sz w:val="28"/>
          <w:szCs w:val="28"/>
        </w:rPr>
        <w:t>Second reading</w:t>
      </w:r>
    </w:p>
    <w:p w:rsidR="00514A5B" w:rsidRPr="00514A5B" w:rsidRDefault="00514A5B" w:rsidP="00514A5B">
      <w:pPr>
        <w:pStyle w:val="normal0"/>
        <w:pBdr>
          <w:top w:val="nil"/>
          <w:left w:val="nil"/>
          <w:bottom w:val="nil"/>
          <w:right w:val="nil"/>
          <w:between w:val="nil"/>
        </w:pBdr>
        <w:spacing w:line="276" w:lineRule="auto"/>
        <w:rPr>
          <w:rFonts w:ascii="Arial" w:eastAsia="Century Schoolbook" w:hAnsi="Arial" w:cs="Arial"/>
          <w:color w:val="000000"/>
        </w:rPr>
      </w:pPr>
    </w:p>
    <w:p w:rsidR="00D43A54" w:rsidRDefault="00DC17CF" w:rsidP="00514A5B">
      <w:pPr>
        <w:pStyle w:val="normal0"/>
        <w:pBdr>
          <w:top w:val="nil"/>
          <w:left w:val="nil"/>
          <w:bottom w:val="nil"/>
          <w:right w:val="nil"/>
          <w:between w:val="nil"/>
        </w:pBdr>
        <w:spacing w:line="276" w:lineRule="auto"/>
        <w:ind w:right="20"/>
        <w:jc w:val="both"/>
        <w:rPr>
          <w:rFonts w:ascii="Arial" w:eastAsia="Century Schoolbook" w:hAnsi="Arial" w:cs="Arial"/>
          <w:color w:val="000000"/>
        </w:rPr>
      </w:pPr>
      <w:r w:rsidRPr="00514A5B">
        <w:rPr>
          <w:rFonts w:ascii="Arial" w:eastAsia="Century Schoolbook" w:hAnsi="Arial" w:cs="Arial"/>
          <w:color w:val="000000"/>
        </w:rPr>
        <w:t>The COMMISSIONER of PUBLIC WORKS (Hon. J. G. Ramsay), in moving the second reading of this Bill, said it had been brought forward in consequence of complaints made by sheep</w:t>
      </w:r>
      <w:r w:rsidR="00514A5B">
        <w:rPr>
          <w:rFonts w:ascii="Arial" w:eastAsia="Century Schoolbook" w:hAnsi="Arial" w:cs="Arial"/>
          <w:color w:val="000000"/>
        </w:rPr>
        <w:t xml:space="preserve"> </w:t>
      </w:r>
      <w:r w:rsidRPr="00514A5B">
        <w:rPr>
          <w:rFonts w:ascii="Arial" w:eastAsia="Century Schoolbook" w:hAnsi="Arial" w:cs="Arial"/>
          <w:color w:val="000000"/>
        </w:rPr>
        <w:t>farmers of the mischief done by wild and mongrel dogs, and who were quite willing to</w:t>
      </w:r>
      <w:r w:rsidRPr="00514A5B">
        <w:rPr>
          <w:rFonts w:ascii="Arial" w:eastAsia="Century Schoolbook" w:hAnsi="Arial" w:cs="Arial"/>
          <w:color w:val="000000"/>
        </w:rPr>
        <w:t xml:space="preserve"> tax themselves in order to secure immunity from these animals. The animals described as coming within the meaning of the Bill were—Kangaroos, wallabies, and other marsupials, dingos or native dogs, dogs run wild, dogs at large, rabbits, eaglehawks. There </w:t>
      </w:r>
      <w:r w:rsidRPr="00514A5B">
        <w:rPr>
          <w:rFonts w:ascii="Arial" w:eastAsia="Century Schoolbook" w:hAnsi="Arial" w:cs="Arial"/>
          <w:color w:val="000000"/>
        </w:rPr>
        <w:t>was power in the Bill for Boards to be appointed amongst owners of flocks, and it provided that persons owning a certain number of sheep should be eligible for election on the Board. In the settled districts the Chairman of the District Council ought to be</w:t>
      </w:r>
      <w:r w:rsidRPr="00514A5B">
        <w:rPr>
          <w:rFonts w:ascii="Arial" w:eastAsia="Century Schoolbook" w:hAnsi="Arial" w:cs="Arial"/>
          <w:color w:val="000000"/>
        </w:rPr>
        <w:t xml:space="preserve"> elected</w:t>
      </w:r>
      <w:r w:rsidRPr="00514A5B">
        <w:rPr>
          <w:rFonts w:ascii="Arial" w:eastAsia="Century Schoolbook" w:hAnsi="Arial" w:cs="Arial"/>
          <w:i/>
          <w:color w:val="000000"/>
        </w:rPr>
        <w:t xml:space="preserve"> </w:t>
      </w:r>
      <w:r w:rsidRPr="00514A5B">
        <w:rPr>
          <w:rFonts w:ascii="Arial" w:eastAsia="Century Schoolbook" w:hAnsi="Arial" w:cs="Arial"/>
          <w:color w:val="000000"/>
        </w:rPr>
        <w:t xml:space="preserve">to the Board, or private persons. There was power to make a rate to meet the expenses of the Act, and although the sums in the schedule paid as a reward for the destruction of these animals seemed high, sheep owners were paying £1 per head at the </w:t>
      </w:r>
      <w:r w:rsidRPr="00514A5B">
        <w:rPr>
          <w:rFonts w:ascii="Arial" w:eastAsia="Century Schoolbook" w:hAnsi="Arial" w:cs="Arial"/>
          <w:color w:val="000000"/>
        </w:rPr>
        <w:t>present time. The Bill was copied</w:t>
      </w:r>
      <w:r w:rsidRPr="00514A5B">
        <w:rPr>
          <w:rFonts w:ascii="Arial" w:eastAsia="Century Schoolbook" w:hAnsi="Arial" w:cs="Arial"/>
          <w:i/>
          <w:color w:val="000000"/>
        </w:rPr>
        <w:t xml:space="preserve"> </w:t>
      </w:r>
      <w:r w:rsidRPr="00514A5B">
        <w:rPr>
          <w:rFonts w:ascii="Arial" w:eastAsia="Century Schoolbook" w:hAnsi="Arial" w:cs="Arial"/>
          <w:color w:val="000000"/>
        </w:rPr>
        <w:t>from the New South Wales Act, which had been found to have a beneficial effect there. The amounts paid by the schedule would be large, but the Government hoped to be recouped by the extra number of sheep the runs would car</w:t>
      </w:r>
      <w:r w:rsidRPr="00514A5B">
        <w:rPr>
          <w:rFonts w:ascii="Arial" w:eastAsia="Century Schoolbook" w:hAnsi="Arial" w:cs="Arial"/>
          <w:color w:val="000000"/>
        </w:rPr>
        <w:t>ry.</w:t>
      </w:r>
      <w:r w:rsidR="00514A5B">
        <w:rPr>
          <w:rFonts w:ascii="Arial" w:eastAsia="Century Schoolbook" w:hAnsi="Arial" w:cs="Arial"/>
          <w:color w:val="000000"/>
        </w:rPr>
        <w:t xml:space="preserve"> </w:t>
      </w:r>
    </w:p>
    <w:p w:rsidR="00514A5B" w:rsidRPr="00514A5B" w:rsidRDefault="00514A5B" w:rsidP="00514A5B">
      <w:pPr>
        <w:pStyle w:val="normal0"/>
        <w:pBdr>
          <w:top w:val="nil"/>
          <w:left w:val="nil"/>
          <w:bottom w:val="nil"/>
          <w:right w:val="nil"/>
          <w:between w:val="nil"/>
        </w:pBdr>
        <w:spacing w:line="276" w:lineRule="auto"/>
        <w:ind w:right="20"/>
        <w:jc w:val="both"/>
        <w:rPr>
          <w:rFonts w:ascii="Arial" w:eastAsia="Century Schoolbook" w:hAnsi="Arial" w:cs="Arial"/>
          <w:color w:val="000000"/>
        </w:rPr>
      </w:pPr>
    </w:p>
    <w:p w:rsidR="00D43A54" w:rsidRPr="00514A5B" w:rsidRDefault="00DC17CF" w:rsidP="00514A5B">
      <w:pPr>
        <w:pStyle w:val="normal0"/>
        <w:pBdr>
          <w:top w:val="nil"/>
          <w:left w:val="nil"/>
          <w:bottom w:val="nil"/>
          <w:right w:val="nil"/>
          <w:between w:val="nil"/>
        </w:pBdr>
        <w:spacing w:line="276" w:lineRule="auto"/>
        <w:jc w:val="both"/>
        <w:rPr>
          <w:rFonts w:ascii="Arial" w:eastAsia="Century Schoolbook" w:hAnsi="Arial" w:cs="Arial"/>
          <w:color w:val="000000"/>
        </w:rPr>
      </w:pPr>
      <w:r w:rsidRPr="00514A5B">
        <w:rPr>
          <w:rFonts w:ascii="Arial" w:eastAsia="Century Schoolbook" w:hAnsi="Arial" w:cs="Arial"/>
          <w:color w:val="000000"/>
        </w:rPr>
        <w:t>In Committee.</w:t>
      </w:r>
    </w:p>
    <w:p w:rsidR="00D43A54" w:rsidRPr="00514A5B" w:rsidRDefault="00DC17CF" w:rsidP="00514A5B">
      <w:pPr>
        <w:pStyle w:val="normal0"/>
        <w:pBdr>
          <w:top w:val="nil"/>
          <w:left w:val="nil"/>
          <w:bottom w:val="nil"/>
          <w:right w:val="nil"/>
          <w:between w:val="nil"/>
        </w:pBdr>
        <w:spacing w:line="276" w:lineRule="auto"/>
        <w:jc w:val="both"/>
        <w:rPr>
          <w:rFonts w:ascii="Arial" w:eastAsia="Century Schoolbook" w:hAnsi="Arial" w:cs="Arial"/>
          <w:color w:val="000000"/>
        </w:rPr>
      </w:pPr>
      <w:r w:rsidRPr="00514A5B">
        <w:rPr>
          <w:rFonts w:ascii="Arial" w:eastAsia="Century Schoolbook" w:hAnsi="Arial" w:cs="Arial"/>
          <w:color w:val="000000"/>
        </w:rPr>
        <w:t>Clauses 1 to 3 were passed.</w:t>
      </w:r>
    </w:p>
    <w:p w:rsidR="00D43A54" w:rsidRPr="00514A5B" w:rsidRDefault="00DC17CF" w:rsidP="00514A5B">
      <w:pPr>
        <w:pStyle w:val="normal0"/>
        <w:pBdr>
          <w:top w:val="nil"/>
          <w:left w:val="nil"/>
          <w:bottom w:val="nil"/>
          <w:right w:val="nil"/>
          <w:between w:val="nil"/>
        </w:pBdr>
        <w:spacing w:line="276" w:lineRule="auto"/>
        <w:jc w:val="both"/>
        <w:rPr>
          <w:rFonts w:ascii="Arial" w:eastAsia="Century Schoolbook" w:hAnsi="Arial" w:cs="Arial"/>
          <w:color w:val="000000"/>
        </w:rPr>
      </w:pPr>
      <w:r w:rsidRPr="00514A5B">
        <w:rPr>
          <w:rFonts w:ascii="Arial" w:eastAsia="Century Schoolbook" w:hAnsi="Arial" w:cs="Arial"/>
          <w:color w:val="000000"/>
        </w:rPr>
        <w:t>Clause 4</w:t>
      </w:r>
      <w:r w:rsidRPr="00514A5B">
        <w:rPr>
          <w:rFonts w:ascii="Arial" w:eastAsia="Century Schoolbook" w:hAnsi="Arial" w:cs="Arial"/>
          <w:i/>
          <w:color w:val="000000"/>
        </w:rPr>
        <w:t>.</w:t>
      </w:r>
      <w:r w:rsidRPr="00514A5B">
        <w:rPr>
          <w:rFonts w:ascii="Arial" w:eastAsia="Century Schoolbook" w:hAnsi="Arial" w:cs="Arial"/>
          <w:color w:val="000000"/>
        </w:rPr>
        <w:t xml:space="preserve"> Governor may appoint Board.</w:t>
      </w:r>
    </w:p>
    <w:p w:rsidR="00D43A54" w:rsidRPr="00514A5B" w:rsidRDefault="00DC17CF" w:rsidP="00514A5B">
      <w:pPr>
        <w:pStyle w:val="normal0"/>
        <w:pBdr>
          <w:top w:val="nil"/>
          <w:left w:val="nil"/>
          <w:bottom w:val="nil"/>
          <w:right w:val="nil"/>
          <w:between w:val="nil"/>
        </w:pBdr>
        <w:spacing w:line="276" w:lineRule="auto"/>
        <w:jc w:val="both"/>
        <w:rPr>
          <w:rFonts w:ascii="Arial" w:eastAsia="Century Schoolbook" w:hAnsi="Arial" w:cs="Arial"/>
          <w:color w:val="000000"/>
        </w:rPr>
      </w:pPr>
      <w:r w:rsidRPr="00514A5B">
        <w:rPr>
          <w:rFonts w:ascii="Arial" w:eastAsia="Century Schoolbook" w:hAnsi="Arial" w:cs="Arial"/>
          <w:color w:val="000000"/>
        </w:rPr>
        <w:t>The Hon. A. B. MURRAY moved to insert after "office," in line 23, "the retiring Directors to be eligible for re-election."</w:t>
      </w:r>
    </w:p>
    <w:p w:rsidR="00D43A54" w:rsidRPr="00514A5B" w:rsidRDefault="00DC17CF" w:rsidP="00514A5B">
      <w:pPr>
        <w:pStyle w:val="normal0"/>
        <w:pBdr>
          <w:top w:val="nil"/>
          <w:left w:val="nil"/>
          <w:bottom w:val="nil"/>
          <w:right w:val="nil"/>
          <w:between w:val="nil"/>
        </w:pBdr>
        <w:spacing w:line="276" w:lineRule="auto"/>
        <w:jc w:val="both"/>
        <w:rPr>
          <w:rFonts w:ascii="Arial" w:eastAsia="Century Schoolbook" w:hAnsi="Arial" w:cs="Arial"/>
          <w:color w:val="000000"/>
        </w:rPr>
      </w:pPr>
      <w:r w:rsidRPr="00514A5B">
        <w:rPr>
          <w:rFonts w:ascii="Arial" w:eastAsia="Century Schoolbook" w:hAnsi="Arial" w:cs="Arial"/>
          <w:color w:val="000000"/>
        </w:rPr>
        <w:t>Carried</w:t>
      </w:r>
    </w:p>
    <w:p w:rsidR="00D43A54" w:rsidRPr="00514A5B" w:rsidRDefault="00DC17CF" w:rsidP="00514A5B">
      <w:pPr>
        <w:pStyle w:val="normal0"/>
        <w:pBdr>
          <w:top w:val="nil"/>
          <w:left w:val="nil"/>
          <w:bottom w:val="nil"/>
          <w:right w:val="nil"/>
          <w:between w:val="nil"/>
        </w:pBdr>
        <w:spacing w:line="276" w:lineRule="auto"/>
        <w:jc w:val="both"/>
        <w:rPr>
          <w:rFonts w:ascii="Arial" w:eastAsia="Century Schoolbook" w:hAnsi="Arial" w:cs="Arial"/>
          <w:color w:val="000000"/>
        </w:rPr>
      </w:pPr>
      <w:r w:rsidRPr="00514A5B">
        <w:rPr>
          <w:rFonts w:ascii="Arial" w:eastAsia="Century Schoolbook" w:hAnsi="Arial" w:cs="Arial"/>
          <w:color w:val="000000"/>
        </w:rPr>
        <w:t>Clause 5. Passed.</w:t>
      </w:r>
    </w:p>
    <w:p w:rsidR="00D43A54" w:rsidRPr="00514A5B" w:rsidRDefault="00DC17CF" w:rsidP="00514A5B">
      <w:pPr>
        <w:pStyle w:val="normal0"/>
        <w:pBdr>
          <w:top w:val="nil"/>
          <w:left w:val="nil"/>
          <w:bottom w:val="nil"/>
          <w:right w:val="nil"/>
          <w:between w:val="nil"/>
        </w:pBdr>
        <w:spacing w:line="276" w:lineRule="auto"/>
        <w:jc w:val="both"/>
        <w:rPr>
          <w:rFonts w:ascii="Arial" w:eastAsia="Century Schoolbook" w:hAnsi="Arial" w:cs="Arial"/>
          <w:color w:val="000000"/>
        </w:rPr>
      </w:pPr>
      <w:r w:rsidRPr="00514A5B">
        <w:rPr>
          <w:rFonts w:ascii="Arial" w:eastAsia="Century Schoolbook" w:hAnsi="Arial" w:cs="Arial"/>
          <w:color w:val="000000"/>
        </w:rPr>
        <w:t>Clause 6. On appointmen</w:t>
      </w:r>
      <w:r w:rsidRPr="00514A5B">
        <w:rPr>
          <w:rFonts w:ascii="Arial" w:eastAsia="Century Schoolbook" w:hAnsi="Arial" w:cs="Arial"/>
          <w:color w:val="000000"/>
        </w:rPr>
        <w:t>t of Board assessment to be made.</w:t>
      </w:r>
    </w:p>
    <w:p w:rsidR="00D43A54" w:rsidRPr="00514A5B" w:rsidRDefault="00DC17CF" w:rsidP="00514A5B">
      <w:pPr>
        <w:pStyle w:val="normal0"/>
        <w:pBdr>
          <w:top w:val="nil"/>
          <w:left w:val="nil"/>
          <w:bottom w:val="nil"/>
          <w:right w:val="nil"/>
          <w:between w:val="nil"/>
        </w:pBdr>
        <w:spacing w:line="276" w:lineRule="auto"/>
        <w:jc w:val="both"/>
        <w:rPr>
          <w:rFonts w:ascii="Arial" w:eastAsia="Century Schoolbook" w:hAnsi="Arial" w:cs="Arial"/>
          <w:color w:val="000000"/>
        </w:rPr>
      </w:pPr>
      <w:r w:rsidRPr="00514A5B">
        <w:rPr>
          <w:rFonts w:ascii="Arial" w:eastAsia="Century Schoolbook" w:hAnsi="Arial" w:cs="Arial"/>
          <w:color w:val="000000"/>
        </w:rPr>
        <w:t xml:space="preserve">The Hon. J. </w:t>
      </w:r>
      <w:r w:rsidR="00514A5B">
        <w:rPr>
          <w:rFonts w:ascii="Arial" w:eastAsia="Century Schoolbook" w:hAnsi="Arial" w:cs="Arial"/>
          <w:color w:val="000000"/>
        </w:rPr>
        <w:t>B. SPENCE thought this was cumu</w:t>
      </w:r>
      <w:r w:rsidRPr="00514A5B">
        <w:rPr>
          <w:rFonts w:ascii="Arial" w:eastAsia="Century Schoolbook" w:hAnsi="Arial" w:cs="Arial"/>
          <w:color w:val="000000"/>
        </w:rPr>
        <w:t>lative.</w:t>
      </w:r>
    </w:p>
    <w:p w:rsidR="00D43A54" w:rsidRPr="00514A5B" w:rsidRDefault="00DC17CF" w:rsidP="00514A5B">
      <w:pPr>
        <w:pStyle w:val="normal0"/>
        <w:pBdr>
          <w:top w:val="nil"/>
          <w:left w:val="nil"/>
          <w:bottom w:val="nil"/>
          <w:right w:val="nil"/>
          <w:between w:val="nil"/>
        </w:pBdr>
        <w:spacing w:line="276" w:lineRule="auto"/>
        <w:ind w:right="20"/>
        <w:jc w:val="both"/>
        <w:rPr>
          <w:rFonts w:ascii="Arial" w:eastAsia="Century Schoolbook" w:hAnsi="Arial" w:cs="Arial"/>
          <w:color w:val="000000"/>
        </w:rPr>
      </w:pPr>
      <w:r w:rsidRPr="00514A5B">
        <w:rPr>
          <w:rFonts w:ascii="Arial" w:eastAsia="Century Schoolbook" w:hAnsi="Arial" w:cs="Arial"/>
          <w:color w:val="000000"/>
        </w:rPr>
        <w:t>The COMMISSIONER of PUBLIC WORKS (Hon. J. G. Ramsay) said it was intended that it should be.</w:t>
      </w:r>
    </w:p>
    <w:p w:rsidR="00D43A54" w:rsidRPr="00514A5B" w:rsidRDefault="00DC17CF" w:rsidP="00514A5B">
      <w:pPr>
        <w:pStyle w:val="normal0"/>
        <w:pBdr>
          <w:top w:val="nil"/>
          <w:left w:val="nil"/>
          <w:bottom w:val="nil"/>
          <w:right w:val="nil"/>
          <w:between w:val="nil"/>
        </w:pBdr>
        <w:spacing w:line="276" w:lineRule="auto"/>
        <w:ind w:right="20"/>
        <w:jc w:val="both"/>
        <w:rPr>
          <w:rFonts w:ascii="Arial" w:eastAsia="Century Schoolbook" w:hAnsi="Arial" w:cs="Arial"/>
          <w:color w:val="000000"/>
        </w:rPr>
      </w:pPr>
      <w:r w:rsidRPr="00514A5B">
        <w:rPr>
          <w:rFonts w:ascii="Arial" w:eastAsia="Century Schoolbook" w:hAnsi="Arial" w:cs="Arial"/>
          <w:color w:val="000000"/>
        </w:rPr>
        <w:t>The Hon. J. CROZIER thought this was hardly reasonable.</w:t>
      </w:r>
    </w:p>
    <w:p w:rsidR="00D43A54" w:rsidRPr="00514A5B" w:rsidRDefault="00DC17CF" w:rsidP="00514A5B">
      <w:pPr>
        <w:pStyle w:val="normal0"/>
        <w:pBdr>
          <w:top w:val="nil"/>
          <w:left w:val="nil"/>
          <w:bottom w:val="nil"/>
          <w:right w:val="nil"/>
          <w:between w:val="nil"/>
        </w:pBdr>
        <w:spacing w:line="276" w:lineRule="auto"/>
        <w:jc w:val="both"/>
        <w:rPr>
          <w:rFonts w:ascii="Arial" w:eastAsia="Century Schoolbook" w:hAnsi="Arial" w:cs="Arial"/>
          <w:color w:val="000000"/>
        </w:rPr>
      </w:pPr>
      <w:r w:rsidRPr="00514A5B">
        <w:rPr>
          <w:rFonts w:ascii="Arial" w:eastAsia="Century Schoolbook" w:hAnsi="Arial" w:cs="Arial"/>
          <w:color w:val="000000"/>
        </w:rPr>
        <w:t>The clause was passed.</w:t>
      </w:r>
    </w:p>
    <w:p w:rsidR="00D43A54" w:rsidRPr="00514A5B" w:rsidRDefault="00DC17CF" w:rsidP="00514A5B">
      <w:pPr>
        <w:pStyle w:val="normal0"/>
        <w:pBdr>
          <w:top w:val="nil"/>
          <w:left w:val="nil"/>
          <w:bottom w:val="nil"/>
          <w:right w:val="nil"/>
          <w:between w:val="nil"/>
        </w:pBdr>
        <w:spacing w:line="276" w:lineRule="auto"/>
        <w:jc w:val="both"/>
        <w:rPr>
          <w:rFonts w:ascii="Arial" w:eastAsia="Century Schoolbook" w:hAnsi="Arial" w:cs="Arial"/>
          <w:color w:val="000000"/>
        </w:rPr>
      </w:pPr>
      <w:r w:rsidRPr="00514A5B">
        <w:rPr>
          <w:rFonts w:ascii="Arial" w:eastAsia="Century Schoolbook" w:hAnsi="Arial" w:cs="Arial"/>
          <w:color w:val="000000"/>
        </w:rPr>
        <w:t>Clauses 7 to 15. Passed.</w:t>
      </w:r>
    </w:p>
    <w:p w:rsidR="00D43A54" w:rsidRPr="00514A5B" w:rsidRDefault="00DC17CF" w:rsidP="00514A5B">
      <w:pPr>
        <w:pStyle w:val="normal0"/>
        <w:pBdr>
          <w:top w:val="nil"/>
          <w:left w:val="nil"/>
          <w:bottom w:val="nil"/>
          <w:right w:val="nil"/>
          <w:between w:val="nil"/>
        </w:pBdr>
        <w:spacing w:line="276" w:lineRule="auto"/>
        <w:jc w:val="both"/>
        <w:rPr>
          <w:rFonts w:ascii="Arial" w:eastAsia="Century Schoolbook" w:hAnsi="Arial" w:cs="Arial"/>
          <w:color w:val="000000"/>
        </w:rPr>
      </w:pPr>
      <w:r w:rsidRPr="00514A5B">
        <w:rPr>
          <w:rFonts w:ascii="Arial" w:eastAsia="Century Schoolbook" w:hAnsi="Arial" w:cs="Arial"/>
          <w:color w:val="000000"/>
        </w:rPr>
        <w:t>Clause 16. Board may require declaration.</w:t>
      </w:r>
    </w:p>
    <w:p w:rsidR="00D43A54" w:rsidRPr="00514A5B" w:rsidRDefault="00DC17CF" w:rsidP="00514A5B">
      <w:pPr>
        <w:pStyle w:val="normal0"/>
        <w:pBdr>
          <w:top w:val="nil"/>
          <w:left w:val="nil"/>
          <w:bottom w:val="nil"/>
          <w:right w:val="nil"/>
          <w:between w:val="nil"/>
        </w:pBdr>
        <w:spacing w:line="276" w:lineRule="auto"/>
        <w:ind w:right="20"/>
        <w:jc w:val="both"/>
        <w:rPr>
          <w:rFonts w:ascii="Arial" w:eastAsia="Century Schoolbook" w:hAnsi="Arial" w:cs="Arial"/>
          <w:color w:val="000000"/>
        </w:rPr>
      </w:pPr>
      <w:r w:rsidRPr="00514A5B">
        <w:rPr>
          <w:rFonts w:ascii="Arial" w:eastAsia="Century Schoolbook" w:hAnsi="Arial" w:cs="Arial"/>
          <w:color w:val="000000"/>
        </w:rPr>
        <w:t>The Hon. J. CROZIER thought the Directors of the Board would know more about the matter than a Justice of the Peace, and he moved to insert after "Justice of the Peac</w:t>
      </w:r>
      <w:r w:rsidRPr="00514A5B">
        <w:rPr>
          <w:rFonts w:ascii="Arial" w:eastAsia="Century Schoolbook" w:hAnsi="Arial" w:cs="Arial"/>
          <w:color w:val="000000"/>
        </w:rPr>
        <w:t>e" "a Director of the Board."</w:t>
      </w:r>
    </w:p>
    <w:p w:rsidR="00D43A54" w:rsidRPr="00514A5B" w:rsidRDefault="00DC17CF" w:rsidP="00514A5B">
      <w:pPr>
        <w:pStyle w:val="normal0"/>
        <w:pBdr>
          <w:top w:val="nil"/>
          <w:left w:val="nil"/>
          <w:bottom w:val="nil"/>
          <w:right w:val="nil"/>
          <w:between w:val="nil"/>
        </w:pBdr>
        <w:spacing w:line="276" w:lineRule="auto"/>
        <w:ind w:right="20"/>
        <w:jc w:val="both"/>
        <w:rPr>
          <w:rFonts w:ascii="Arial" w:eastAsia="Century Schoolbook" w:hAnsi="Arial" w:cs="Arial"/>
          <w:color w:val="000000"/>
        </w:rPr>
      </w:pPr>
      <w:r w:rsidRPr="00514A5B">
        <w:rPr>
          <w:rFonts w:ascii="Arial" w:eastAsia="Century Schoolbook" w:hAnsi="Arial" w:cs="Arial"/>
          <w:color w:val="000000"/>
        </w:rPr>
        <w:lastRenderedPageBreak/>
        <w:t xml:space="preserve">The COMMISSIONER of PUBLIC WORKS (Hon. J. G. Ramsay) said the Government wanted a check on the Board, to see whether they were paying for destroying vermin, and it was for this reason that a Justice of the Peace was wanted to </w:t>
      </w:r>
      <w:r w:rsidRPr="00514A5B">
        <w:rPr>
          <w:rFonts w:ascii="Arial" w:eastAsia="Century Schoolbook" w:hAnsi="Arial" w:cs="Arial"/>
          <w:color w:val="000000"/>
        </w:rPr>
        <w:t>make a declaration.</w:t>
      </w:r>
    </w:p>
    <w:p w:rsidR="00D43A54" w:rsidRPr="00514A5B" w:rsidRDefault="00DC17CF" w:rsidP="00514A5B">
      <w:pPr>
        <w:pStyle w:val="normal0"/>
        <w:pBdr>
          <w:top w:val="nil"/>
          <w:left w:val="nil"/>
          <w:bottom w:val="nil"/>
          <w:right w:val="nil"/>
          <w:between w:val="nil"/>
        </w:pBdr>
        <w:spacing w:line="276" w:lineRule="auto"/>
        <w:ind w:right="20"/>
        <w:jc w:val="both"/>
        <w:rPr>
          <w:rFonts w:ascii="Arial" w:eastAsia="Century Schoolbook" w:hAnsi="Arial" w:cs="Arial"/>
          <w:color w:val="000000"/>
        </w:rPr>
      </w:pPr>
      <w:r w:rsidRPr="00514A5B">
        <w:rPr>
          <w:rFonts w:ascii="Arial" w:eastAsia="Century Schoolbook" w:hAnsi="Arial" w:cs="Arial"/>
          <w:color w:val="000000"/>
        </w:rPr>
        <w:t>The Hon. J. B. SPENCE said that it was better a declaration should be taken before a Director, who would know all the circumstances of the case, and he would be much more careful.</w:t>
      </w:r>
    </w:p>
    <w:p w:rsidR="00D43A54" w:rsidRPr="00514A5B" w:rsidRDefault="00DC17CF" w:rsidP="00514A5B">
      <w:pPr>
        <w:pStyle w:val="normal0"/>
        <w:pBdr>
          <w:top w:val="nil"/>
          <w:left w:val="nil"/>
          <w:bottom w:val="nil"/>
          <w:right w:val="nil"/>
          <w:between w:val="nil"/>
        </w:pBdr>
        <w:spacing w:line="276" w:lineRule="auto"/>
        <w:ind w:right="20"/>
        <w:jc w:val="both"/>
        <w:rPr>
          <w:rFonts w:ascii="Arial" w:eastAsia="Century Schoolbook" w:hAnsi="Arial" w:cs="Arial"/>
          <w:color w:val="000000"/>
        </w:rPr>
      </w:pPr>
      <w:r w:rsidRPr="00514A5B">
        <w:rPr>
          <w:rFonts w:ascii="Arial" w:eastAsia="Century Schoolbook" w:hAnsi="Arial" w:cs="Arial"/>
          <w:color w:val="000000"/>
        </w:rPr>
        <w:t xml:space="preserve">The Hon. T. HOGARTH thought the system pro posed by the </w:t>
      </w:r>
      <w:r w:rsidRPr="00514A5B">
        <w:rPr>
          <w:rFonts w:ascii="Arial" w:eastAsia="Century Schoolbook" w:hAnsi="Arial" w:cs="Arial"/>
          <w:color w:val="000000"/>
        </w:rPr>
        <w:t>Hon. Mr. Crozier would act very much in the same way as the District Council, of which there was no complaint.</w:t>
      </w:r>
    </w:p>
    <w:p w:rsidR="00D43A54" w:rsidRPr="00514A5B" w:rsidRDefault="00DC17CF" w:rsidP="00514A5B">
      <w:pPr>
        <w:pStyle w:val="normal0"/>
        <w:pBdr>
          <w:top w:val="nil"/>
          <w:left w:val="nil"/>
          <w:bottom w:val="nil"/>
          <w:right w:val="nil"/>
          <w:between w:val="nil"/>
        </w:pBdr>
        <w:spacing w:line="276" w:lineRule="auto"/>
        <w:ind w:right="20"/>
        <w:jc w:val="both"/>
        <w:rPr>
          <w:rFonts w:ascii="Arial" w:eastAsia="Century Schoolbook" w:hAnsi="Arial" w:cs="Arial"/>
          <w:color w:val="000000"/>
        </w:rPr>
      </w:pPr>
      <w:r w:rsidRPr="00514A5B">
        <w:rPr>
          <w:rFonts w:ascii="Arial" w:eastAsia="Century Schoolbook" w:hAnsi="Arial" w:cs="Arial"/>
          <w:color w:val="000000"/>
        </w:rPr>
        <w:t>The Hon. A. HAY said, as a matter of fact, scalps would have to be taken before some one connected with the Local Court, not a Justice of the Pea</w:t>
      </w:r>
      <w:r w:rsidRPr="00514A5B">
        <w:rPr>
          <w:rFonts w:ascii="Arial" w:eastAsia="Century Schoolbook" w:hAnsi="Arial" w:cs="Arial"/>
          <w:color w:val="000000"/>
        </w:rPr>
        <w:t>ce, and the declaration mentioned in the Bill was a declaration that the scalps that had been destroyed were from vermin that had been killed within the district.</w:t>
      </w:r>
    </w:p>
    <w:p w:rsidR="00D43A54" w:rsidRPr="00514A5B" w:rsidRDefault="00DC17CF" w:rsidP="00514A5B">
      <w:pPr>
        <w:pStyle w:val="normal0"/>
        <w:pBdr>
          <w:top w:val="nil"/>
          <w:left w:val="nil"/>
          <w:bottom w:val="nil"/>
          <w:right w:val="nil"/>
          <w:between w:val="nil"/>
        </w:pBdr>
        <w:spacing w:line="276" w:lineRule="auto"/>
        <w:ind w:right="20"/>
        <w:jc w:val="both"/>
        <w:rPr>
          <w:rFonts w:ascii="Arial" w:eastAsia="Century Schoolbook" w:hAnsi="Arial" w:cs="Arial"/>
          <w:color w:val="000000"/>
        </w:rPr>
      </w:pPr>
      <w:r w:rsidRPr="00514A5B">
        <w:rPr>
          <w:rFonts w:ascii="Arial" w:eastAsia="Century Schoolbook" w:hAnsi="Arial" w:cs="Arial"/>
          <w:color w:val="000000"/>
        </w:rPr>
        <w:t>The Hon. D. MURRAY thought it should be stated, in the Bill who was to receive the scalps and what was to be done with them.</w:t>
      </w:r>
    </w:p>
    <w:p w:rsidR="00D43A54" w:rsidRPr="00514A5B" w:rsidRDefault="00DC17CF" w:rsidP="00514A5B">
      <w:pPr>
        <w:pStyle w:val="normal0"/>
        <w:pBdr>
          <w:top w:val="nil"/>
          <w:left w:val="nil"/>
          <w:bottom w:val="nil"/>
          <w:right w:val="nil"/>
          <w:between w:val="nil"/>
        </w:pBdr>
        <w:spacing w:line="276" w:lineRule="auto"/>
        <w:ind w:right="20"/>
        <w:jc w:val="both"/>
        <w:rPr>
          <w:rFonts w:ascii="Arial" w:eastAsia="Century Schoolbook" w:hAnsi="Arial" w:cs="Arial"/>
          <w:color w:val="000000"/>
        </w:rPr>
      </w:pPr>
      <w:r w:rsidRPr="00514A5B">
        <w:rPr>
          <w:rFonts w:ascii="Arial" w:eastAsia="Century Schoolbook" w:hAnsi="Arial" w:cs="Arial"/>
          <w:color w:val="000000"/>
        </w:rPr>
        <w:t>The COMMISSIONER</w:t>
      </w:r>
      <w:r w:rsidRPr="00514A5B">
        <w:rPr>
          <w:rFonts w:ascii="Arial" w:eastAsia="Century Schoolbook" w:hAnsi="Arial" w:cs="Arial"/>
          <w:i/>
          <w:color w:val="000000"/>
        </w:rPr>
        <w:t xml:space="preserve"> </w:t>
      </w:r>
      <w:r w:rsidRPr="00514A5B">
        <w:rPr>
          <w:rFonts w:ascii="Arial" w:eastAsia="Century Schoolbook" w:hAnsi="Arial" w:cs="Arial"/>
          <w:color w:val="000000"/>
        </w:rPr>
        <w:t>of PUBLIC WORKS (Hon. J. G. Ramsay) said the Bill provided that the scalps should be produced to the Board, and th</w:t>
      </w:r>
      <w:r w:rsidRPr="00514A5B">
        <w:rPr>
          <w:rFonts w:ascii="Arial" w:eastAsia="Century Schoolbook" w:hAnsi="Arial" w:cs="Arial"/>
          <w:color w:val="000000"/>
        </w:rPr>
        <w:t>ey should decide how they should be disposed of.</w:t>
      </w:r>
    </w:p>
    <w:p w:rsidR="00D43A54" w:rsidRPr="00514A5B" w:rsidRDefault="00DC17CF" w:rsidP="00514A5B">
      <w:pPr>
        <w:pStyle w:val="normal0"/>
        <w:pBdr>
          <w:top w:val="nil"/>
          <w:left w:val="nil"/>
          <w:bottom w:val="nil"/>
          <w:right w:val="nil"/>
          <w:between w:val="nil"/>
        </w:pBdr>
        <w:spacing w:line="276" w:lineRule="auto"/>
        <w:ind w:right="20"/>
        <w:jc w:val="both"/>
        <w:rPr>
          <w:rFonts w:ascii="Arial" w:eastAsia="Century Schoolbook" w:hAnsi="Arial" w:cs="Arial"/>
          <w:color w:val="000000"/>
        </w:rPr>
      </w:pPr>
      <w:r w:rsidRPr="00514A5B">
        <w:rPr>
          <w:rFonts w:ascii="Arial" w:eastAsia="Century Schoolbook" w:hAnsi="Arial" w:cs="Arial"/>
          <w:color w:val="000000"/>
        </w:rPr>
        <w:t>The Hon. D. MURRAY thought the clause had better stand as it was.</w:t>
      </w:r>
    </w:p>
    <w:p w:rsidR="00D43A54" w:rsidRPr="00514A5B" w:rsidRDefault="00DC17CF" w:rsidP="00514A5B">
      <w:pPr>
        <w:pStyle w:val="normal0"/>
        <w:pBdr>
          <w:top w:val="nil"/>
          <w:left w:val="nil"/>
          <w:bottom w:val="nil"/>
          <w:right w:val="nil"/>
          <w:between w:val="nil"/>
        </w:pBdr>
        <w:spacing w:line="276" w:lineRule="auto"/>
        <w:ind w:right="20"/>
        <w:jc w:val="both"/>
        <w:rPr>
          <w:rFonts w:ascii="Arial" w:eastAsia="Century Schoolbook" w:hAnsi="Arial" w:cs="Arial"/>
          <w:color w:val="000000"/>
        </w:rPr>
      </w:pPr>
      <w:r w:rsidRPr="00514A5B">
        <w:rPr>
          <w:rFonts w:ascii="Arial" w:eastAsia="Century Schoolbook" w:hAnsi="Arial" w:cs="Arial"/>
          <w:color w:val="000000"/>
        </w:rPr>
        <w:t>The Hon. M. SALOM also supported the clause as worded in the Bill.</w:t>
      </w:r>
    </w:p>
    <w:p w:rsidR="00D43A54" w:rsidRPr="00514A5B" w:rsidRDefault="00DC17CF" w:rsidP="00514A5B">
      <w:pPr>
        <w:pStyle w:val="normal0"/>
        <w:pBdr>
          <w:top w:val="nil"/>
          <w:left w:val="nil"/>
          <w:bottom w:val="nil"/>
          <w:right w:val="nil"/>
          <w:between w:val="nil"/>
        </w:pBdr>
        <w:spacing w:line="276" w:lineRule="auto"/>
        <w:ind w:right="20"/>
        <w:jc w:val="both"/>
        <w:rPr>
          <w:rFonts w:ascii="Arial" w:eastAsia="Century Schoolbook" w:hAnsi="Arial" w:cs="Arial"/>
          <w:color w:val="000000"/>
        </w:rPr>
      </w:pPr>
      <w:r w:rsidRPr="00514A5B">
        <w:rPr>
          <w:rFonts w:ascii="Arial" w:eastAsia="Century Schoolbook" w:hAnsi="Arial" w:cs="Arial"/>
          <w:color w:val="000000"/>
        </w:rPr>
        <w:t>The Hon. J. CROZIER said he felt that every facility should be afforded to</w:t>
      </w:r>
      <w:r w:rsidRPr="00514A5B">
        <w:rPr>
          <w:rFonts w:ascii="Arial" w:eastAsia="Century Schoolbook" w:hAnsi="Arial" w:cs="Arial"/>
          <w:color w:val="000000"/>
        </w:rPr>
        <w:t xml:space="preserve"> those who destroyed the vermin to recover the scalp-money. If, however, the Council were against him he would not press the amendment.</w:t>
      </w:r>
    </w:p>
    <w:p w:rsidR="00D43A54" w:rsidRPr="00514A5B" w:rsidRDefault="00DC17CF" w:rsidP="00514A5B">
      <w:pPr>
        <w:pStyle w:val="normal0"/>
        <w:pBdr>
          <w:top w:val="nil"/>
          <w:left w:val="nil"/>
          <w:bottom w:val="nil"/>
          <w:right w:val="nil"/>
          <w:between w:val="nil"/>
        </w:pBdr>
        <w:spacing w:line="276" w:lineRule="auto"/>
        <w:jc w:val="both"/>
        <w:rPr>
          <w:rFonts w:ascii="Arial" w:eastAsia="Century Schoolbook" w:hAnsi="Arial" w:cs="Arial"/>
          <w:color w:val="000000"/>
        </w:rPr>
      </w:pPr>
      <w:r w:rsidRPr="00514A5B">
        <w:rPr>
          <w:rFonts w:ascii="Arial" w:eastAsia="Century Schoolbook" w:hAnsi="Arial" w:cs="Arial"/>
          <w:color w:val="000000"/>
        </w:rPr>
        <w:t>The clause was passed.</w:t>
      </w:r>
    </w:p>
    <w:p w:rsidR="00D43A54" w:rsidRPr="00514A5B" w:rsidRDefault="00DC17CF" w:rsidP="00514A5B">
      <w:pPr>
        <w:pStyle w:val="normal0"/>
        <w:pBdr>
          <w:top w:val="nil"/>
          <w:left w:val="nil"/>
          <w:bottom w:val="nil"/>
          <w:right w:val="nil"/>
          <w:between w:val="nil"/>
        </w:pBdr>
        <w:spacing w:line="276" w:lineRule="auto"/>
        <w:jc w:val="both"/>
        <w:rPr>
          <w:rFonts w:ascii="Arial" w:eastAsia="Century Schoolbook" w:hAnsi="Arial" w:cs="Arial"/>
          <w:color w:val="000000"/>
        </w:rPr>
      </w:pPr>
      <w:r w:rsidRPr="00514A5B">
        <w:rPr>
          <w:rFonts w:ascii="Arial" w:eastAsia="Century Schoolbook" w:hAnsi="Arial" w:cs="Arial"/>
          <w:color w:val="000000"/>
        </w:rPr>
        <w:t>Clauses 17 to 20 were passed.</w:t>
      </w:r>
    </w:p>
    <w:p w:rsidR="00D43A54" w:rsidRPr="00514A5B" w:rsidRDefault="00DC17CF" w:rsidP="00514A5B">
      <w:pPr>
        <w:pStyle w:val="normal0"/>
        <w:pBdr>
          <w:top w:val="nil"/>
          <w:left w:val="nil"/>
          <w:bottom w:val="nil"/>
          <w:right w:val="nil"/>
          <w:between w:val="nil"/>
        </w:pBdr>
        <w:spacing w:line="276" w:lineRule="auto"/>
        <w:jc w:val="both"/>
        <w:rPr>
          <w:rFonts w:ascii="Arial" w:eastAsia="Century Schoolbook" w:hAnsi="Arial" w:cs="Arial"/>
          <w:color w:val="000000"/>
        </w:rPr>
      </w:pPr>
      <w:r w:rsidRPr="00514A5B">
        <w:rPr>
          <w:rFonts w:ascii="Arial" w:eastAsia="Century Schoolbook" w:hAnsi="Arial" w:cs="Arial"/>
          <w:color w:val="000000"/>
        </w:rPr>
        <w:t>First schedule.</w:t>
      </w:r>
    </w:p>
    <w:p w:rsidR="00D43A54" w:rsidRPr="00514A5B" w:rsidRDefault="00DC17CF" w:rsidP="00514A5B">
      <w:pPr>
        <w:pStyle w:val="normal0"/>
        <w:pBdr>
          <w:top w:val="nil"/>
          <w:left w:val="nil"/>
          <w:bottom w:val="nil"/>
          <w:right w:val="nil"/>
          <w:between w:val="nil"/>
        </w:pBdr>
        <w:spacing w:line="276" w:lineRule="auto"/>
        <w:ind w:right="20"/>
        <w:jc w:val="both"/>
        <w:rPr>
          <w:rFonts w:ascii="Arial" w:eastAsia="Century Schoolbook" w:hAnsi="Arial" w:cs="Arial"/>
          <w:color w:val="000000"/>
        </w:rPr>
      </w:pPr>
      <w:r w:rsidRPr="00514A5B">
        <w:rPr>
          <w:rFonts w:ascii="Arial" w:eastAsia="Century Schoolbook" w:hAnsi="Arial" w:cs="Arial"/>
          <w:color w:val="000000"/>
        </w:rPr>
        <w:t xml:space="preserve">The Hon. A. B. MURRAY moved to strike out the word </w:t>
      </w:r>
      <w:r w:rsidRPr="00514A5B">
        <w:rPr>
          <w:rFonts w:ascii="Arial" w:eastAsia="Century Schoolbook" w:hAnsi="Arial" w:cs="Arial"/>
          <w:color w:val="000000"/>
        </w:rPr>
        <w:t>"every."</w:t>
      </w:r>
    </w:p>
    <w:p w:rsidR="00D43A54" w:rsidRPr="00514A5B" w:rsidRDefault="00DC17CF" w:rsidP="00514A5B">
      <w:pPr>
        <w:pStyle w:val="normal0"/>
        <w:pBdr>
          <w:top w:val="nil"/>
          <w:left w:val="nil"/>
          <w:bottom w:val="nil"/>
          <w:right w:val="nil"/>
          <w:between w:val="nil"/>
        </w:pBdr>
        <w:spacing w:line="276" w:lineRule="auto"/>
        <w:jc w:val="both"/>
        <w:rPr>
          <w:rFonts w:ascii="Arial" w:eastAsia="Century Schoolbook" w:hAnsi="Arial" w:cs="Arial"/>
          <w:color w:val="000000"/>
        </w:rPr>
      </w:pPr>
      <w:r w:rsidRPr="00514A5B">
        <w:rPr>
          <w:rFonts w:ascii="Arial" w:eastAsia="Century Schoolbook" w:hAnsi="Arial" w:cs="Arial"/>
          <w:color w:val="000000"/>
        </w:rPr>
        <w:t>Carried.</w:t>
      </w:r>
    </w:p>
    <w:p w:rsidR="00D43A54" w:rsidRPr="00514A5B" w:rsidRDefault="00DC17CF" w:rsidP="00514A5B">
      <w:pPr>
        <w:pStyle w:val="normal0"/>
        <w:pBdr>
          <w:top w:val="nil"/>
          <w:left w:val="nil"/>
          <w:bottom w:val="nil"/>
          <w:right w:val="nil"/>
          <w:between w:val="nil"/>
        </w:pBdr>
        <w:spacing w:line="276" w:lineRule="auto"/>
        <w:jc w:val="both"/>
        <w:rPr>
          <w:rFonts w:ascii="Arial" w:eastAsia="Century Schoolbook" w:hAnsi="Arial" w:cs="Arial"/>
          <w:color w:val="000000"/>
        </w:rPr>
      </w:pPr>
      <w:r w:rsidRPr="00514A5B">
        <w:rPr>
          <w:rFonts w:ascii="Arial" w:eastAsia="Century Schoolbook" w:hAnsi="Arial" w:cs="Arial"/>
          <w:color w:val="000000"/>
        </w:rPr>
        <w:t>The preamble and title were passed</w:t>
      </w:r>
    </w:p>
    <w:p w:rsidR="00D43A54" w:rsidRPr="00514A5B" w:rsidRDefault="00DC17CF" w:rsidP="00514A5B">
      <w:pPr>
        <w:pStyle w:val="normal0"/>
        <w:pBdr>
          <w:top w:val="nil"/>
          <w:left w:val="nil"/>
          <w:bottom w:val="nil"/>
          <w:right w:val="nil"/>
          <w:between w:val="nil"/>
        </w:pBdr>
        <w:spacing w:line="276" w:lineRule="auto"/>
        <w:ind w:right="40"/>
        <w:jc w:val="both"/>
        <w:rPr>
          <w:rFonts w:ascii="Arial" w:eastAsia="Century Schoolbook" w:hAnsi="Arial" w:cs="Arial"/>
          <w:color w:val="000000"/>
        </w:rPr>
      </w:pPr>
      <w:r w:rsidRPr="00514A5B">
        <w:rPr>
          <w:rFonts w:ascii="Arial" w:eastAsia="Century Schoolbook" w:hAnsi="Arial" w:cs="Arial"/>
          <w:color w:val="000000"/>
        </w:rPr>
        <w:t>The Council resumed, the report of the Committee was adopted, and the Standing Orders having been suspended, the Bill was read a third time and passed.</w:t>
      </w:r>
    </w:p>
    <w:p w:rsidR="00D43A54" w:rsidRPr="00514A5B" w:rsidRDefault="00D43A54" w:rsidP="00514A5B">
      <w:pPr>
        <w:pStyle w:val="normal0"/>
        <w:pBdr>
          <w:top w:val="nil"/>
          <w:left w:val="nil"/>
          <w:bottom w:val="nil"/>
          <w:right w:val="nil"/>
          <w:between w:val="nil"/>
        </w:pBdr>
        <w:spacing w:line="276" w:lineRule="auto"/>
        <w:ind w:right="40"/>
        <w:jc w:val="both"/>
        <w:rPr>
          <w:rFonts w:ascii="Arial" w:eastAsia="Century Schoolbook" w:hAnsi="Arial" w:cs="Arial"/>
          <w:color w:val="000000"/>
        </w:rPr>
      </w:pPr>
    </w:p>
    <w:sectPr w:rsidR="00D43A54" w:rsidRPr="00514A5B" w:rsidSect="00514A5B">
      <w:footerReference w:type="default" r:id="rId7"/>
      <w:pgSz w:w="11905" w:h="16837"/>
      <w:pgMar w:top="1440" w:right="1440" w:bottom="1440" w:left="1440" w:header="0" w:footer="72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17CF" w:rsidRDefault="00DC17CF" w:rsidP="0003335C">
      <w:r>
        <w:separator/>
      </w:r>
    </w:p>
  </w:endnote>
  <w:endnote w:type="continuationSeparator" w:id="1">
    <w:p w:rsidR="00DC17CF" w:rsidRDefault="00DC17CF" w:rsidP="000333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entury Schoolbook">
    <w:altName w:val="Century"/>
    <w:charset w:val="00"/>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35C" w:rsidRDefault="0003335C" w:rsidP="0003335C">
    <w:pPr>
      <w:pStyle w:val="Footer"/>
      <w:jc w:val="right"/>
      <w:rPr>
        <w:color w:val="548DD4" w:themeColor="text2" w:themeTint="99"/>
      </w:rPr>
    </w:pPr>
    <w:r>
      <w:rPr>
        <w:rFonts w:hint="eastAsia"/>
        <w:noProof/>
        <w:color w:val="548DD4" w:themeColor="text2" w:themeTint="99"/>
      </w:rPr>
      <w:t>History of Agriculture South Australia</w:t>
    </w:r>
  </w:p>
  <w:p w:rsidR="0003335C" w:rsidRDefault="000333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17CF" w:rsidRDefault="00DC17CF" w:rsidP="0003335C">
      <w:r>
        <w:separator/>
      </w:r>
    </w:p>
  </w:footnote>
  <w:footnote w:type="continuationSeparator" w:id="1">
    <w:p w:rsidR="00DC17CF" w:rsidRDefault="00DC17CF" w:rsidP="000333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AE35FC"/>
    <w:multiLevelType w:val="hybridMultilevel"/>
    <w:tmpl w:val="63286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D43A54"/>
    <w:rsid w:val="0003335C"/>
    <w:rsid w:val="00514A5B"/>
    <w:rsid w:val="00D43A54"/>
    <w:rsid w:val="00DC17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Verdana" w:hAnsi="Verdana" w:cs="Verdana"/>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D43A54"/>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Heading2">
    <w:name w:val="heading 2"/>
    <w:basedOn w:val="normal0"/>
    <w:next w:val="normal0"/>
    <w:rsid w:val="00D43A54"/>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Heading3">
    <w:name w:val="heading 3"/>
    <w:basedOn w:val="normal0"/>
    <w:next w:val="normal0"/>
    <w:rsid w:val="00D43A54"/>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Heading4">
    <w:name w:val="heading 4"/>
    <w:basedOn w:val="normal0"/>
    <w:next w:val="normal0"/>
    <w:rsid w:val="00D43A54"/>
    <w:pPr>
      <w:keepNext/>
      <w:pBdr>
        <w:top w:val="nil"/>
        <w:left w:val="nil"/>
        <w:bottom w:val="nil"/>
        <w:right w:val="nil"/>
        <w:between w:val="nil"/>
      </w:pBdr>
      <w:spacing w:before="240" w:after="60"/>
      <w:outlineLvl w:val="3"/>
    </w:pPr>
    <w:rPr>
      <w:b/>
      <w:sz w:val="28"/>
      <w:szCs w:val="28"/>
    </w:rPr>
  </w:style>
  <w:style w:type="paragraph" w:styleId="Heading5">
    <w:name w:val="heading 5"/>
    <w:basedOn w:val="normal0"/>
    <w:next w:val="normal0"/>
    <w:rsid w:val="00D43A54"/>
    <w:pPr>
      <w:pBdr>
        <w:top w:val="nil"/>
        <w:left w:val="nil"/>
        <w:bottom w:val="nil"/>
        <w:right w:val="nil"/>
        <w:between w:val="nil"/>
      </w:pBdr>
      <w:spacing w:before="240" w:after="60"/>
      <w:outlineLvl w:val="4"/>
    </w:pPr>
    <w:rPr>
      <w:b/>
      <w:i/>
      <w:sz w:val="26"/>
      <w:szCs w:val="26"/>
    </w:rPr>
  </w:style>
  <w:style w:type="paragraph" w:styleId="Heading6">
    <w:name w:val="heading 6"/>
    <w:basedOn w:val="normal0"/>
    <w:next w:val="normal0"/>
    <w:rsid w:val="00D43A54"/>
    <w:pPr>
      <w:pBdr>
        <w:top w:val="nil"/>
        <w:left w:val="nil"/>
        <w:bottom w:val="nil"/>
        <w:right w:val="nil"/>
        <w:between w:val="nil"/>
      </w:pBd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43A54"/>
  </w:style>
  <w:style w:type="paragraph" w:styleId="Title">
    <w:name w:val="Title"/>
    <w:basedOn w:val="normal0"/>
    <w:next w:val="normal0"/>
    <w:rsid w:val="00D43A54"/>
    <w:pPr>
      <w:pBdr>
        <w:top w:val="nil"/>
        <w:left w:val="nil"/>
        <w:bottom w:val="nil"/>
        <w:right w:val="nil"/>
        <w:between w:val="nil"/>
      </w:pBdr>
      <w:spacing w:before="240" w:after="60"/>
      <w:jc w:val="center"/>
    </w:pPr>
    <w:rPr>
      <w:rFonts w:ascii="Arial" w:eastAsia="Arial" w:hAnsi="Arial" w:cs="Arial"/>
      <w:b/>
      <w:sz w:val="32"/>
      <w:szCs w:val="32"/>
    </w:rPr>
  </w:style>
  <w:style w:type="paragraph" w:styleId="Subtitle">
    <w:name w:val="Subtitle"/>
    <w:basedOn w:val="normal0"/>
    <w:next w:val="normal0"/>
    <w:rsid w:val="00D43A54"/>
    <w:pPr>
      <w:pBdr>
        <w:top w:val="nil"/>
        <w:left w:val="nil"/>
        <w:bottom w:val="nil"/>
        <w:right w:val="nil"/>
        <w:between w:val="nil"/>
      </w:pBdr>
      <w:spacing w:after="60"/>
      <w:jc w:val="center"/>
    </w:pPr>
    <w:rPr>
      <w:rFonts w:ascii="Arial" w:eastAsia="Arial" w:hAnsi="Arial" w:cs="Arial"/>
    </w:rPr>
  </w:style>
  <w:style w:type="paragraph" w:styleId="Header">
    <w:name w:val="header"/>
    <w:basedOn w:val="Normal"/>
    <w:link w:val="HeaderChar"/>
    <w:uiPriority w:val="99"/>
    <w:semiHidden/>
    <w:unhideWhenUsed/>
    <w:rsid w:val="0003335C"/>
    <w:pPr>
      <w:tabs>
        <w:tab w:val="center" w:pos="4680"/>
        <w:tab w:val="right" w:pos="9360"/>
      </w:tabs>
    </w:pPr>
  </w:style>
  <w:style w:type="character" w:customStyle="1" w:styleId="HeaderChar">
    <w:name w:val="Header Char"/>
    <w:basedOn w:val="DefaultParagraphFont"/>
    <w:link w:val="Header"/>
    <w:uiPriority w:val="99"/>
    <w:semiHidden/>
    <w:rsid w:val="0003335C"/>
  </w:style>
  <w:style w:type="paragraph" w:styleId="Footer">
    <w:name w:val="footer"/>
    <w:basedOn w:val="Normal"/>
    <w:link w:val="FooterChar"/>
    <w:uiPriority w:val="99"/>
    <w:semiHidden/>
    <w:unhideWhenUsed/>
    <w:rsid w:val="0003335C"/>
    <w:pPr>
      <w:tabs>
        <w:tab w:val="center" w:pos="4680"/>
        <w:tab w:val="right" w:pos="9360"/>
      </w:tabs>
    </w:pPr>
  </w:style>
  <w:style w:type="character" w:customStyle="1" w:styleId="FooterChar">
    <w:name w:val="Footer Char"/>
    <w:basedOn w:val="DefaultParagraphFont"/>
    <w:link w:val="Footer"/>
    <w:uiPriority w:val="99"/>
    <w:semiHidden/>
    <w:rsid w:val="0003335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602</Words>
  <Characters>3432</Characters>
  <Application>Microsoft Office Word</Application>
  <DocSecurity>0</DocSecurity>
  <Lines>28</Lines>
  <Paragraphs>8</Paragraphs>
  <ScaleCrop>false</ScaleCrop>
  <Company/>
  <LinksUpToDate>false</LinksUpToDate>
  <CharactersWithSpaces>4026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3</cp:revision>
  <dcterms:created xsi:type="dcterms:W3CDTF">2020-02-24T05:27:00Z</dcterms:created>
  <dcterms:modified xsi:type="dcterms:W3CDTF">2020-02-24T05:27:00Z</dcterms:modified>
</cp:coreProperties>
</file>