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C0C0A" w14:textId="6A61A0D7" w:rsidR="006C139D" w:rsidRPr="006C139D" w:rsidRDefault="00504172" w:rsidP="006C139D">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9A39C0">
        <w:rPr>
          <w:rStyle w:val="Bodytext1715pt"/>
          <w:rFonts w:ascii="Arial" w:eastAsia="Arial Unicode MS" w:hAnsi="Arial" w:cs="Arial"/>
          <w:i w:val="0"/>
          <w:iCs w:val="0"/>
          <w:color w:val="00439E"/>
          <w:spacing w:val="1"/>
          <w:sz w:val="32"/>
          <w:szCs w:val="32"/>
          <w:shd w:val="clear" w:color="auto" w:fill="auto"/>
          <w:lang w:val="en-AU" w:eastAsia="en-AU"/>
        </w:rPr>
        <w:t>DOG CONTROL ACT AMENDMENT BILL 1980</w:t>
      </w:r>
    </w:p>
    <w:p w14:paraId="0F32293A" w14:textId="77777777" w:rsidR="006C139D" w:rsidRPr="006C139D" w:rsidRDefault="006C139D" w:rsidP="006C139D">
      <w:pPr>
        <w:spacing w:after="0"/>
        <w:rPr>
          <w:rFonts w:ascii="Arial" w:hAnsi="Arial" w:cs="Arial"/>
          <w:sz w:val="24"/>
          <w:szCs w:val="24"/>
        </w:rPr>
      </w:pPr>
    </w:p>
    <w:p w14:paraId="056B77D9" w14:textId="31BC4EA0" w:rsidR="006C139D" w:rsidRPr="006C139D" w:rsidRDefault="006C139D" w:rsidP="006C139D">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9A39C0">
        <w:rPr>
          <w:rStyle w:val="Bodytext1715pt"/>
          <w:rFonts w:ascii="Arial" w:eastAsia="Arial Unicode MS" w:hAnsi="Arial" w:cs="Arial"/>
          <w:i w:val="0"/>
          <w:iCs w:val="0"/>
          <w:color w:val="00439E"/>
          <w:spacing w:val="1"/>
          <w:sz w:val="28"/>
          <w:szCs w:val="28"/>
          <w:shd w:val="clear" w:color="auto" w:fill="auto"/>
          <w:lang w:val="en-AU" w:eastAsia="en-AU"/>
        </w:rPr>
        <w:t>L</w:t>
      </w:r>
      <w:r w:rsidR="003149C2">
        <w:rPr>
          <w:rStyle w:val="Bodytext1715pt"/>
          <w:rFonts w:ascii="Arial" w:eastAsia="Arial Unicode MS" w:hAnsi="Arial" w:cs="Arial"/>
          <w:i w:val="0"/>
          <w:iCs w:val="0"/>
          <w:color w:val="00439E"/>
          <w:spacing w:val="1"/>
          <w:sz w:val="28"/>
          <w:szCs w:val="28"/>
          <w:shd w:val="clear" w:color="auto" w:fill="auto"/>
          <w:lang w:val="en-AU" w:eastAsia="en-AU"/>
        </w:rPr>
        <w:t>egislative</w:t>
      </w:r>
      <w:r w:rsidRPr="009A39C0">
        <w:rPr>
          <w:rStyle w:val="Bodytext1715pt"/>
          <w:rFonts w:ascii="Arial" w:eastAsia="Arial Unicode MS" w:hAnsi="Arial" w:cs="Arial"/>
          <w:i w:val="0"/>
          <w:iCs w:val="0"/>
          <w:color w:val="00439E"/>
          <w:spacing w:val="1"/>
          <w:sz w:val="28"/>
          <w:szCs w:val="28"/>
          <w:shd w:val="clear" w:color="auto" w:fill="auto"/>
          <w:lang w:val="en-AU" w:eastAsia="en-AU"/>
        </w:rPr>
        <w:t xml:space="preserve"> C</w:t>
      </w:r>
      <w:r w:rsidR="003149C2">
        <w:rPr>
          <w:rStyle w:val="Bodytext1715pt"/>
          <w:rFonts w:ascii="Arial" w:eastAsia="Arial Unicode MS" w:hAnsi="Arial" w:cs="Arial"/>
          <w:i w:val="0"/>
          <w:iCs w:val="0"/>
          <w:color w:val="00439E"/>
          <w:spacing w:val="1"/>
          <w:sz w:val="28"/>
          <w:szCs w:val="28"/>
          <w:shd w:val="clear" w:color="auto" w:fill="auto"/>
          <w:lang w:val="en-AU" w:eastAsia="en-AU"/>
        </w:rPr>
        <w:t>ouncil</w:t>
      </w:r>
      <w:r w:rsidR="009A39C0">
        <w:rPr>
          <w:rStyle w:val="Bodytext1715pt"/>
          <w:rFonts w:ascii="Arial" w:eastAsia="Arial Unicode MS" w:hAnsi="Arial" w:cs="Arial"/>
          <w:i w:val="0"/>
          <w:iCs w:val="0"/>
          <w:color w:val="00439E"/>
          <w:spacing w:val="1"/>
          <w:sz w:val="28"/>
          <w:szCs w:val="28"/>
          <w:shd w:val="clear" w:color="auto" w:fill="auto"/>
          <w:lang w:val="en-AU" w:eastAsia="en-AU"/>
        </w:rPr>
        <w:t>,</w:t>
      </w:r>
      <w:r w:rsidRPr="009A39C0">
        <w:rPr>
          <w:rStyle w:val="Bodytext1715pt"/>
          <w:rFonts w:ascii="Arial" w:eastAsia="Arial Unicode MS" w:hAnsi="Arial" w:cs="Arial"/>
          <w:i w:val="0"/>
          <w:iCs w:val="0"/>
          <w:color w:val="00439E"/>
          <w:spacing w:val="1"/>
          <w:sz w:val="28"/>
          <w:szCs w:val="28"/>
          <w:shd w:val="clear" w:color="auto" w:fill="auto"/>
          <w:lang w:val="en-AU" w:eastAsia="en-AU"/>
        </w:rPr>
        <w:t xml:space="preserve"> 19 N</w:t>
      </w:r>
      <w:r w:rsidR="003149C2">
        <w:rPr>
          <w:rStyle w:val="Bodytext1715pt"/>
          <w:rFonts w:ascii="Arial" w:eastAsia="Arial Unicode MS" w:hAnsi="Arial" w:cs="Arial"/>
          <w:i w:val="0"/>
          <w:iCs w:val="0"/>
          <w:color w:val="00439E"/>
          <w:spacing w:val="1"/>
          <w:sz w:val="28"/>
          <w:szCs w:val="28"/>
          <w:shd w:val="clear" w:color="auto" w:fill="auto"/>
          <w:lang w:val="en-AU" w:eastAsia="en-AU"/>
        </w:rPr>
        <w:t>ovember</w:t>
      </w:r>
      <w:r w:rsidRPr="009A39C0">
        <w:rPr>
          <w:rStyle w:val="Bodytext1715pt"/>
          <w:rFonts w:ascii="Arial" w:eastAsia="Arial Unicode MS" w:hAnsi="Arial" w:cs="Arial"/>
          <w:i w:val="0"/>
          <w:iCs w:val="0"/>
          <w:color w:val="00439E"/>
          <w:spacing w:val="1"/>
          <w:sz w:val="28"/>
          <w:szCs w:val="28"/>
          <w:shd w:val="clear" w:color="auto" w:fill="auto"/>
          <w:lang w:val="en-AU" w:eastAsia="en-AU"/>
        </w:rPr>
        <w:t xml:space="preserve"> 1980</w:t>
      </w:r>
      <w:r w:rsidR="009A39C0">
        <w:rPr>
          <w:rStyle w:val="Bodytext1715pt"/>
          <w:rFonts w:ascii="Arial" w:eastAsia="Arial Unicode MS" w:hAnsi="Arial" w:cs="Arial"/>
          <w:i w:val="0"/>
          <w:iCs w:val="0"/>
          <w:color w:val="00439E"/>
          <w:spacing w:val="1"/>
          <w:sz w:val="28"/>
          <w:szCs w:val="28"/>
          <w:shd w:val="clear" w:color="auto" w:fill="auto"/>
          <w:lang w:val="en-AU" w:eastAsia="en-AU"/>
        </w:rPr>
        <w:t>,</w:t>
      </w:r>
      <w:r w:rsidRPr="009A39C0">
        <w:rPr>
          <w:rStyle w:val="Bodytext1715pt"/>
          <w:rFonts w:ascii="Arial" w:eastAsia="Arial Unicode MS" w:hAnsi="Arial" w:cs="Arial"/>
          <w:i w:val="0"/>
          <w:iCs w:val="0"/>
          <w:color w:val="00439E"/>
          <w:spacing w:val="1"/>
          <w:sz w:val="28"/>
          <w:szCs w:val="28"/>
          <w:shd w:val="clear" w:color="auto" w:fill="auto"/>
          <w:lang w:val="en-AU" w:eastAsia="en-AU"/>
        </w:rPr>
        <w:t xml:space="preserve"> </w:t>
      </w:r>
      <w:r w:rsidR="003149C2">
        <w:rPr>
          <w:rStyle w:val="Bodytext1715pt"/>
          <w:rFonts w:ascii="Arial" w:eastAsia="Arial Unicode MS" w:hAnsi="Arial" w:cs="Arial"/>
          <w:i w:val="0"/>
          <w:iCs w:val="0"/>
          <w:color w:val="00439E"/>
          <w:spacing w:val="1"/>
          <w:sz w:val="28"/>
          <w:szCs w:val="28"/>
          <w:shd w:val="clear" w:color="auto" w:fill="auto"/>
          <w:lang w:val="en-AU" w:eastAsia="en-AU"/>
        </w:rPr>
        <w:t>page</w:t>
      </w:r>
      <w:r w:rsidRPr="009A39C0">
        <w:rPr>
          <w:rStyle w:val="Bodytext1715pt"/>
          <w:rFonts w:ascii="Arial" w:eastAsia="Arial Unicode MS" w:hAnsi="Arial" w:cs="Arial"/>
          <w:i w:val="0"/>
          <w:iCs w:val="0"/>
          <w:color w:val="00439E"/>
          <w:spacing w:val="1"/>
          <w:sz w:val="28"/>
          <w:szCs w:val="28"/>
          <w:shd w:val="clear" w:color="auto" w:fill="auto"/>
          <w:lang w:val="en-AU" w:eastAsia="en-AU"/>
        </w:rPr>
        <w:t xml:space="preserve"> 1992</w:t>
      </w:r>
    </w:p>
    <w:p w14:paraId="12644C65" w14:textId="77777777" w:rsidR="006C139D" w:rsidRPr="00504172" w:rsidRDefault="006C139D" w:rsidP="006C139D">
      <w:pPr>
        <w:spacing w:after="0"/>
        <w:rPr>
          <w:rFonts w:ascii="Arial" w:hAnsi="Arial" w:cs="Arial"/>
          <w:sz w:val="24"/>
          <w:szCs w:val="24"/>
        </w:rPr>
      </w:pPr>
    </w:p>
    <w:p w14:paraId="4AC65FA4" w14:textId="5E926868" w:rsidR="006C139D" w:rsidRPr="003149C2" w:rsidRDefault="006C139D" w:rsidP="006C139D">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3149C2">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3149C2" w:rsidRPr="003149C2">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3149C2">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7E307CC9" w14:textId="77777777" w:rsidR="006C139D" w:rsidRPr="006C139D" w:rsidRDefault="006C139D" w:rsidP="006C139D">
      <w:pPr>
        <w:spacing w:after="0"/>
        <w:rPr>
          <w:rFonts w:ascii="Arial" w:hAnsi="Arial" w:cs="Arial"/>
          <w:sz w:val="24"/>
          <w:szCs w:val="24"/>
        </w:rPr>
      </w:pPr>
    </w:p>
    <w:p w14:paraId="2B28D98E" w14:textId="202118BC" w:rsidR="006C139D" w:rsidRPr="00504172" w:rsidRDefault="006C139D" w:rsidP="006C139D">
      <w:pPr>
        <w:spacing w:after="0"/>
        <w:rPr>
          <w:rFonts w:ascii="Arial" w:hAnsi="Arial" w:cs="Arial"/>
          <w:sz w:val="24"/>
          <w:szCs w:val="24"/>
        </w:rPr>
      </w:pPr>
      <w:r w:rsidRPr="006C139D">
        <w:rPr>
          <w:rFonts w:ascii="Arial" w:hAnsi="Arial" w:cs="Arial"/>
          <w:b/>
          <w:bCs/>
          <w:sz w:val="24"/>
          <w:szCs w:val="24"/>
        </w:rPr>
        <w:t>The Hon. C. M. HILL (Minister of Local Government)</w:t>
      </w:r>
      <w:r w:rsidR="009A39C0">
        <w:rPr>
          <w:rFonts w:ascii="Arial" w:hAnsi="Arial" w:cs="Arial"/>
          <w:b/>
          <w:bCs/>
          <w:sz w:val="24"/>
          <w:szCs w:val="24"/>
        </w:rPr>
        <w:t xml:space="preserve"> </w:t>
      </w:r>
      <w:r w:rsidRPr="006C139D">
        <w:rPr>
          <w:rFonts w:ascii="Arial" w:hAnsi="Arial" w:cs="Arial"/>
          <w:sz w:val="24"/>
          <w:szCs w:val="24"/>
        </w:rPr>
        <w:t xml:space="preserve">obtained leave and introduced a Bill for an Act to amend the Dog Control Act, 1979-80. </w:t>
      </w:r>
      <w:r w:rsidR="003149C2">
        <w:rPr>
          <w:rFonts w:ascii="Arial" w:hAnsi="Arial" w:cs="Arial"/>
          <w:sz w:val="24"/>
          <w:szCs w:val="24"/>
        </w:rPr>
        <w:t xml:space="preserve"> </w:t>
      </w:r>
      <w:r w:rsidRPr="006C139D">
        <w:rPr>
          <w:rFonts w:ascii="Arial" w:hAnsi="Arial" w:cs="Arial"/>
          <w:sz w:val="24"/>
          <w:szCs w:val="24"/>
        </w:rPr>
        <w:t>Read a first time.</w:t>
      </w:r>
    </w:p>
    <w:p w14:paraId="258C3AB3" w14:textId="77777777" w:rsidR="00504172" w:rsidRPr="006C139D" w:rsidRDefault="00504172" w:rsidP="006C139D">
      <w:pPr>
        <w:spacing w:after="0"/>
        <w:rPr>
          <w:rFonts w:ascii="Arial" w:hAnsi="Arial" w:cs="Arial"/>
          <w:sz w:val="24"/>
          <w:szCs w:val="24"/>
        </w:rPr>
      </w:pPr>
    </w:p>
    <w:p w14:paraId="592ED382" w14:textId="77777777" w:rsidR="006C139D" w:rsidRPr="006C139D" w:rsidRDefault="006C139D" w:rsidP="006C139D">
      <w:pPr>
        <w:spacing w:after="0"/>
        <w:rPr>
          <w:rFonts w:ascii="Arial" w:hAnsi="Arial" w:cs="Arial"/>
          <w:sz w:val="24"/>
          <w:szCs w:val="24"/>
        </w:rPr>
      </w:pPr>
      <w:r w:rsidRPr="006C139D">
        <w:rPr>
          <w:rFonts w:ascii="Arial" w:hAnsi="Arial" w:cs="Arial"/>
          <w:b/>
          <w:bCs/>
          <w:sz w:val="24"/>
          <w:szCs w:val="24"/>
        </w:rPr>
        <w:t xml:space="preserve">The Hon. C. M. HILL: </w:t>
      </w:r>
      <w:r w:rsidRPr="006C139D">
        <w:rPr>
          <w:rFonts w:ascii="Arial" w:hAnsi="Arial" w:cs="Arial"/>
          <w:sz w:val="24"/>
          <w:szCs w:val="24"/>
        </w:rPr>
        <w:t>I move:</w:t>
      </w:r>
    </w:p>
    <w:p w14:paraId="74750188" w14:textId="77777777" w:rsidR="006C139D" w:rsidRPr="006C139D" w:rsidRDefault="006C139D" w:rsidP="006C139D">
      <w:pPr>
        <w:spacing w:after="0"/>
        <w:rPr>
          <w:rFonts w:ascii="Arial" w:hAnsi="Arial" w:cs="Arial"/>
          <w:sz w:val="24"/>
          <w:szCs w:val="24"/>
        </w:rPr>
      </w:pPr>
      <w:r w:rsidRPr="006C139D">
        <w:rPr>
          <w:rFonts w:ascii="Arial" w:hAnsi="Arial" w:cs="Arial"/>
          <w:i/>
          <w:iCs/>
          <w:sz w:val="24"/>
          <w:szCs w:val="24"/>
        </w:rPr>
        <w:t>That this Bill be now read a second time.</w:t>
      </w:r>
    </w:p>
    <w:p w14:paraId="20CC61B3" w14:textId="77777777" w:rsidR="00504172" w:rsidRPr="00504172" w:rsidRDefault="00504172" w:rsidP="006C139D">
      <w:pPr>
        <w:spacing w:after="0"/>
        <w:rPr>
          <w:rFonts w:ascii="Arial" w:hAnsi="Arial" w:cs="Arial"/>
          <w:sz w:val="24"/>
          <w:szCs w:val="24"/>
        </w:rPr>
      </w:pPr>
    </w:p>
    <w:p w14:paraId="3A04C38E" w14:textId="30BE9826" w:rsidR="006C139D" w:rsidRPr="006C139D" w:rsidRDefault="006C139D" w:rsidP="006C139D">
      <w:pPr>
        <w:spacing w:after="0"/>
        <w:rPr>
          <w:rFonts w:ascii="Arial" w:hAnsi="Arial" w:cs="Arial"/>
          <w:sz w:val="24"/>
          <w:szCs w:val="24"/>
        </w:rPr>
      </w:pPr>
      <w:r w:rsidRPr="006C139D">
        <w:rPr>
          <w:rFonts w:ascii="Arial" w:hAnsi="Arial" w:cs="Arial"/>
          <w:sz w:val="24"/>
          <w:szCs w:val="24"/>
        </w:rPr>
        <w:t>It proposes amendments to the Dog Control Act which are</w:t>
      </w:r>
      <w:r w:rsidR="00504172" w:rsidRPr="00504172">
        <w:rPr>
          <w:rFonts w:ascii="Arial" w:hAnsi="Arial" w:cs="Arial"/>
          <w:sz w:val="24"/>
          <w:szCs w:val="24"/>
        </w:rPr>
        <w:t xml:space="preserve"> </w:t>
      </w:r>
      <w:r w:rsidRPr="006C139D">
        <w:rPr>
          <w:rFonts w:ascii="Arial" w:hAnsi="Arial" w:cs="Arial"/>
          <w:sz w:val="24"/>
          <w:szCs w:val="24"/>
        </w:rPr>
        <w:t xml:space="preserve">considered necessary to ensure that the provisions of the Act are reasonable and sufficiently flexible to meet the varying nature of the dog control problem in rural and urban areas while at the same time ensuring that councils have adequate powers to deal with irresponsible dog owners. </w:t>
      </w:r>
      <w:r w:rsidR="003149C2">
        <w:rPr>
          <w:rFonts w:ascii="Arial" w:hAnsi="Arial" w:cs="Arial"/>
          <w:sz w:val="24"/>
          <w:szCs w:val="24"/>
        </w:rPr>
        <w:t xml:space="preserve"> </w:t>
      </w:r>
      <w:r w:rsidRPr="006C139D">
        <w:rPr>
          <w:rFonts w:ascii="Arial" w:hAnsi="Arial" w:cs="Arial"/>
          <w:sz w:val="24"/>
          <w:szCs w:val="24"/>
        </w:rPr>
        <w:t>The principal amendments contained in the Bill are:</w:t>
      </w:r>
    </w:p>
    <w:p w14:paraId="14FAFAB8" w14:textId="2128737C" w:rsidR="006C139D" w:rsidRPr="006C139D" w:rsidRDefault="006C139D" w:rsidP="00504172">
      <w:pPr>
        <w:spacing w:after="0"/>
        <w:ind w:left="720"/>
        <w:rPr>
          <w:rFonts w:ascii="Arial" w:hAnsi="Arial" w:cs="Arial"/>
          <w:sz w:val="24"/>
          <w:szCs w:val="24"/>
        </w:rPr>
      </w:pPr>
      <w:r w:rsidRPr="006C139D">
        <w:rPr>
          <w:rFonts w:ascii="Arial" w:hAnsi="Arial" w:cs="Arial"/>
          <w:i/>
          <w:iCs/>
          <w:sz w:val="24"/>
          <w:szCs w:val="24"/>
        </w:rPr>
        <w:t xml:space="preserve">(a) </w:t>
      </w:r>
      <w:r w:rsidRPr="006C139D">
        <w:rPr>
          <w:rFonts w:ascii="Arial" w:hAnsi="Arial" w:cs="Arial"/>
          <w:sz w:val="24"/>
          <w:szCs w:val="24"/>
        </w:rPr>
        <w:t>The provisions of the Act requiring the tattooing</w:t>
      </w:r>
      <w:r w:rsidR="00504172" w:rsidRPr="00504172">
        <w:rPr>
          <w:rFonts w:ascii="Arial" w:hAnsi="Arial" w:cs="Arial"/>
          <w:sz w:val="24"/>
          <w:szCs w:val="24"/>
        </w:rPr>
        <w:t xml:space="preserve"> </w:t>
      </w:r>
      <w:r w:rsidRPr="006C139D">
        <w:rPr>
          <w:rFonts w:ascii="Arial" w:hAnsi="Arial" w:cs="Arial"/>
          <w:sz w:val="24"/>
          <w:szCs w:val="24"/>
        </w:rPr>
        <w:t xml:space="preserve">of dogs registered for the first time are repealed. </w:t>
      </w:r>
      <w:r w:rsidR="003149C2">
        <w:rPr>
          <w:rFonts w:ascii="Arial" w:hAnsi="Arial" w:cs="Arial"/>
          <w:sz w:val="24"/>
          <w:szCs w:val="24"/>
        </w:rPr>
        <w:t xml:space="preserve"> </w:t>
      </w:r>
      <w:r w:rsidRPr="006C139D">
        <w:rPr>
          <w:rFonts w:ascii="Arial" w:hAnsi="Arial" w:cs="Arial"/>
          <w:sz w:val="24"/>
          <w:szCs w:val="24"/>
        </w:rPr>
        <w:t>The tattooing provisions incorporated in the Act when it was passed have never been implemented for, while the value of tattooing as providing a permanent means of identification of a dog is recognised, it is considered:</w:t>
      </w:r>
    </w:p>
    <w:p w14:paraId="40D80442" w14:textId="0C10BDF9" w:rsidR="006C139D" w:rsidRPr="006C139D" w:rsidRDefault="006C139D" w:rsidP="00504172">
      <w:pPr>
        <w:spacing w:after="0"/>
        <w:ind w:left="1440"/>
        <w:rPr>
          <w:rFonts w:ascii="Arial" w:hAnsi="Arial" w:cs="Arial"/>
          <w:sz w:val="24"/>
          <w:szCs w:val="24"/>
        </w:rPr>
      </w:pPr>
      <w:r w:rsidRPr="006C139D">
        <w:rPr>
          <w:rFonts w:ascii="Arial" w:hAnsi="Arial" w:cs="Arial"/>
          <w:sz w:val="24"/>
          <w:szCs w:val="24"/>
        </w:rPr>
        <w:t>(</w:t>
      </w:r>
      <w:proofErr w:type="spellStart"/>
      <w:r w:rsidRPr="006C139D">
        <w:rPr>
          <w:rFonts w:ascii="Arial" w:hAnsi="Arial" w:cs="Arial"/>
          <w:sz w:val="24"/>
          <w:szCs w:val="24"/>
        </w:rPr>
        <w:t>i</w:t>
      </w:r>
      <w:proofErr w:type="spellEnd"/>
      <w:r w:rsidRPr="006C139D">
        <w:rPr>
          <w:rFonts w:ascii="Arial" w:hAnsi="Arial" w:cs="Arial"/>
          <w:sz w:val="24"/>
          <w:szCs w:val="24"/>
        </w:rPr>
        <w:t>) that the level of pain to the dog</w:t>
      </w:r>
      <w:r w:rsidR="00504172" w:rsidRPr="00504172">
        <w:rPr>
          <w:rFonts w:ascii="Arial" w:hAnsi="Arial" w:cs="Arial"/>
          <w:sz w:val="24"/>
          <w:szCs w:val="24"/>
        </w:rPr>
        <w:t xml:space="preserve"> </w:t>
      </w:r>
      <w:r w:rsidRPr="006C139D">
        <w:rPr>
          <w:rFonts w:ascii="Arial" w:hAnsi="Arial" w:cs="Arial"/>
          <w:sz w:val="24"/>
          <w:szCs w:val="24"/>
        </w:rPr>
        <w:t xml:space="preserve">associated with tattooing would be unacceptable to the average dog </w:t>
      </w:r>
      <w:proofErr w:type="gramStart"/>
      <w:r w:rsidRPr="006C139D">
        <w:rPr>
          <w:rFonts w:ascii="Arial" w:hAnsi="Arial" w:cs="Arial"/>
          <w:sz w:val="24"/>
          <w:szCs w:val="24"/>
        </w:rPr>
        <w:t>owner;</w:t>
      </w:r>
      <w:proofErr w:type="gramEnd"/>
    </w:p>
    <w:p w14:paraId="31C9FF15" w14:textId="43035155" w:rsidR="006C139D" w:rsidRPr="006C139D" w:rsidRDefault="006C139D" w:rsidP="00504172">
      <w:pPr>
        <w:spacing w:after="0"/>
        <w:ind w:left="1440"/>
        <w:rPr>
          <w:rFonts w:ascii="Arial" w:hAnsi="Arial" w:cs="Arial"/>
          <w:sz w:val="24"/>
          <w:szCs w:val="24"/>
        </w:rPr>
      </w:pPr>
      <w:r w:rsidRPr="006C139D">
        <w:rPr>
          <w:rFonts w:ascii="Arial" w:hAnsi="Arial" w:cs="Arial"/>
          <w:sz w:val="24"/>
          <w:szCs w:val="24"/>
        </w:rPr>
        <w:t>(ii) tattooing would require the maintenance</w:t>
      </w:r>
      <w:r w:rsidR="00504172">
        <w:rPr>
          <w:rFonts w:ascii="Arial" w:hAnsi="Arial" w:cs="Arial"/>
          <w:sz w:val="24"/>
          <w:szCs w:val="24"/>
        </w:rPr>
        <w:t xml:space="preserve"> </w:t>
      </w:r>
      <w:r w:rsidRPr="006C139D">
        <w:rPr>
          <w:rFonts w:ascii="Arial" w:hAnsi="Arial" w:cs="Arial"/>
          <w:sz w:val="24"/>
          <w:szCs w:val="24"/>
        </w:rPr>
        <w:t>of a Central Register of Dogs the cost of which would be high and would inevitably result in higher dog registration fees in the short term.</w:t>
      </w:r>
    </w:p>
    <w:p w14:paraId="2D4BA338" w14:textId="77777777" w:rsidR="006C139D" w:rsidRPr="006C139D" w:rsidRDefault="006C139D" w:rsidP="00504172">
      <w:pPr>
        <w:spacing w:after="0"/>
        <w:ind w:left="1440"/>
        <w:rPr>
          <w:rFonts w:ascii="Arial" w:hAnsi="Arial" w:cs="Arial"/>
          <w:sz w:val="24"/>
          <w:szCs w:val="24"/>
        </w:rPr>
      </w:pPr>
      <w:r w:rsidRPr="006C139D">
        <w:rPr>
          <w:rFonts w:ascii="Arial" w:hAnsi="Arial" w:cs="Arial"/>
          <w:sz w:val="24"/>
          <w:szCs w:val="24"/>
        </w:rPr>
        <w:t xml:space="preserve">The Bill deals with the problem of identification of dogs by providing with certain exemptions for working dogs, greyhounds, and dogs participating in shows, that dogs shall </w:t>
      </w:r>
      <w:proofErr w:type="gramStart"/>
      <w:r w:rsidRPr="006C139D">
        <w:rPr>
          <w:rFonts w:ascii="Arial" w:hAnsi="Arial" w:cs="Arial"/>
          <w:sz w:val="24"/>
          <w:szCs w:val="24"/>
        </w:rPr>
        <w:t>at all times</w:t>
      </w:r>
      <w:proofErr w:type="gramEnd"/>
      <w:r w:rsidRPr="006C139D">
        <w:rPr>
          <w:rFonts w:ascii="Arial" w:hAnsi="Arial" w:cs="Arial"/>
          <w:sz w:val="24"/>
          <w:szCs w:val="24"/>
        </w:rPr>
        <w:t xml:space="preserve"> wear a collar with the name and address of the owner and the current registration disc attached.</w:t>
      </w:r>
    </w:p>
    <w:p w14:paraId="1B71D800" w14:textId="27E31631" w:rsidR="006C139D" w:rsidRPr="006C139D" w:rsidRDefault="006C139D" w:rsidP="00504172">
      <w:pPr>
        <w:spacing w:after="0"/>
        <w:ind w:left="720"/>
        <w:rPr>
          <w:rFonts w:ascii="Arial" w:hAnsi="Arial" w:cs="Arial"/>
          <w:sz w:val="24"/>
          <w:szCs w:val="24"/>
        </w:rPr>
      </w:pPr>
      <w:r w:rsidRPr="006C139D">
        <w:rPr>
          <w:rFonts w:ascii="Arial" w:hAnsi="Arial" w:cs="Arial"/>
          <w:i/>
          <w:iCs/>
          <w:sz w:val="24"/>
          <w:szCs w:val="24"/>
        </w:rPr>
        <w:t xml:space="preserve">(b) </w:t>
      </w:r>
      <w:r w:rsidRPr="006C139D">
        <w:rPr>
          <w:rFonts w:ascii="Arial" w:hAnsi="Arial" w:cs="Arial"/>
          <w:sz w:val="24"/>
          <w:szCs w:val="24"/>
        </w:rPr>
        <w:t>All constraints on persons under 18 years of age</w:t>
      </w:r>
      <w:r w:rsidR="00504172">
        <w:rPr>
          <w:rFonts w:ascii="Arial" w:hAnsi="Arial" w:cs="Arial"/>
          <w:sz w:val="24"/>
          <w:szCs w:val="24"/>
        </w:rPr>
        <w:t xml:space="preserve"> </w:t>
      </w:r>
      <w:r w:rsidRPr="006C139D">
        <w:rPr>
          <w:rFonts w:ascii="Arial" w:hAnsi="Arial" w:cs="Arial"/>
          <w:sz w:val="24"/>
          <w:szCs w:val="24"/>
        </w:rPr>
        <w:t>having a dog registered in their name or in their possession are removed.</w:t>
      </w:r>
      <w:r w:rsidR="003149C2">
        <w:rPr>
          <w:rFonts w:ascii="Arial" w:hAnsi="Arial" w:cs="Arial"/>
          <w:sz w:val="24"/>
          <w:szCs w:val="24"/>
        </w:rPr>
        <w:t xml:space="preserve"> </w:t>
      </w:r>
      <w:r w:rsidRPr="006C139D">
        <w:rPr>
          <w:rFonts w:ascii="Arial" w:hAnsi="Arial" w:cs="Arial"/>
          <w:sz w:val="24"/>
          <w:szCs w:val="24"/>
        </w:rPr>
        <w:t xml:space="preserve"> This provision in practice has been found to be unreasonable, and the dog problem in the community is not such as to warrant such harsh provisions.</w:t>
      </w:r>
    </w:p>
    <w:p w14:paraId="16BAA45C" w14:textId="53067B5A" w:rsidR="006C139D" w:rsidRDefault="006C139D" w:rsidP="00504172">
      <w:pPr>
        <w:spacing w:after="0"/>
        <w:ind w:left="720"/>
        <w:rPr>
          <w:rFonts w:ascii="Arial" w:hAnsi="Arial" w:cs="Arial"/>
          <w:sz w:val="24"/>
          <w:szCs w:val="24"/>
        </w:rPr>
      </w:pPr>
      <w:r w:rsidRPr="006C139D">
        <w:rPr>
          <w:rFonts w:ascii="Arial" w:hAnsi="Arial" w:cs="Arial"/>
          <w:i/>
          <w:iCs/>
          <w:sz w:val="24"/>
          <w:szCs w:val="24"/>
        </w:rPr>
        <w:t xml:space="preserve">(c) </w:t>
      </w:r>
      <w:r w:rsidRPr="006C139D">
        <w:rPr>
          <w:rFonts w:ascii="Arial" w:hAnsi="Arial" w:cs="Arial"/>
          <w:sz w:val="24"/>
          <w:szCs w:val="24"/>
        </w:rPr>
        <w:t>The Central Dog Committee is abolished and</w:t>
      </w:r>
      <w:r w:rsidR="00504172">
        <w:rPr>
          <w:rFonts w:ascii="Arial" w:hAnsi="Arial" w:cs="Arial"/>
          <w:sz w:val="24"/>
          <w:szCs w:val="24"/>
        </w:rPr>
        <w:t xml:space="preserve"> </w:t>
      </w:r>
      <w:r w:rsidRPr="006C139D">
        <w:rPr>
          <w:rFonts w:ascii="Arial" w:hAnsi="Arial" w:cs="Arial"/>
          <w:sz w:val="24"/>
          <w:szCs w:val="24"/>
        </w:rPr>
        <w:t xml:space="preserve">replaced by a Dog Advisory Committee which will have the function of advising the Minister on matters related to the proper funding of pounds and the Royal Society for the Prevention of Cruelty to Animals. Dog control is essentially a local government problem which is best handled at the local level by councils, which can develop dog control programmes suited to their local needs. </w:t>
      </w:r>
      <w:r w:rsidR="003149C2">
        <w:rPr>
          <w:rFonts w:ascii="Arial" w:hAnsi="Arial" w:cs="Arial"/>
          <w:sz w:val="24"/>
          <w:szCs w:val="24"/>
        </w:rPr>
        <w:t xml:space="preserve"> </w:t>
      </w:r>
      <w:r w:rsidRPr="006C139D">
        <w:rPr>
          <w:rFonts w:ascii="Arial" w:hAnsi="Arial" w:cs="Arial"/>
          <w:sz w:val="24"/>
          <w:szCs w:val="24"/>
        </w:rPr>
        <w:t xml:space="preserve">In the past there has been </w:t>
      </w:r>
      <w:r w:rsidRPr="006C139D">
        <w:rPr>
          <w:rFonts w:ascii="Arial" w:hAnsi="Arial" w:cs="Arial"/>
          <w:sz w:val="24"/>
          <w:szCs w:val="24"/>
        </w:rPr>
        <w:lastRenderedPageBreak/>
        <w:t xml:space="preserve">criticism of councils’ performance in this area, but in fairness to councils it must be pointed out that registration fees were </w:t>
      </w:r>
      <w:proofErr w:type="gramStart"/>
      <w:r w:rsidRPr="006C139D">
        <w:rPr>
          <w:rFonts w:ascii="Arial" w:hAnsi="Arial" w:cs="Arial"/>
          <w:sz w:val="24"/>
          <w:szCs w:val="24"/>
        </w:rPr>
        <w:t>low</w:t>
      </w:r>
      <w:proofErr w:type="gramEnd"/>
      <w:r w:rsidRPr="006C139D">
        <w:rPr>
          <w:rFonts w:ascii="Arial" w:hAnsi="Arial" w:cs="Arial"/>
          <w:sz w:val="24"/>
          <w:szCs w:val="24"/>
        </w:rPr>
        <w:t xml:space="preserve"> and their financial resources limited. </w:t>
      </w:r>
      <w:r w:rsidR="003149C2">
        <w:rPr>
          <w:rFonts w:ascii="Arial" w:hAnsi="Arial" w:cs="Arial"/>
          <w:sz w:val="24"/>
          <w:szCs w:val="24"/>
        </w:rPr>
        <w:t xml:space="preserve"> </w:t>
      </w:r>
      <w:r w:rsidRPr="006C139D">
        <w:rPr>
          <w:rFonts w:ascii="Arial" w:hAnsi="Arial" w:cs="Arial"/>
          <w:sz w:val="24"/>
          <w:szCs w:val="24"/>
        </w:rPr>
        <w:t xml:space="preserve">This situation has now changed and with higher and more realistic registration fees, councils are </w:t>
      </w:r>
      <w:proofErr w:type="gramStart"/>
      <w:r w:rsidRPr="006C139D">
        <w:rPr>
          <w:rFonts w:ascii="Arial" w:hAnsi="Arial" w:cs="Arial"/>
          <w:sz w:val="24"/>
          <w:szCs w:val="24"/>
        </w:rPr>
        <w:t>in a position</w:t>
      </w:r>
      <w:proofErr w:type="gramEnd"/>
      <w:r w:rsidRPr="006C139D">
        <w:rPr>
          <w:rFonts w:ascii="Arial" w:hAnsi="Arial" w:cs="Arial"/>
          <w:sz w:val="24"/>
          <w:szCs w:val="24"/>
        </w:rPr>
        <w:t xml:space="preserve"> to mount effective dog control programmes.</w:t>
      </w:r>
    </w:p>
    <w:p w14:paraId="1D9DC4F0" w14:textId="77777777" w:rsidR="003149C2" w:rsidRPr="006C139D" w:rsidRDefault="003149C2" w:rsidP="00504172">
      <w:pPr>
        <w:spacing w:after="0"/>
        <w:ind w:left="720"/>
        <w:rPr>
          <w:rFonts w:ascii="Arial" w:hAnsi="Arial" w:cs="Arial"/>
          <w:sz w:val="24"/>
          <w:szCs w:val="24"/>
        </w:rPr>
      </w:pPr>
    </w:p>
    <w:p w14:paraId="11401B3E" w14:textId="4898FEBB" w:rsidR="006C139D" w:rsidRPr="006C139D" w:rsidRDefault="006C139D" w:rsidP="00504172">
      <w:pPr>
        <w:spacing w:after="0"/>
        <w:ind w:left="720"/>
        <w:rPr>
          <w:rFonts w:ascii="Arial" w:hAnsi="Arial" w:cs="Arial"/>
          <w:sz w:val="24"/>
          <w:szCs w:val="24"/>
        </w:rPr>
      </w:pPr>
      <w:r w:rsidRPr="006C139D">
        <w:rPr>
          <w:rFonts w:ascii="Arial" w:hAnsi="Arial" w:cs="Arial"/>
          <w:sz w:val="24"/>
          <w:szCs w:val="24"/>
        </w:rPr>
        <w:t xml:space="preserve">The retention of an advisory committee is necessary, as a need exists for funding from a central source to those organisations which accept stray and unwanted dogs from the public to ensure that they have sufficient financial resources to continue this work. </w:t>
      </w:r>
      <w:r w:rsidR="003149C2">
        <w:rPr>
          <w:rFonts w:ascii="Arial" w:hAnsi="Arial" w:cs="Arial"/>
          <w:sz w:val="24"/>
          <w:szCs w:val="24"/>
        </w:rPr>
        <w:t xml:space="preserve"> </w:t>
      </w:r>
      <w:r w:rsidRPr="006C139D">
        <w:rPr>
          <w:rFonts w:ascii="Arial" w:hAnsi="Arial" w:cs="Arial"/>
          <w:sz w:val="24"/>
          <w:szCs w:val="24"/>
        </w:rPr>
        <w:t>The moneys to provide this funding will be raised by means of a levy on the dog registration fees collected by metropolitan councils and those rural councils which benefit from the activities of these organisations.</w:t>
      </w:r>
    </w:p>
    <w:p w14:paraId="2EE2BD65" w14:textId="581AA6DA" w:rsidR="006C139D" w:rsidRPr="006C139D" w:rsidRDefault="006C139D" w:rsidP="00504172">
      <w:pPr>
        <w:spacing w:after="0"/>
        <w:ind w:left="720"/>
        <w:rPr>
          <w:rFonts w:ascii="Arial" w:hAnsi="Arial" w:cs="Arial"/>
          <w:sz w:val="24"/>
          <w:szCs w:val="24"/>
        </w:rPr>
      </w:pPr>
      <w:r w:rsidRPr="006C139D">
        <w:rPr>
          <w:rFonts w:ascii="Arial" w:hAnsi="Arial" w:cs="Arial"/>
          <w:i/>
          <w:iCs/>
          <w:sz w:val="24"/>
          <w:szCs w:val="24"/>
        </w:rPr>
        <w:t xml:space="preserve">(d) </w:t>
      </w:r>
      <w:r w:rsidRPr="006C139D">
        <w:rPr>
          <w:rFonts w:ascii="Arial" w:hAnsi="Arial" w:cs="Arial"/>
          <w:sz w:val="24"/>
          <w:szCs w:val="24"/>
        </w:rPr>
        <w:t>Other changes necessary to improve the administration and enforcement of the legislation and to strengthen control of dogs by owners and</w:t>
      </w:r>
      <w:r w:rsidR="00504172">
        <w:rPr>
          <w:rFonts w:ascii="Arial" w:hAnsi="Arial" w:cs="Arial"/>
          <w:sz w:val="24"/>
          <w:szCs w:val="24"/>
        </w:rPr>
        <w:t xml:space="preserve"> </w:t>
      </w:r>
      <w:r w:rsidRPr="006C139D">
        <w:rPr>
          <w:rFonts w:ascii="Arial" w:hAnsi="Arial" w:cs="Arial"/>
          <w:sz w:val="24"/>
          <w:szCs w:val="24"/>
        </w:rPr>
        <w:t>councils included in the Bill are:</w:t>
      </w:r>
    </w:p>
    <w:p w14:paraId="517D2405" w14:textId="30713A14" w:rsidR="006C139D" w:rsidRPr="006C139D" w:rsidRDefault="006C139D" w:rsidP="00504172">
      <w:pPr>
        <w:spacing w:after="0"/>
        <w:ind w:left="1440"/>
        <w:rPr>
          <w:rFonts w:ascii="Arial" w:hAnsi="Arial" w:cs="Arial"/>
          <w:sz w:val="24"/>
          <w:szCs w:val="24"/>
        </w:rPr>
      </w:pPr>
      <w:r w:rsidRPr="006C139D">
        <w:rPr>
          <w:rFonts w:ascii="Arial" w:hAnsi="Arial" w:cs="Arial"/>
          <w:sz w:val="24"/>
          <w:szCs w:val="24"/>
        </w:rPr>
        <w:t>(</w:t>
      </w:r>
      <w:proofErr w:type="spellStart"/>
      <w:r w:rsidRPr="006C139D">
        <w:rPr>
          <w:rFonts w:ascii="Arial" w:hAnsi="Arial" w:cs="Arial"/>
          <w:sz w:val="24"/>
          <w:szCs w:val="24"/>
        </w:rPr>
        <w:t>i</w:t>
      </w:r>
      <w:proofErr w:type="spellEnd"/>
      <w:r w:rsidRPr="006C139D">
        <w:rPr>
          <w:rFonts w:ascii="Arial" w:hAnsi="Arial" w:cs="Arial"/>
          <w:sz w:val="24"/>
          <w:szCs w:val="24"/>
        </w:rPr>
        <w:t>) The Outback Areas Community</w:t>
      </w:r>
      <w:r w:rsidR="00504172">
        <w:rPr>
          <w:rFonts w:ascii="Arial" w:hAnsi="Arial" w:cs="Arial"/>
          <w:sz w:val="24"/>
          <w:szCs w:val="24"/>
        </w:rPr>
        <w:t xml:space="preserve"> </w:t>
      </w:r>
      <w:r w:rsidRPr="006C139D">
        <w:rPr>
          <w:rFonts w:ascii="Arial" w:hAnsi="Arial" w:cs="Arial"/>
          <w:sz w:val="24"/>
          <w:szCs w:val="24"/>
        </w:rPr>
        <w:t xml:space="preserve">Development Trust to be responsible for the registration and control of dogs in areas of the State not served by conventional local government. </w:t>
      </w:r>
      <w:r w:rsidR="003149C2">
        <w:rPr>
          <w:rFonts w:ascii="Arial" w:hAnsi="Arial" w:cs="Arial"/>
          <w:sz w:val="24"/>
          <w:szCs w:val="24"/>
        </w:rPr>
        <w:t xml:space="preserve"> </w:t>
      </w:r>
      <w:r w:rsidRPr="006C139D">
        <w:rPr>
          <w:rFonts w:ascii="Arial" w:hAnsi="Arial" w:cs="Arial"/>
          <w:sz w:val="24"/>
          <w:szCs w:val="24"/>
        </w:rPr>
        <w:t>This amendment will satisfactorily deal with many of the matters which have been of concern in the administration of the Act in outer areas, permit greater flexibility in administration and allow the community to become more involved in designing a programme to meet its needs.</w:t>
      </w:r>
    </w:p>
    <w:p w14:paraId="31A1552D" w14:textId="30D27BB5" w:rsidR="006C139D" w:rsidRPr="006C139D" w:rsidRDefault="006C139D" w:rsidP="009A39C0">
      <w:pPr>
        <w:spacing w:after="0"/>
        <w:ind w:left="1440"/>
        <w:rPr>
          <w:rFonts w:ascii="Arial" w:hAnsi="Arial" w:cs="Arial"/>
          <w:sz w:val="24"/>
          <w:szCs w:val="24"/>
        </w:rPr>
      </w:pPr>
      <w:r w:rsidRPr="006C139D">
        <w:rPr>
          <w:rFonts w:ascii="Arial" w:hAnsi="Arial" w:cs="Arial"/>
          <w:sz w:val="24"/>
          <w:szCs w:val="24"/>
        </w:rPr>
        <w:t>(ii) Providing that council dog control</w:t>
      </w:r>
      <w:r w:rsidR="00504172">
        <w:rPr>
          <w:rFonts w:ascii="Arial" w:hAnsi="Arial" w:cs="Arial"/>
          <w:sz w:val="24"/>
          <w:szCs w:val="24"/>
        </w:rPr>
        <w:t xml:space="preserve"> </w:t>
      </w:r>
      <w:r w:rsidRPr="006C139D">
        <w:rPr>
          <w:rFonts w:ascii="Arial" w:hAnsi="Arial" w:cs="Arial"/>
          <w:sz w:val="24"/>
          <w:szCs w:val="24"/>
        </w:rPr>
        <w:t xml:space="preserve">officers can be employed on other duties. </w:t>
      </w:r>
      <w:r w:rsidR="003149C2">
        <w:rPr>
          <w:rFonts w:ascii="Arial" w:hAnsi="Arial" w:cs="Arial"/>
          <w:sz w:val="24"/>
          <w:szCs w:val="24"/>
        </w:rPr>
        <w:t xml:space="preserve"> </w:t>
      </w:r>
      <w:r w:rsidRPr="006C139D">
        <w:rPr>
          <w:rFonts w:ascii="Arial" w:hAnsi="Arial" w:cs="Arial"/>
          <w:sz w:val="24"/>
          <w:szCs w:val="24"/>
        </w:rPr>
        <w:t>The Act at present requires Dog Control Wardens to be engaged full-time in the administration of the Act.</w:t>
      </w:r>
      <w:r w:rsidR="003149C2">
        <w:rPr>
          <w:rFonts w:ascii="Arial" w:hAnsi="Arial" w:cs="Arial"/>
          <w:sz w:val="24"/>
          <w:szCs w:val="24"/>
        </w:rPr>
        <w:t xml:space="preserve"> </w:t>
      </w:r>
      <w:r w:rsidRPr="006C139D">
        <w:rPr>
          <w:rFonts w:ascii="Arial" w:hAnsi="Arial" w:cs="Arial"/>
          <w:sz w:val="24"/>
          <w:szCs w:val="24"/>
        </w:rPr>
        <w:t xml:space="preserve"> Few councils in South Australia can justify such an appointment and it should be the council’s decision as to how it will use its manpower resources.</w:t>
      </w:r>
    </w:p>
    <w:p w14:paraId="54328605" w14:textId="15E08F6C" w:rsidR="006C139D" w:rsidRPr="006C139D" w:rsidRDefault="006C139D" w:rsidP="009A39C0">
      <w:pPr>
        <w:spacing w:after="0"/>
        <w:ind w:left="1440"/>
        <w:rPr>
          <w:rFonts w:ascii="Arial" w:hAnsi="Arial" w:cs="Arial"/>
          <w:sz w:val="24"/>
          <w:szCs w:val="24"/>
        </w:rPr>
      </w:pPr>
      <w:r w:rsidRPr="006C139D">
        <w:rPr>
          <w:rFonts w:ascii="Arial" w:hAnsi="Arial" w:cs="Arial"/>
          <w:sz w:val="24"/>
          <w:szCs w:val="24"/>
        </w:rPr>
        <w:t>(iii) Provide that only half fees shall be</w:t>
      </w:r>
      <w:r w:rsidR="00504172">
        <w:rPr>
          <w:rFonts w:ascii="Arial" w:hAnsi="Arial" w:cs="Arial"/>
          <w:sz w:val="24"/>
          <w:szCs w:val="24"/>
        </w:rPr>
        <w:t xml:space="preserve"> </w:t>
      </w:r>
      <w:r w:rsidRPr="006C139D">
        <w:rPr>
          <w:rFonts w:ascii="Arial" w:hAnsi="Arial" w:cs="Arial"/>
          <w:sz w:val="24"/>
          <w:szCs w:val="24"/>
        </w:rPr>
        <w:t xml:space="preserve">payable on the first registration of a dog under three months of age on 1 January during the period 1 January to 30 June. </w:t>
      </w:r>
      <w:r w:rsidR="003149C2">
        <w:rPr>
          <w:rFonts w:ascii="Arial" w:hAnsi="Arial" w:cs="Arial"/>
          <w:sz w:val="24"/>
          <w:szCs w:val="24"/>
        </w:rPr>
        <w:t xml:space="preserve"> </w:t>
      </w:r>
      <w:r w:rsidRPr="006C139D">
        <w:rPr>
          <w:rFonts w:ascii="Arial" w:hAnsi="Arial" w:cs="Arial"/>
          <w:sz w:val="24"/>
          <w:szCs w:val="24"/>
        </w:rPr>
        <w:t>At present the full registration fee of $10 is payable if the dog is first registered in May and a further fee is payable on renewal in June.</w:t>
      </w:r>
    </w:p>
    <w:p w14:paraId="571AE18E" w14:textId="62EAE358" w:rsidR="006C139D" w:rsidRPr="006C139D" w:rsidRDefault="006C139D" w:rsidP="009A39C0">
      <w:pPr>
        <w:spacing w:after="0"/>
        <w:ind w:left="1440"/>
        <w:rPr>
          <w:rFonts w:ascii="Arial" w:hAnsi="Arial" w:cs="Arial"/>
          <w:sz w:val="24"/>
          <w:szCs w:val="24"/>
        </w:rPr>
      </w:pPr>
      <w:r w:rsidRPr="006C139D">
        <w:rPr>
          <w:rFonts w:ascii="Arial" w:hAnsi="Arial" w:cs="Arial"/>
          <w:sz w:val="24"/>
          <w:szCs w:val="24"/>
        </w:rPr>
        <w:t>(iv) Providing a period from 1 July to 31</w:t>
      </w:r>
      <w:r w:rsidR="00504172">
        <w:rPr>
          <w:rFonts w:ascii="Arial" w:hAnsi="Arial" w:cs="Arial"/>
          <w:sz w:val="24"/>
          <w:szCs w:val="24"/>
        </w:rPr>
        <w:t xml:space="preserve"> </w:t>
      </w:r>
      <w:r w:rsidRPr="006C139D">
        <w:rPr>
          <w:rFonts w:ascii="Arial" w:hAnsi="Arial" w:cs="Arial"/>
          <w:sz w:val="24"/>
          <w:szCs w:val="24"/>
        </w:rPr>
        <w:t>August in each year for the renewal of a dog registration.</w:t>
      </w:r>
      <w:r w:rsidR="003149C2">
        <w:rPr>
          <w:rFonts w:ascii="Arial" w:hAnsi="Arial" w:cs="Arial"/>
          <w:sz w:val="24"/>
          <w:szCs w:val="24"/>
        </w:rPr>
        <w:t xml:space="preserve"> </w:t>
      </w:r>
      <w:r w:rsidRPr="006C139D">
        <w:rPr>
          <w:rFonts w:ascii="Arial" w:hAnsi="Arial" w:cs="Arial"/>
          <w:sz w:val="24"/>
          <w:szCs w:val="24"/>
        </w:rPr>
        <w:t xml:space="preserve"> At present the Act is uncertain in this area and much confusion resulted at renewal time this year.</w:t>
      </w:r>
    </w:p>
    <w:p w14:paraId="23E59EA8" w14:textId="6820A140" w:rsidR="006C139D" w:rsidRPr="006C139D" w:rsidRDefault="006C139D" w:rsidP="009A39C0">
      <w:pPr>
        <w:spacing w:after="0"/>
        <w:ind w:left="1440"/>
        <w:rPr>
          <w:rFonts w:ascii="Arial" w:hAnsi="Arial" w:cs="Arial"/>
          <w:sz w:val="24"/>
          <w:szCs w:val="24"/>
        </w:rPr>
      </w:pPr>
      <w:r w:rsidRPr="006C139D">
        <w:rPr>
          <w:rFonts w:ascii="Arial" w:hAnsi="Arial" w:cs="Arial"/>
          <w:sz w:val="24"/>
          <w:szCs w:val="24"/>
        </w:rPr>
        <w:t>(v) Replace the present restrictive definition</w:t>
      </w:r>
      <w:r w:rsidR="00504172">
        <w:rPr>
          <w:rFonts w:ascii="Arial" w:hAnsi="Arial" w:cs="Arial"/>
          <w:sz w:val="24"/>
          <w:szCs w:val="24"/>
        </w:rPr>
        <w:t xml:space="preserve"> </w:t>
      </w:r>
      <w:r w:rsidRPr="006C139D">
        <w:rPr>
          <w:rFonts w:ascii="Arial" w:hAnsi="Arial" w:cs="Arial"/>
          <w:sz w:val="24"/>
          <w:szCs w:val="24"/>
        </w:rPr>
        <w:t xml:space="preserve">of pensioner with a definition of a person of a prescribed class to enable concessions </w:t>
      </w:r>
      <w:proofErr w:type="gramStart"/>
      <w:r w:rsidRPr="006C139D">
        <w:rPr>
          <w:rFonts w:ascii="Arial" w:hAnsi="Arial" w:cs="Arial"/>
          <w:sz w:val="24"/>
          <w:szCs w:val="24"/>
        </w:rPr>
        <w:t>similar to</w:t>
      </w:r>
      <w:proofErr w:type="gramEnd"/>
      <w:r w:rsidRPr="006C139D">
        <w:rPr>
          <w:rFonts w:ascii="Arial" w:hAnsi="Arial" w:cs="Arial"/>
          <w:sz w:val="24"/>
          <w:szCs w:val="24"/>
        </w:rPr>
        <w:t xml:space="preserve"> those allowed under the Rates and Taxes Remission Act.</w:t>
      </w:r>
      <w:r w:rsidR="003149C2">
        <w:rPr>
          <w:rFonts w:ascii="Arial" w:hAnsi="Arial" w:cs="Arial"/>
          <w:sz w:val="24"/>
          <w:szCs w:val="24"/>
        </w:rPr>
        <w:t xml:space="preserve"> </w:t>
      </w:r>
      <w:r w:rsidRPr="006C139D">
        <w:rPr>
          <w:rFonts w:ascii="Arial" w:hAnsi="Arial" w:cs="Arial"/>
          <w:sz w:val="24"/>
          <w:szCs w:val="24"/>
        </w:rPr>
        <w:t xml:space="preserve"> At present many people with low incomes and war service pensioners are not receiving the benefit of concessions.</w:t>
      </w:r>
    </w:p>
    <w:p w14:paraId="32F422A5" w14:textId="30DF736C" w:rsidR="006C139D" w:rsidRPr="006C139D" w:rsidRDefault="006C139D" w:rsidP="009A39C0">
      <w:pPr>
        <w:spacing w:after="0"/>
        <w:ind w:left="1440"/>
        <w:rPr>
          <w:rFonts w:ascii="Arial" w:hAnsi="Arial" w:cs="Arial"/>
          <w:sz w:val="24"/>
          <w:szCs w:val="24"/>
        </w:rPr>
      </w:pPr>
      <w:r w:rsidRPr="006C139D">
        <w:rPr>
          <w:rFonts w:ascii="Arial" w:hAnsi="Arial" w:cs="Arial"/>
          <w:sz w:val="24"/>
          <w:szCs w:val="24"/>
        </w:rPr>
        <w:t>(vi) Providing for a person to be able to</w:t>
      </w:r>
      <w:r w:rsidR="00504172">
        <w:rPr>
          <w:rFonts w:ascii="Arial" w:hAnsi="Arial" w:cs="Arial"/>
          <w:sz w:val="24"/>
          <w:szCs w:val="24"/>
        </w:rPr>
        <w:t xml:space="preserve"> </w:t>
      </w:r>
      <w:r w:rsidRPr="006C139D">
        <w:rPr>
          <w:rFonts w:ascii="Arial" w:hAnsi="Arial" w:cs="Arial"/>
          <w:sz w:val="24"/>
          <w:szCs w:val="24"/>
        </w:rPr>
        <w:t>obtain a certificate extract from the register of dogs and for a council to be empowered to correct an error in the register.</w:t>
      </w:r>
    </w:p>
    <w:p w14:paraId="242A7458" w14:textId="46D6FEDF" w:rsidR="006C139D" w:rsidRPr="006C139D" w:rsidRDefault="006C139D" w:rsidP="009A39C0">
      <w:pPr>
        <w:spacing w:after="0"/>
        <w:ind w:left="1440"/>
        <w:rPr>
          <w:rFonts w:ascii="Arial" w:hAnsi="Arial" w:cs="Arial"/>
          <w:sz w:val="24"/>
          <w:szCs w:val="24"/>
        </w:rPr>
      </w:pPr>
      <w:r w:rsidRPr="006C139D">
        <w:rPr>
          <w:rFonts w:ascii="Arial" w:hAnsi="Arial" w:cs="Arial"/>
          <w:sz w:val="24"/>
          <w:szCs w:val="24"/>
        </w:rPr>
        <w:lastRenderedPageBreak/>
        <w:t>(vii) Exempting guide dog owners from the</w:t>
      </w:r>
      <w:r w:rsidR="00504172">
        <w:rPr>
          <w:rFonts w:ascii="Arial" w:hAnsi="Arial" w:cs="Arial"/>
          <w:sz w:val="24"/>
          <w:szCs w:val="24"/>
        </w:rPr>
        <w:t xml:space="preserve"> </w:t>
      </w:r>
      <w:r w:rsidRPr="006C139D">
        <w:rPr>
          <w:rFonts w:ascii="Arial" w:hAnsi="Arial" w:cs="Arial"/>
          <w:sz w:val="24"/>
          <w:szCs w:val="24"/>
        </w:rPr>
        <w:t xml:space="preserve">obligation to remove faeces from a public place and giving them similar rights of access with their dogs to public places and transport as existed in the former Registration of Dogs Act. </w:t>
      </w:r>
      <w:r w:rsidR="003149C2">
        <w:rPr>
          <w:rFonts w:ascii="Arial" w:hAnsi="Arial" w:cs="Arial"/>
          <w:sz w:val="24"/>
          <w:szCs w:val="24"/>
        </w:rPr>
        <w:t xml:space="preserve"> </w:t>
      </w:r>
      <w:r w:rsidRPr="006C139D">
        <w:rPr>
          <w:rFonts w:ascii="Arial" w:hAnsi="Arial" w:cs="Arial"/>
          <w:sz w:val="24"/>
          <w:szCs w:val="24"/>
        </w:rPr>
        <w:t xml:space="preserve">The Guide Dogs for the Blind Association is concerned that its member </w:t>
      </w:r>
      <w:proofErr w:type="gramStart"/>
      <w:r w:rsidRPr="006C139D">
        <w:rPr>
          <w:rFonts w:ascii="Arial" w:hAnsi="Arial" w:cs="Arial"/>
          <w:sz w:val="24"/>
          <w:szCs w:val="24"/>
        </w:rPr>
        <w:t>are</w:t>
      </w:r>
      <w:proofErr w:type="gramEnd"/>
      <w:r w:rsidRPr="006C139D">
        <w:rPr>
          <w:rFonts w:ascii="Arial" w:hAnsi="Arial" w:cs="Arial"/>
          <w:sz w:val="24"/>
          <w:szCs w:val="24"/>
        </w:rPr>
        <w:t xml:space="preserve"> presently disadvantaged by many aspects of the Act.</w:t>
      </w:r>
    </w:p>
    <w:p w14:paraId="0BBE2259" w14:textId="77777777" w:rsidR="006C139D" w:rsidRPr="006C139D" w:rsidRDefault="006C139D" w:rsidP="009A39C0">
      <w:pPr>
        <w:spacing w:after="0"/>
        <w:ind w:left="1440"/>
        <w:rPr>
          <w:rFonts w:ascii="Arial" w:hAnsi="Arial" w:cs="Arial"/>
          <w:sz w:val="24"/>
          <w:szCs w:val="24"/>
        </w:rPr>
      </w:pPr>
      <w:r w:rsidRPr="006C139D">
        <w:rPr>
          <w:rFonts w:ascii="Arial" w:hAnsi="Arial" w:cs="Arial"/>
          <w:sz w:val="24"/>
          <w:szCs w:val="24"/>
        </w:rPr>
        <w:t>(viii) Providing that actions alleging nuisance caused by a dog may be instituted by any aggrieved person; at present complaints can only be instituted by a council.</w:t>
      </w:r>
    </w:p>
    <w:p w14:paraId="4E45463D" w14:textId="40FC9D0F" w:rsidR="006C139D" w:rsidRPr="006C139D" w:rsidRDefault="006C139D" w:rsidP="009A39C0">
      <w:pPr>
        <w:spacing w:after="0"/>
        <w:ind w:left="1440"/>
        <w:rPr>
          <w:rFonts w:ascii="Arial" w:hAnsi="Arial" w:cs="Arial"/>
          <w:sz w:val="24"/>
          <w:szCs w:val="24"/>
        </w:rPr>
      </w:pPr>
      <w:r w:rsidRPr="006C139D">
        <w:rPr>
          <w:rFonts w:ascii="Arial" w:hAnsi="Arial" w:cs="Arial"/>
          <w:sz w:val="24"/>
          <w:szCs w:val="24"/>
        </w:rPr>
        <w:t>(ix) Providing that where an authorised officer is of the opinion that any dog</w:t>
      </w:r>
      <w:r w:rsidR="009A39C0">
        <w:rPr>
          <w:rFonts w:ascii="Arial" w:hAnsi="Arial" w:cs="Arial"/>
          <w:sz w:val="24"/>
          <w:szCs w:val="24"/>
        </w:rPr>
        <w:t xml:space="preserve"> </w:t>
      </w:r>
      <w:r w:rsidRPr="006C139D">
        <w:rPr>
          <w:rFonts w:ascii="Arial" w:hAnsi="Arial" w:cs="Arial"/>
          <w:sz w:val="24"/>
          <w:szCs w:val="24"/>
        </w:rPr>
        <w:t xml:space="preserve">is mischievous or dangerous the officer may obtain an order from a Justice of the Peace, who shall not be a member or officer of that council, authorising the seizing and holding of the dog in a pound pending the hearing of an application by a court for an order for the destruction of the dog. In recent months there have been numerous attacks by savage dogs at large inflicting quite serious injuries on the victims. </w:t>
      </w:r>
      <w:r w:rsidR="003149C2">
        <w:rPr>
          <w:rFonts w:ascii="Arial" w:hAnsi="Arial" w:cs="Arial"/>
          <w:sz w:val="24"/>
          <w:szCs w:val="24"/>
        </w:rPr>
        <w:t xml:space="preserve"> </w:t>
      </w:r>
      <w:r w:rsidRPr="006C139D">
        <w:rPr>
          <w:rFonts w:ascii="Arial" w:hAnsi="Arial" w:cs="Arial"/>
          <w:sz w:val="24"/>
          <w:szCs w:val="24"/>
        </w:rPr>
        <w:t>The owners of the dogs in most instances have not been prepared to either have them put down or to take effective action to contain them on their properties.</w:t>
      </w:r>
    </w:p>
    <w:p w14:paraId="52A464F5" w14:textId="36221F71" w:rsidR="006C139D" w:rsidRPr="006C139D" w:rsidRDefault="006C139D" w:rsidP="009A39C0">
      <w:pPr>
        <w:spacing w:after="0"/>
        <w:ind w:left="1440"/>
        <w:rPr>
          <w:rFonts w:ascii="Arial" w:hAnsi="Arial" w:cs="Arial"/>
          <w:sz w:val="24"/>
          <w:szCs w:val="24"/>
        </w:rPr>
      </w:pPr>
      <w:r w:rsidRPr="006C139D">
        <w:rPr>
          <w:rFonts w:ascii="Arial" w:hAnsi="Arial" w:cs="Arial"/>
          <w:sz w:val="24"/>
          <w:szCs w:val="24"/>
        </w:rPr>
        <w:t>Although every effort is made by the authorities to have proceedings in these matters expedited, it necessarily takes some time for the matter to be listed for hearing by Court during which time the dog could continue to create a serious nuisance.</w:t>
      </w:r>
      <w:r w:rsidR="003149C2">
        <w:rPr>
          <w:rFonts w:ascii="Arial" w:hAnsi="Arial" w:cs="Arial"/>
          <w:sz w:val="24"/>
          <w:szCs w:val="24"/>
        </w:rPr>
        <w:t xml:space="preserve"> </w:t>
      </w:r>
      <w:r w:rsidRPr="006C139D">
        <w:rPr>
          <w:rFonts w:ascii="Arial" w:hAnsi="Arial" w:cs="Arial"/>
          <w:sz w:val="24"/>
          <w:szCs w:val="24"/>
        </w:rPr>
        <w:t xml:space="preserve"> The proposed amendment will enable an authorised officer to obtain an order from a Justice of the Peace authorising it to seize and hold the dog pending the matter being heard.</w:t>
      </w:r>
    </w:p>
    <w:p w14:paraId="32CE7727" w14:textId="7FDF4ADA" w:rsidR="006C139D" w:rsidRPr="006C139D" w:rsidRDefault="006C139D" w:rsidP="009A39C0">
      <w:pPr>
        <w:spacing w:after="0"/>
        <w:ind w:left="1440"/>
        <w:rPr>
          <w:rFonts w:ascii="Arial" w:hAnsi="Arial" w:cs="Arial"/>
          <w:sz w:val="24"/>
          <w:szCs w:val="24"/>
        </w:rPr>
      </w:pPr>
      <w:r w:rsidRPr="006C139D">
        <w:rPr>
          <w:rFonts w:ascii="Arial" w:hAnsi="Arial" w:cs="Arial"/>
          <w:sz w:val="24"/>
          <w:szCs w:val="24"/>
        </w:rPr>
        <w:t>(x) Providing a common period for the</w:t>
      </w:r>
      <w:r w:rsidR="009A39C0">
        <w:rPr>
          <w:rFonts w:ascii="Arial" w:hAnsi="Arial" w:cs="Arial"/>
          <w:sz w:val="24"/>
          <w:szCs w:val="24"/>
        </w:rPr>
        <w:t xml:space="preserve"> </w:t>
      </w:r>
      <w:r w:rsidRPr="006C139D">
        <w:rPr>
          <w:rFonts w:ascii="Arial" w:hAnsi="Arial" w:cs="Arial"/>
          <w:sz w:val="24"/>
          <w:szCs w:val="24"/>
        </w:rPr>
        <w:t>payment of expiation fees for offences under the Act.</w:t>
      </w:r>
    </w:p>
    <w:p w14:paraId="50F56603" w14:textId="38C60B44" w:rsidR="006C139D" w:rsidRPr="006C139D" w:rsidRDefault="006C139D" w:rsidP="009A39C0">
      <w:pPr>
        <w:spacing w:after="0"/>
        <w:ind w:left="1440"/>
        <w:rPr>
          <w:rFonts w:ascii="Arial" w:hAnsi="Arial" w:cs="Arial"/>
          <w:sz w:val="24"/>
          <w:szCs w:val="24"/>
        </w:rPr>
      </w:pPr>
      <w:r w:rsidRPr="006C139D">
        <w:rPr>
          <w:rFonts w:ascii="Arial" w:hAnsi="Arial" w:cs="Arial"/>
          <w:sz w:val="24"/>
          <w:szCs w:val="24"/>
        </w:rPr>
        <w:t>(xi) Providing councils with greater flexibility</w:t>
      </w:r>
      <w:r w:rsidR="009A39C0">
        <w:rPr>
          <w:rFonts w:ascii="Arial" w:hAnsi="Arial" w:cs="Arial"/>
          <w:sz w:val="24"/>
          <w:szCs w:val="24"/>
        </w:rPr>
        <w:t xml:space="preserve"> </w:t>
      </w:r>
      <w:r w:rsidRPr="006C139D">
        <w:rPr>
          <w:rFonts w:ascii="Arial" w:hAnsi="Arial" w:cs="Arial"/>
          <w:sz w:val="24"/>
          <w:szCs w:val="24"/>
        </w:rPr>
        <w:t>in determining kennel standards when granting kennel licences so that regard may be had to such factors as the size and temperament of the dog.</w:t>
      </w:r>
    </w:p>
    <w:p w14:paraId="5D0FC5DD" w14:textId="77777777" w:rsidR="009A39C0" w:rsidRDefault="009A39C0" w:rsidP="006C139D">
      <w:pPr>
        <w:spacing w:after="0"/>
        <w:rPr>
          <w:rFonts w:ascii="Arial" w:hAnsi="Arial" w:cs="Arial"/>
          <w:sz w:val="24"/>
          <w:szCs w:val="24"/>
        </w:rPr>
      </w:pPr>
    </w:p>
    <w:p w14:paraId="71575FCC" w14:textId="20AB0C9E" w:rsidR="006C139D" w:rsidRPr="006C139D" w:rsidRDefault="006C139D" w:rsidP="006C139D">
      <w:pPr>
        <w:spacing w:after="0"/>
        <w:rPr>
          <w:rFonts w:ascii="Arial" w:hAnsi="Arial" w:cs="Arial"/>
          <w:sz w:val="24"/>
          <w:szCs w:val="24"/>
        </w:rPr>
      </w:pPr>
      <w:r w:rsidRPr="006C139D">
        <w:rPr>
          <w:rFonts w:ascii="Arial" w:hAnsi="Arial" w:cs="Arial"/>
          <w:sz w:val="24"/>
          <w:szCs w:val="24"/>
        </w:rPr>
        <w:t xml:space="preserve">I seek leave to have the explanation of the clauses inserted in </w:t>
      </w:r>
      <w:r w:rsidRPr="006C139D">
        <w:rPr>
          <w:rFonts w:ascii="Arial" w:hAnsi="Arial" w:cs="Arial"/>
          <w:i/>
          <w:iCs/>
          <w:sz w:val="24"/>
          <w:szCs w:val="24"/>
        </w:rPr>
        <w:t xml:space="preserve">Hansard </w:t>
      </w:r>
      <w:r w:rsidRPr="006C139D">
        <w:rPr>
          <w:rFonts w:ascii="Arial" w:hAnsi="Arial" w:cs="Arial"/>
          <w:sz w:val="24"/>
          <w:szCs w:val="24"/>
        </w:rPr>
        <w:t>without my reading it.</w:t>
      </w:r>
    </w:p>
    <w:p w14:paraId="01C2DBA2" w14:textId="77777777" w:rsidR="009A39C0" w:rsidRDefault="009A39C0" w:rsidP="006C139D">
      <w:pPr>
        <w:spacing w:after="0"/>
        <w:rPr>
          <w:rFonts w:ascii="Arial" w:hAnsi="Arial" w:cs="Arial"/>
          <w:sz w:val="24"/>
          <w:szCs w:val="24"/>
        </w:rPr>
      </w:pPr>
    </w:p>
    <w:p w14:paraId="400305BA" w14:textId="41269F87" w:rsidR="006C139D" w:rsidRDefault="006C139D" w:rsidP="006C139D">
      <w:pPr>
        <w:spacing w:after="0"/>
        <w:rPr>
          <w:rFonts w:ascii="Arial" w:hAnsi="Arial" w:cs="Arial"/>
          <w:sz w:val="24"/>
          <w:szCs w:val="24"/>
        </w:rPr>
      </w:pPr>
      <w:r w:rsidRPr="006C139D">
        <w:rPr>
          <w:rFonts w:ascii="Arial" w:hAnsi="Arial" w:cs="Arial"/>
          <w:sz w:val="24"/>
          <w:szCs w:val="24"/>
        </w:rPr>
        <w:t>Leave granted.</w:t>
      </w:r>
    </w:p>
    <w:p w14:paraId="169095DC" w14:textId="77777777" w:rsidR="009A39C0" w:rsidRPr="006C139D" w:rsidRDefault="009A39C0" w:rsidP="006C139D">
      <w:pPr>
        <w:spacing w:after="0"/>
        <w:rPr>
          <w:rFonts w:ascii="Arial" w:hAnsi="Arial" w:cs="Arial"/>
          <w:sz w:val="24"/>
          <w:szCs w:val="24"/>
        </w:rPr>
      </w:pPr>
    </w:p>
    <w:p w14:paraId="4EFF8AB5" w14:textId="77777777" w:rsidR="006C139D" w:rsidRPr="006C139D" w:rsidRDefault="006C139D" w:rsidP="009A39C0">
      <w:pPr>
        <w:spacing w:after="0"/>
        <w:jc w:val="center"/>
        <w:rPr>
          <w:rFonts w:ascii="Arial" w:hAnsi="Arial" w:cs="Arial"/>
          <w:sz w:val="24"/>
          <w:szCs w:val="24"/>
        </w:rPr>
      </w:pPr>
      <w:r w:rsidRPr="006C139D">
        <w:rPr>
          <w:rFonts w:ascii="Arial" w:hAnsi="Arial" w:cs="Arial"/>
          <w:b/>
          <w:bCs/>
          <w:sz w:val="24"/>
          <w:szCs w:val="24"/>
        </w:rPr>
        <w:t>Explanation of Clauses</w:t>
      </w:r>
    </w:p>
    <w:p w14:paraId="615F04F3" w14:textId="77777777" w:rsidR="009A39C0" w:rsidRDefault="009A39C0" w:rsidP="006C139D">
      <w:pPr>
        <w:spacing w:after="0"/>
        <w:rPr>
          <w:rFonts w:ascii="Arial" w:hAnsi="Arial" w:cs="Arial"/>
          <w:sz w:val="24"/>
          <w:szCs w:val="24"/>
        </w:rPr>
      </w:pPr>
    </w:p>
    <w:p w14:paraId="3C792F4D" w14:textId="4D4BCF57" w:rsidR="006C139D" w:rsidRDefault="006C139D" w:rsidP="006C139D">
      <w:pPr>
        <w:spacing w:after="0"/>
        <w:rPr>
          <w:rFonts w:ascii="Arial" w:hAnsi="Arial" w:cs="Arial"/>
          <w:sz w:val="24"/>
          <w:szCs w:val="24"/>
        </w:rPr>
      </w:pPr>
      <w:r w:rsidRPr="006C139D">
        <w:rPr>
          <w:rFonts w:ascii="Arial" w:hAnsi="Arial" w:cs="Arial"/>
          <w:sz w:val="24"/>
          <w:szCs w:val="24"/>
        </w:rPr>
        <w:t>Clauses 1, 2 and 3 are formal.</w:t>
      </w:r>
      <w:r w:rsidR="003149C2">
        <w:rPr>
          <w:rFonts w:ascii="Arial" w:hAnsi="Arial" w:cs="Arial"/>
          <w:sz w:val="24"/>
          <w:szCs w:val="24"/>
        </w:rPr>
        <w:t xml:space="preserve"> </w:t>
      </w:r>
      <w:r w:rsidRPr="006C139D">
        <w:rPr>
          <w:rFonts w:ascii="Arial" w:hAnsi="Arial" w:cs="Arial"/>
          <w:sz w:val="24"/>
          <w:szCs w:val="24"/>
        </w:rPr>
        <w:t xml:space="preserve"> Clause 4 makes various amendments to the definitions. These amendments are consequential upon the substantive changes to the principal Act. It should be noted that the definition of “council” now includes the Outback Areas Community Development Trust which will in future be responsible for enforcing the Act outside local government areas. Clause 5 amends section 6. </w:t>
      </w:r>
      <w:r w:rsidR="003149C2">
        <w:rPr>
          <w:rFonts w:ascii="Arial" w:hAnsi="Arial" w:cs="Arial"/>
          <w:sz w:val="24"/>
          <w:szCs w:val="24"/>
        </w:rPr>
        <w:t xml:space="preserve"> </w:t>
      </w:r>
      <w:r w:rsidRPr="006C139D">
        <w:rPr>
          <w:rFonts w:ascii="Arial" w:hAnsi="Arial" w:cs="Arial"/>
          <w:sz w:val="24"/>
          <w:szCs w:val="24"/>
        </w:rPr>
        <w:t xml:space="preserve">This amendment is consequential upon the assumption by the Outback Areas Community Development </w:t>
      </w:r>
      <w:r w:rsidRPr="006C139D">
        <w:rPr>
          <w:rFonts w:ascii="Arial" w:hAnsi="Arial" w:cs="Arial"/>
          <w:sz w:val="24"/>
          <w:szCs w:val="24"/>
        </w:rPr>
        <w:lastRenderedPageBreak/>
        <w:t xml:space="preserve">Trust of responsibility for administration of the Act outside local government areas. Clause 6 removes from the Act specific reference to dog control wardens. The Act will in future refer to officers with the powers of enforcement conferred by the Act simply as “authorised persons”. </w:t>
      </w:r>
      <w:r w:rsidR="003149C2">
        <w:rPr>
          <w:rFonts w:ascii="Arial" w:hAnsi="Arial" w:cs="Arial"/>
          <w:sz w:val="24"/>
          <w:szCs w:val="24"/>
        </w:rPr>
        <w:t xml:space="preserve"> </w:t>
      </w:r>
      <w:r w:rsidRPr="006C139D">
        <w:rPr>
          <w:rFonts w:ascii="Arial" w:hAnsi="Arial" w:cs="Arial"/>
          <w:sz w:val="24"/>
          <w:szCs w:val="24"/>
        </w:rPr>
        <w:t>New section 7 provides that each council must have at least one authorised person in its employ. A member of the council is not to be appointed as an authorised person.</w:t>
      </w:r>
    </w:p>
    <w:p w14:paraId="663D7349" w14:textId="77777777" w:rsidR="009A39C0" w:rsidRPr="006C139D" w:rsidRDefault="009A39C0" w:rsidP="006C139D">
      <w:pPr>
        <w:spacing w:after="0"/>
        <w:rPr>
          <w:rFonts w:ascii="Arial" w:hAnsi="Arial" w:cs="Arial"/>
          <w:sz w:val="24"/>
          <w:szCs w:val="24"/>
        </w:rPr>
      </w:pPr>
    </w:p>
    <w:p w14:paraId="63C7EAE5" w14:textId="678062F4" w:rsidR="006C139D" w:rsidRDefault="006C139D" w:rsidP="006C139D">
      <w:pPr>
        <w:spacing w:after="0"/>
        <w:rPr>
          <w:rFonts w:ascii="Arial" w:hAnsi="Arial" w:cs="Arial"/>
          <w:sz w:val="24"/>
          <w:szCs w:val="24"/>
        </w:rPr>
      </w:pPr>
      <w:r w:rsidRPr="006C139D">
        <w:rPr>
          <w:rFonts w:ascii="Arial" w:hAnsi="Arial" w:cs="Arial"/>
          <w:sz w:val="24"/>
          <w:szCs w:val="24"/>
        </w:rPr>
        <w:t>Clause 7 deals with the power of delegation by registrars of dogs.</w:t>
      </w:r>
      <w:r w:rsidR="003149C2">
        <w:rPr>
          <w:rFonts w:ascii="Arial" w:hAnsi="Arial" w:cs="Arial"/>
          <w:sz w:val="24"/>
          <w:szCs w:val="24"/>
        </w:rPr>
        <w:t xml:space="preserve"> </w:t>
      </w:r>
      <w:r w:rsidRPr="006C139D">
        <w:rPr>
          <w:rFonts w:ascii="Arial" w:hAnsi="Arial" w:cs="Arial"/>
          <w:sz w:val="24"/>
          <w:szCs w:val="24"/>
        </w:rPr>
        <w:t xml:space="preserve"> The present power to delegate to officers of the council is widened to cover delegation to any person. However, under the amendment, the council must approve the delegation. </w:t>
      </w:r>
      <w:r w:rsidR="003149C2">
        <w:rPr>
          <w:rFonts w:ascii="Arial" w:hAnsi="Arial" w:cs="Arial"/>
          <w:sz w:val="24"/>
          <w:szCs w:val="24"/>
        </w:rPr>
        <w:t xml:space="preserve"> </w:t>
      </w:r>
      <w:r w:rsidRPr="006C139D">
        <w:rPr>
          <w:rFonts w:ascii="Arial" w:hAnsi="Arial" w:cs="Arial"/>
          <w:sz w:val="24"/>
          <w:szCs w:val="24"/>
        </w:rPr>
        <w:t>Clause 8 deals with the provision of pounds by councils.</w:t>
      </w:r>
      <w:r w:rsidR="003149C2">
        <w:rPr>
          <w:rFonts w:ascii="Arial" w:hAnsi="Arial" w:cs="Arial"/>
          <w:sz w:val="24"/>
          <w:szCs w:val="24"/>
        </w:rPr>
        <w:t xml:space="preserve"> </w:t>
      </w:r>
      <w:r w:rsidRPr="006C139D">
        <w:rPr>
          <w:rFonts w:ascii="Arial" w:hAnsi="Arial" w:cs="Arial"/>
          <w:sz w:val="24"/>
          <w:szCs w:val="24"/>
        </w:rPr>
        <w:t xml:space="preserve"> Clause 9 provides that the regulations may require councils to pay a prescribed percentage of moneys received by way of registration fees to the Minister. </w:t>
      </w:r>
      <w:r w:rsidR="003149C2">
        <w:rPr>
          <w:rFonts w:ascii="Arial" w:hAnsi="Arial" w:cs="Arial"/>
          <w:sz w:val="24"/>
          <w:szCs w:val="24"/>
        </w:rPr>
        <w:t xml:space="preserve"> </w:t>
      </w:r>
      <w:r w:rsidRPr="006C139D">
        <w:rPr>
          <w:rFonts w:ascii="Arial" w:hAnsi="Arial" w:cs="Arial"/>
          <w:sz w:val="24"/>
          <w:szCs w:val="24"/>
        </w:rPr>
        <w:t>These moneys will be credited to the Dog Control Statutory Fund established by a later provision of</w:t>
      </w:r>
      <w:r w:rsidR="009A39C0">
        <w:rPr>
          <w:rFonts w:ascii="Arial" w:hAnsi="Arial" w:cs="Arial"/>
          <w:sz w:val="24"/>
          <w:szCs w:val="24"/>
        </w:rPr>
        <w:t xml:space="preserve"> </w:t>
      </w:r>
      <w:r w:rsidRPr="006C139D">
        <w:rPr>
          <w:rFonts w:ascii="Arial" w:hAnsi="Arial" w:cs="Arial"/>
          <w:sz w:val="24"/>
          <w:szCs w:val="24"/>
        </w:rPr>
        <w:t xml:space="preserve">the Bill. </w:t>
      </w:r>
      <w:r w:rsidR="003149C2">
        <w:rPr>
          <w:rFonts w:ascii="Arial" w:hAnsi="Arial" w:cs="Arial"/>
          <w:sz w:val="24"/>
          <w:szCs w:val="24"/>
        </w:rPr>
        <w:t xml:space="preserve"> </w:t>
      </w:r>
      <w:r w:rsidRPr="006C139D">
        <w:rPr>
          <w:rFonts w:ascii="Arial" w:hAnsi="Arial" w:cs="Arial"/>
          <w:sz w:val="24"/>
          <w:szCs w:val="24"/>
        </w:rPr>
        <w:t xml:space="preserve">Clauses 10, 11, 12 and 13 repeal the provisions of the principal Act establishing the Central Dog Committee. In its place an advisory committee is established to advise the Minister on grants to the R.S.P.C.A. and to councils and other organisations in respect of the maintenance of pounds. </w:t>
      </w:r>
      <w:r w:rsidR="003149C2">
        <w:rPr>
          <w:rFonts w:ascii="Arial" w:hAnsi="Arial" w:cs="Arial"/>
          <w:sz w:val="24"/>
          <w:szCs w:val="24"/>
        </w:rPr>
        <w:t xml:space="preserve"> </w:t>
      </w:r>
      <w:r w:rsidRPr="006C139D">
        <w:rPr>
          <w:rFonts w:ascii="Arial" w:hAnsi="Arial" w:cs="Arial"/>
          <w:sz w:val="24"/>
          <w:szCs w:val="24"/>
        </w:rPr>
        <w:t xml:space="preserve">Clause 13 also establishes the Dog Control Statutory Fund which is to be financed largely by a proportionate part of registration fees. </w:t>
      </w:r>
      <w:r w:rsidR="003149C2">
        <w:rPr>
          <w:rFonts w:ascii="Arial" w:hAnsi="Arial" w:cs="Arial"/>
          <w:sz w:val="24"/>
          <w:szCs w:val="24"/>
        </w:rPr>
        <w:t xml:space="preserve"> </w:t>
      </w:r>
      <w:r w:rsidRPr="006C139D">
        <w:rPr>
          <w:rFonts w:ascii="Arial" w:hAnsi="Arial" w:cs="Arial"/>
          <w:sz w:val="24"/>
          <w:szCs w:val="24"/>
        </w:rPr>
        <w:t>This fund is to provide the money for the grants referred to above.</w:t>
      </w:r>
    </w:p>
    <w:p w14:paraId="701457B9" w14:textId="77777777" w:rsidR="009A39C0" w:rsidRPr="006C139D" w:rsidRDefault="009A39C0" w:rsidP="006C139D">
      <w:pPr>
        <w:spacing w:after="0"/>
        <w:rPr>
          <w:rFonts w:ascii="Arial" w:hAnsi="Arial" w:cs="Arial"/>
          <w:sz w:val="24"/>
          <w:szCs w:val="24"/>
        </w:rPr>
      </w:pPr>
    </w:p>
    <w:p w14:paraId="078B3FD7" w14:textId="719EC83A" w:rsidR="006C139D" w:rsidRDefault="006C139D" w:rsidP="006C139D">
      <w:pPr>
        <w:spacing w:after="0"/>
        <w:rPr>
          <w:rFonts w:ascii="Arial" w:hAnsi="Arial" w:cs="Arial"/>
          <w:sz w:val="24"/>
          <w:szCs w:val="24"/>
        </w:rPr>
      </w:pPr>
      <w:r w:rsidRPr="006C139D">
        <w:rPr>
          <w:rFonts w:ascii="Arial" w:hAnsi="Arial" w:cs="Arial"/>
          <w:sz w:val="24"/>
          <w:szCs w:val="24"/>
        </w:rPr>
        <w:t xml:space="preserve">Clause 14 amends the registration requirements to provide that the obligation to register does not arise until the dog has been kept in one area for 14 days or more. </w:t>
      </w:r>
      <w:r w:rsidR="003149C2">
        <w:rPr>
          <w:rFonts w:ascii="Arial" w:hAnsi="Arial" w:cs="Arial"/>
          <w:sz w:val="24"/>
          <w:szCs w:val="24"/>
        </w:rPr>
        <w:t xml:space="preserve"> </w:t>
      </w:r>
      <w:r w:rsidRPr="006C139D">
        <w:rPr>
          <w:rFonts w:ascii="Arial" w:hAnsi="Arial" w:cs="Arial"/>
          <w:sz w:val="24"/>
          <w:szCs w:val="24"/>
        </w:rPr>
        <w:t xml:space="preserve">Clause 15 amends the registration procedures to some extent and widens the classes of persons who may be entitled to registration at concessional rates. </w:t>
      </w:r>
      <w:r w:rsidR="003149C2">
        <w:rPr>
          <w:rFonts w:ascii="Arial" w:hAnsi="Arial" w:cs="Arial"/>
          <w:sz w:val="24"/>
          <w:szCs w:val="24"/>
        </w:rPr>
        <w:t xml:space="preserve"> </w:t>
      </w:r>
      <w:r w:rsidRPr="006C139D">
        <w:rPr>
          <w:rFonts w:ascii="Arial" w:hAnsi="Arial" w:cs="Arial"/>
          <w:sz w:val="24"/>
          <w:szCs w:val="24"/>
        </w:rPr>
        <w:t xml:space="preserve">Clause 16 removes from the Act the requirement of tattooing a registered dog. </w:t>
      </w:r>
      <w:r w:rsidR="003149C2">
        <w:rPr>
          <w:rFonts w:ascii="Arial" w:hAnsi="Arial" w:cs="Arial"/>
          <w:sz w:val="24"/>
          <w:szCs w:val="24"/>
        </w:rPr>
        <w:t xml:space="preserve"> </w:t>
      </w:r>
      <w:r w:rsidRPr="006C139D">
        <w:rPr>
          <w:rFonts w:ascii="Arial" w:hAnsi="Arial" w:cs="Arial"/>
          <w:sz w:val="24"/>
          <w:szCs w:val="24"/>
        </w:rPr>
        <w:t xml:space="preserve">Clause 17 deals with the duration of registration. It provides that where application for renewal of registration is made before the end of August, the registration will operate retrospectively from the date of expiry. Clause 18 deals with the keeping of a register by a council. </w:t>
      </w:r>
      <w:r w:rsidR="003149C2">
        <w:rPr>
          <w:rFonts w:ascii="Arial" w:hAnsi="Arial" w:cs="Arial"/>
          <w:sz w:val="24"/>
          <w:szCs w:val="24"/>
        </w:rPr>
        <w:t xml:space="preserve"> </w:t>
      </w:r>
      <w:r w:rsidRPr="006C139D">
        <w:rPr>
          <w:rFonts w:ascii="Arial" w:hAnsi="Arial" w:cs="Arial"/>
          <w:sz w:val="24"/>
          <w:szCs w:val="24"/>
        </w:rPr>
        <w:t xml:space="preserve">Clause 19 deals with an application to transfer registration from one owner to another. </w:t>
      </w:r>
      <w:r w:rsidR="003149C2">
        <w:rPr>
          <w:rFonts w:ascii="Arial" w:hAnsi="Arial" w:cs="Arial"/>
          <w:sz w:val="24"/>
          <w:szCs w:val="24"/>
        </w:rPr>
        <w:t xml:space="preserve"> </w:t>
      </w:r>
      <w:r w:rsidRPr="006C139D">
        <w:rPr>
          <w:rFonts w:ascii="Arial" w:hAnsi="Arial" w:cs="Arial"/>
          <w:sz w:val="24"/>
          <w:szCs w:val="24"/>
        </w:rPr>
        <w:t>Clause 20 deals with the obligation to ensure that a dog is wearing a collar and registration disc.</w:t>
      </w:r>
      <w:r w:rsidR="003149C2">
        <w:rPr>
          <w:rFonts w:ascii="Arial" w:hAnsi="Arial" w:cs="Arial"/>
          <w:sz w:val="24"/>
          <w:szCs w:val="24"/>
        </w:rPr>
        <w:t xml:space="preserve"> </w:t>
      </w:r>
      <w:r w:rsidRPr="006C139D">
        <w:rPr>
          <w:rFonts w:ascii="Arial" w:hAnsi="Arial" w:cs="Arial"/>
          <w:sz w:val="24"/>
          <w:szCs w:val="24"/>
        </w:rPr>
        <w:t xml:space="preserve"> The obligation is to apply in future </w:t>
      </w:r>
      <w:proofErr w:type="gramStart"/>
      <w:r w:rsidRPr="006C139D">
        <w:rPr>
          <w:rFonts w:ascii="Arial" w:hAnsi="Arial" w:cs="Arial"/>
          <w:sz w:val="24"/>
          <w:szCs w:val="24"/>
        </w:rPr>
        <w:t>whether or not</w:t>
      </w:r>
      <w:proofErr w:type="gramEnd"/>
      <w:r w:rsidRPr="006C139D">
        <w:rPr>
          <w:rFonts w:ascii="Arial" w:hAnsi="Arial" w:cs="Arial"/>
          <w:sz w:val="24"/>
          <w:szCs w:val="24"/>
        </w:rPr>
        <w:t xml:space="preserve"> the dog is in a public place. Clause 21 makes consequential amendments.</w:t>
      </w:r>
      <w:r w:rsidR="003149C2">
        <w:rPr>
          <w:rFonts w:ascii="Arial" w:hAnsi="Arial" w:cs="Arial"/>
          <w:sz w:val="24"/>
          <w:szCs w:val="24"/>
        </w:rPr>
        <w:t xml:space="preserve"> </w:t>
      </w:r>
    </w:p>
    <w:p w14:paraId="707D1E4E" w14:textId="77777777" w:rsidR="009A39C0" w:rsidRPr="006C139D" w:rsidRDefault="009A39C0" w:rsidP="006C139D">
      <w:pPr>
        <w:spacing w:after="0"/>
        <w:rPr>
          <w:rFonts w:ascii="Arial" w:hAnsi="Arial" w:cs="Arial"/>
          <w:sz w:val="24"/>
          <w:szCs w:val="24"/>
        </w:rPr>
      </w:pPr>
    </w:p>
    <w:p w14:paraId="041CDD1F" w14:textId="4CA3A05A" w:rsidR="006C139D" w:rsidRPr="006C139D" w:rsidRDefault="006C139D" w:rsidP="006C139D">
      <w:pPr>
        <w:spacing w:after="0"/>
        <w:rPr>
          <w:rFonts w:ascii="Arial" w:hAnsi="Arial" w:cs="Arial"/>
          <w:sz w:val="24"/>
          <w:szCs w:val="24"/>
        </w:rPr>
      </w:pPr>
      <w:r w:rsidRPr="006C139D">
        <w:rPr>
          <w:rFonts w:ascii="Arial" w:hAnsi="Arial" w:cs="Arial"/>
          <w:sz w:val="24"/>
          <w:szCs w:val="24"/>
        </w:rPr>
        <w:t xml:space="preserve">Clauses 22, 23 and 24 exempt guide dogs from certain provisions preventing access by dogs to shops, schools and places where food is prepared. </w:t>
      </w:r>
      <w:r w:rsidR="003149C2">
        <w:rPr>
          <w:rFonts w:ascii="Arial" w:hAnsi="Arial" w:cs="Arial"/>
          <w:sz w:val="24"/>
          <w:szCs w:val="24"/>
        </w:rPr>
        <w:t xml:space="preserve"> </w:t>
      </w:r>
      <w:r w:rsidRPr="006C139D">
        <w:rPr>
          <w:rFonts w:ascii="Arial" w:hAnsi="Arial" w:cs="Arial"/>
          <w:sz w:val="24"/>
          <w:szCs w:val="24"/>
        </w:rPr>
        <w:t xml:space="preserve">The obligation to remove the faeces of a dog that defecates in a public place will not apply to a guide dog. </w:t>
      </w:r>
      <w:r w:rsidR="003149C2">
        <w:rPr>
          <w:rFonts w:ascii="Arial" w:hAnsi="Arial" w:cs="Arial"/>
          <w:sz w:val="24"/>
          <w:szCs w:val="24"/>
        </w:rPr>
        <w:t xml:space="preserve"> </w:t>
      </w:r>
      <w:r w:rsidRPr="006C139D">
        <w:rPr>
          <w:rFonts w:ascii="Arial" w:hAnsi="Arial" w:cs="Arial"/>
          <w:sz w:val="24"/>
          <w:szCs w:val="24"/>
        </w:rPr>
        <w:t xml:space="preserve">Clause 25 provides for recovery of the costs of seizure, detention and destruction of a dog infested with parasites. </w:t>
      </w:r>
      <w:r w:rsidR="003149C2">
        <w:rPr>
          <w:rFonts w:ascii="Arial" w:hAnsi="Arial" w:cs="Arial"/>
          <w:sz w:val="24"/>
          <w:szCs w:val="24"/>
        </w:rPr>
        <w:t xml:space="preserve"> </w:t>
      </w:r>
      <w:r w:rsidRPr="006C139D">
        <w:rPr>
          <w:rFonts w:ascii="Arial" w:hAnsi="Arial" w:cs="Arial"/>
          <w:sz w:val="24"/>
          <w:szCs w:val="24"/>
        </w:rPr>
        <w:t xml:space="preserve">Clause 26 provides that a court, on convicting the owner of a dog that has caused a nuisance, may order the owner to take steps to abate the nuisance. </w:t>
      </w:r>
      <w:r w:rsidR="003149C2">
        <w:rPr>
          <w:rFonts w:ascii="Arial" w:hAnsi="Arial" w:cs="Arial"/>
          <w:sz w:val="24"/>
          <w:szCs w:val="24"/>
        </w:rPr>
        <w:t xml:space="preserve"> </w:t>
      </w:r>
      <w:r w:rsidRPr="006C139D">
        <w:rPr>
          <w:rFonts w:ascii="Arial" w:hAnsi="Arial" w:cs="Arial"/>
          <w:sz w:val="24"/>
          <w:szCs w:val="24"/>
        </w:rPr>
        <w:t xml:space="preserve">If he fails to do so in accordance with the </w:t>
      </w:r>
      <w:proofErr w:type="gramStart"/>
      <w:r w:rsidRPr="006C139D">
        <w:rPr>
          <w:rFonts w:ascii="Arial" w:hAnsi="Arial" w:cs="Arial"/>
          <w:sz w:val="24"/>
          <w:szCs w:val="24"/>
        </w:rPr>
        <w:t>order</w:t>
      </w:r>
      <w:proofErr w:type="gramEnd"/>
      <w:r w:rsidRPr="006C139D">
        <w:rPr>
          <w:rFonts w:ascii="Arial" w:hAnsi="Arial" w:cs="Arial"/>
          <w:sz w:val="24"/>
          <w:szCs w:val="24"/>
        </w:rPr>
        <w:t xml:space="preserve"> he will be liable to a substantial penalty.</w:t>
      </w:r>
      <w:r w:rsidR="003149C2">
        <w:rPr>
          <w:rFonts w:ascii="Arial" w:hAnsi="Arial" w:cs="Arial"/>
          <w:sz w:val="24"/>
          <w:szCs w:val="24"/>
        </w:rPr>
        <w:t xml:space="preserve"> </w:t>
      </w:r>
      <w:r w:rsidRPr="006C139D">
        <w:rPr>
          <w:rFonts w:ascii="Arial" w:hAnsi="Arial" w:cs="Arial"/>
          <w:sz w:val="24"/>
          <w:szCs w:val="24"/>
        </w:rPr>
        <w:t xml:space="preserve"> Clause 27 enables an authorised person, on the authority of a </w:t>
      </w:r>
      <w:r w:rsidRPr="006C139D">
        <w:rPr>
          <w:rFonts w:ascii="Arial" w:hAnsi="Arial" w:cs="Arial"/>
          <w:sz w:val="24"/>
          <w:szCs w:val="24"/>
        </w:rPr>
        <w:lastRenderedPageBreak/>
        <w:t>justice, to seize a dog that is reasonably believed to be dangerous.</w:t>
      </w:r>
      <w:r w:rsidR="003149C2">
        <w:rPr>
          <w:rFonts w:ascii="Arial" w:hAnsi="Arial" w:cs="Arial"/>
          <w:sz w:val="24"/>
          <w:szCs w:val="24"/>
        </w:rPr>
        <w:t xml:space="preserve"> </w:t>
      </w:r>
      <w:r w:rsidRPr="006C139D">
        <w:rPr>
          <w:rFonts w:ascii="Arial" w:hAnsi="Arial" w:cs="Arial"/>
          <w:sz w:val="24"/>
          <w:szCs w:val="24"/>
        </w:rPr>
        <w:t xml:space="preserve"> An application is to be made immediately for an order for destruction of the dog.</w:t>
      </w:r>
      <w:r w:rsidR="003149C2">
        <w:rPr>
          <w:rFonts w:ascii="Arial" w:hAnsi="Arial" w:cs="Arial"/>
          <w:sz w:val="24"/>
          <w:szCs w:val="24"/>
        </w:rPr>
        <w:t xml:space="preserve"> </w:t>
      </w:r>
      <w:r w:rsidRPr="006C139D">
        <w:rPr>
          <w:rFonts w:ascii="Arial" w:hAnsi="Arial" w:cs="Arial"/>
          <w:sz w:val="24"/>
          <w:szCs w:val="24"/>
        </w:rPr>
        <w:t xml:space="preserve"> If that application fails, the dog is to be returned to its owner. A council may recover, as a debt, costs incurred under the new section. </w:t>
      </w:r>
      <w:r w:rsidR="003149C2">
        <w:rPr>
          <w:rFonts w:ascii="Arial" w:hAnsi="Arial" w:cs="Arial"/>
          <w:sz w:val="24"/>
          <w:szCs w:val="24"/>
        </w:rPr>
        <w:t xml:space="preserve"> </w:t>
      </w:r>
      <w:r w:rsidRPr="006C139D">
        <w:rPr>
          <w:rFonts w:ascii="Arial" w:hAnsi="Arial" w:cs="Arial"/>
          <w:sz w:val="24"/>
          <w:szCs w:val="24"/>
        </w:rPr>
        <w:t xml:space="preserve">Clause 28 ensures that a blind person may be accompanied by his guide dog in a public place, or in public transport. </w:t>
      </w:r>
      <w:r w:rsidR="003149C2">
        <w:rPr>
          <w:rFonts w:ascii="Arial" w:hAnsi="Arial" w:cs="Arial"/>
          <w:sz w:val="24"/>
          <w:szCs w:val="24"/>
        </w:rPr>
        <w:t xml:space="preserve"> </w:t>
      </w:r>
      <w:r w:rsidRPr="006C139D">
        <w:rPr>
          <w:rFonts w:ascii="Arial" w:hAnsi="Arial" w:cs="Arial"/>
          <w:sz w:val="24"/>
          <w:szCs w:val="24"/>
        </w:rPr>
        <w:t xml:space="preserve">Clause 29 is a drafting amendment. </w:t>
      </w:r>
      <w:r w:rsidR="003149C2">
        <w:rPr>
          <w:rFonts w:ascii="Arial" w:hAnsi="Arial" w:cs="Arial"/>
          <w:sz w:val="24"/>
          <w:szCs w:val="24"/>
        </w:rPr>
        <w:t xml:space="preserve"> </w:t>
      </w:r>
      <w:r w:rsidRPr="006C139D">
        <w:rPr>
          <w:rFonts w:ascii="Arial" w:hAnsi="Arial" w:cs="Arial"/>
          <w:sz w:val="24"/>
          <w:szCs w:val="24"/>
        </w:rPr>
        <w:t xml:space="preserve">Clause 30 provides for the standard of kennel establishments to be determined by a council rather than prescribed by regulation. </w:t>
      </w:r>
      <w:r w:rsidR="003149C2">
        <w:rPr>
          <w:rFonts w:ascii="Arial" w:hAnsi="Arial" w:cs="Arial"/>
          <w:sz w:val="24"/>
          <w:szCs w:val="24"/>
        </w:rPr>
        <w:t xml:space="preserve"> </w:t>
      </w:r>
      <w:r w:rsidRPr="006C139D">
        <w:rPr>
          <w:rFonts w:ascii="Arial" w:hAnsi="Arial" w:cs="Arial"/>
          <w:sz w:val="24"/>
          <w:szCs w:val="24"/>
        </w:rPr>
        <w:t>Clauses 31 and 32 make consequential amendments.</w:t>
      </w:r>
    </w:p>
    <w:p w14:paraId="6858B62A" w14:textId="77777777" w:rsidR="006C139D" w:rsidRPr="006C139D" w:rsidRDefault="006C139D" w:rsidP="006C139D">
      <w:pPr>
        <w:spacing w:after="0"/>
        <w:rPr>
          <w:rFonts w:ascii="Arial" w:hAnsi="Arial" w:cs="Arial"/>
          <w:sz w:val="24"/>
          <w:szCs w:val="24"/>
        </w:rPr>
      </w:pPr>
    </w:p>
    <w:p w14:paraId="3A95F9E9" w14:textId="2E5163D8" w:rsidR="002413F6" w:rsidRPr="00504172" w:rsidRDefault="006C139D" w:rsidP="006C139D">
      <w:pPr>
        <w:spacing w:after="0"/>
        <w:rPr>
          <w:rFonts w:ascii="Arial" w:hAnsi="Arial" w:cs="Arial"/>
          <w:sz w:val="24"/>
          <w:szCs w:val="24"/>
        </w:rPr>
      </w:pPr>
      <w:r w:rsidRPr="00504172">
        <w:rPr>
          <w:rFonts w:ascii="Arial" w:hAnsi="Arial" w:cs="Arial"/>
          <w:sz w:val="24"/>
          <w:szCs w:val="24"/>
        </w:rPr>
        <w:t>The Hon. C. W. CREEDON secured the adjournment of the debate.</w:t>
      </w:r>
    </w:p>
    <w:sectPr w:rsidR="002413F6" w:rsidRPr="00504172" w:rsidSect="006C139D">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F16D4" w14:textId="77777777" w:rsidR="00297E8B" w:rsidRDefault="00297E8B" w:rsidP="004F7ABF">
      <w:pPr>
        <w:spacing w:after="0" w:line="240" w:lineRule="auto"/>
      </w:pPr>
      <w:r>
        <w:separator/>
      </w:r>
    </w:p>
  </w:endnote>
  <w:endnote w:type="continuationSeparator" w:id="0">
    <w:p w14:paraId="10B29D00" w14:textId="77777777" w:rsidR="00297E8B" w:rsidRDefault="00297E8B" w:rsidP="004F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F4FE0" w14:textId="77777777" w:rsidR="004F7ABF" w:rsidRPr="004F7ABF" w:rsidRDefault="004F7ABF" w:rsidP="004F7ABF">
    <w:pPr>
      <w:pStyle w:val="Footer"/>
      <w:jc w:val="right"/>
      <w:rPr>
        <w:rFonts w:ascii="Arial" w:hAnsi="Arial" w:cs="Arial"/>
        <w:color w:val="365F91" w:themeColor="accent1" w:themeShade="BF"/>
        <w:sz w:val="24"/>
        <w:szCs w:val="24"/>
        <w:lang w:val="en-US"/>
      </w:rPr>
    </w:pPr>
    <w:r w:rsidRPr="004F7ABF">
      <w:rPr>
        <w:rFonts w:ascii="Arial" w:hAnsi="Arial" w:cs="Arial"/>
        <w:color w:val="365F91" w:themeColor="accent1" w:themeShade="BF"/>
        <w:sz w:val="24"/>
        <w:szCs w:val="24"/>
        <w:lang w:val="en-US"/>
      </w:rPr>
      <w:t>History of Agriculture South Australia</w:t>
    </w:r>
  </w:p>
  <w:p w14:paraId="394668EF" w14:textId="77777777" w:rsidR="004F7ABF" w:rsidRDefault="004F7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0EB13" w14:textId="77777777" w:rsidR="00297E8B" w:rsidRDefault="00297E8B" w:rsidP="004F7ABF">
      <w:pPr>
        <w:spacing w:after="0" w:line="240" w:lineRule="auto"/>
      </w:pPr>
      <w:r>
        <w:separator/>
      </w:r>
    </w:p>
  </w:footnote>
  <w:footnote w:type="continuationSeparator" w:id="0">
    <w:p w14:paraId="23EBB50A" w14:textId="77777777" w:rsidR="00297E8B" w:rsidRDefault="00297E8B" w:rsidP="004F7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9D"/>
    <w:rsid w:val="0011081F"/>
    <w:rsid w:val="002413F6"/>
    <w:rsid w:val="00287356"/>
    <w:rsid w:val="00297E8B"/>
    <w:rsid w:val="003149C2"/>
    <w:rsid w:val="004A5D8B"/>
    <w:rsid w:val="004F7ABF"/>
    <w:rsid w:val="00504172"/>
    <w:rsid w:val="006C139D"/>
    <w:rsid w:val="00737B2B"/>
    <w:rsid w:val="009A39C0"/>
    <w:rsid w:val="00E57611"/>
    <w:rsid w:val="00F45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769F"/>
  <w15:chartTrackingRefBased/>
  <w15:docId w15:val="{E5118694-4481-41EC-BF24-A6791312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9A39C0"/>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4F7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ABF"/>
  </w:style>
  <w:style w:type="paragraph" w:styleId="Footer">
    <w:name w:val="footer"/>
    <w:basedOn w:val="Normal"/>
    <w:link w:val="FooterChar"/>
    <w:uiPriority w:val="99"/>
    <w:unhideWhenUsed/>
    <w:rsid w:val="004F7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2024-12-18T05:25:00Z</dcterms:created>
  <dcterms:modified xsi:type="dcterms:W3CDTF">2024-12-19T05:56:00Z</dcterms:modified>
</cp:coreProperties>
</file>