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C01" w:rsidRPr="00C47C01" w:rsidRDefault="00C47C01" w:rsidP="00C47C01">
      <w:pPr>
        <w:pStyle w:val="Bodytext0"/>
        <w:shd w:val="clear" w:color="auto" w:fill="auto"/>
        <w:spacing w:line="360" w:lineRule="auto"/>
        <w:ind w:left="40" w:hanging="40"/>
        <w:jc w:val="left"/>
        <w:rPr>
          <w:rFonts w:ascii="Arial" w:hAnsi="Arial" w:cs="Arial"/>
          <w:b/>
          <w:color w:val="365F91" w:themeColor="accent1" w:themeShade="BF"/>
          <w:sz w:val="32"/>
          <w:szCs w:val="32"/>
        </w:rPr>
      </w:pPr>
      <w:r>
        <w:rPr>
          <w:rFonts w:ascii="Arial" w:hAnsi="Arial" w:cs="Arial"/>
          <w:b/>
          <w:color w:val="365F91" w:themeColor="accent1" w:themeShade="BF"/>
          <w:sz w:val="32"/>
          <w:szCs w:val="32"/>
        </w:rPr>
        <w:t>STOCK F</w:t>
      </w:r>
      <w:r w:rsidRPr="00C47C01">
        <w:rPr>
          <w:rFonts w:ascii="Arial" w:hAnsi="Arial" w:cs="Arial"/>
          <w:b/>
          <w:color w:val="365F91" w:themeColor="accent1" w:themeShade="BF"/>
          <w:sz w:val="32"/>
          <w:szCs w:val="32"/>
        </w:rPr>
        <w:t>OODS ACT AMENDMENT BILL 1944</w:t>
      </w:r>
    </w:p>
    <w:p w:rsidR="00C47C01" w:rsidRPr="00C47C01" w:rsidRDefault="00C47C01" w:rsidP="00C47C01">
      <w:pPr>
        <w:pStyle w:val="Bodytext0"/>
        <w:shd w:val="clear" w:color="auto" w:fill="auto"/>
        <w:spacing w:line="360" w:lineRule="auto"/>
        <w:ind w:left="40" w:hanging="40"/>
        <w:jc w:val="left"/>
        <w:rPr>
          <w:rFonts w:ascii="Arial" w:hAnsi="Arial" w:cs="Arial"/>
          <w:b/>
          <w:color w:val="365F91" w:themeColor="accent1" w:themeShade="BF"/>
          <w:sz w:val="28"/>
          <w:szCs w:val="28"/>
        </w:rPr>
      </w:pPr>
      <w:r w:rsidRPr="00C47C01">
        <w:rPr>
          <w:rFonts w:ascii="Arial" w:hAnsi="Arial" w:cs="Arial"/>
          <w:b/>
          <w:color w:val="365F91" w:themeColor="accent1" w:themeShade="BF"/>
          <w:sz w:val="28"/>
          <w:szCs w:val="28"/>
        </w:rPr>
        <w:t>Legislative Council, 30 August 1944, page 267</w:t>
      </w:r>
    </w:p>
    <w:p w:rsidR="00C47C01" w:rsidRPr="00C47C01" w:rsidRDefault="00C47C01" w:rsidP="00C47C01">
      <w:pPr>
        <w:pStyle w:val="Bodytext0"/>
        <w:shd w:val="clear" w:color="auto" w:fill="auto"/>
        <w:spacing w:line="360" w:lineRule="auto"/>
        <w:ind w:left="40" w:hanging="40"/>
        <w:jc w:val="left"/>
        <w:rPr>
          <w:rFonts w:ascii="Arial" w:hAnsi="Arial" w:cs="Arial"/>
          <w:color w:val="365F91" w:themeColor="accent1" w:themeShade="BF"/>
          <w:sz w:val="28"/>
          <w:szCs w:val="28"/>
        </w:rPr>
      </w:pPr>
      <w:r w:rsidRPr="00C47C01">
        <w:rPr>
          <w:rFonts w:ascii="Arial" w:hAnsi="Arial" w:cs="Arial"/>
          <w:color w:val="365F91" w:themeColor="accent1" w:themeShade="BF"/>
          <w:sz w:val="28"/>
          <w:szCs w:val="28"/>
        </w:rPr>
        <w:t>Second reading</w:t>
      </w:r>
    </w:p>
    <w:p w:rsidR="00C47C01" w:rsidRPr="00C47C01" w:rsidRDefault="00C47C01" w:rsidP="00C47C01">
      <w:pPr>
        <w:pStyle w:val="Bodytext0"/>
        <w:shd w:val="clear" w:color="auto" w:fill="auto"/>
        <w:spacing w:line="276" w:lineRule="auto"/>
        <w:ind w:left="40" w:hanging="40"/>
        <w:jc w:val="left"/>
        <w:rPr>
          <w:rFonts w:ascii="Arial" w:hAnsi="Arial" w:cs="Arial"/>
          <w:sz w:val="24"/>
          <w:szCs w:val="24"/>
        </w:rPr>
      </w:pPr>
    </w:p>
    <w:p w:rsidR="00C47C01" w:rsidRDefault="00C47C01" w:rsidP="00C47C01">
      <w:pPr>
        <w:pStyle w:val="Bodytext0"/>
        <w:shd w:val="clear" w:color="auto" w:fill="auto"/>
        <w:spacing w:line="276" w:lineRule="auto"/>
        <w:ind w:left="40" w:right="40" w:hanging="40"/>
        <w:jc w:val="left"/>
        <w:rPr>
          <w:rFonts w:ascii="Arial" w:hAnsi="Arial" w:cs="Arial"/>
          <w:sz w:val="24"/>
          <w:szCs w:val="24"/>
        </w:rPr>
      </w:pPr>
      <w:r w:rsidRPr="00C47C01">
        <w:rPr>
          <w:rFonts w:ascii="Arial" w:hAnsi="Arial" w:cs="Arial"/>
          <w:b/>
          <w:sz w:val="24"/>
          <w:szCs w:val="24"/>
        </w:rPr>
        <w:t>The Hon. R. J. RUDALL (Midland—Com</w:t>
      </w:r>
      <w:r w:rsidRPr="00C47C01">
        <w:rPr>
          <w:rFonts w:ascii="Arial" w:hAnsi="Arial" w:cs="Arial"/>
          <w:b/>
          <w:sz w:val="24"/>
          <w:szCs w:val="24"/>
        </w:rPr>
        <w:softHyphen/>
        <w:t>missioner of Crown Lands)—</w:t>
      </w:r>
      <w:r>
        <w:rPr>
          <w:rFonts w:ascii="Arial" w:hAnsi="Arial" w:cs="Arial"/>
          <w:sz w:val="24"/>
          <w:szCs w:val="24"/>
        </w:rPr>
        <w:t>The Stock F</w:t>
      </w:r>
      <w:r w:rsidRPr="00C47C01">
        <w:rPr>
          <w:rFonts w:ascii="Arial" w:hAnsi="Arial" w:cs="Arial"/>
          <w:sz w:val="24"/>
          <w:szCs w:val="24"/>
        </w:rPr>
        <w:t xml:space="preserve">oods Act, 1941, regulates the scale of stock </w:t>
      </w:r>
      <w:r>
        <w:rPr>
          <w:rFonts w:ascii="Arial" w:hAnsi="Arial" w:cs="Arial"/>
          <w:sz w:val="24"/>
          <w:szCs w:val="24"/>
        </w:rPr>
        <w:t>foods so as to provide that stoc</w:t>
      </w:r>
      <w:r w:rsidRPr="00C47C01">
        <w:rPr>
          <w:rFonts w:ascii="Arial" w:hAnsi="Arial" w:cs="Arial"/>
          <w:sz w:val="24"/>
          <w:szCs w:val="24"/>
        </w:rPr>
        <w:t>k foods when sold, shall be properly labelled and that the article sold shall conform with the label. By section</w:t>
      </w:r>
      <w:r>
        <w:rPr>
          <w:rFonts w:ascii="Arial" w:hAnsi="Arial" w:cs="Arial"/>
          <w:sz w:val="24"/>
          <w:szCs w:val="24"/>
        </w:rPr>
        <w:t xml:space="preserve"> 15 </w:t>
      </w:r>
      <w:r w:rsidRPr="00C47C01">
        <w:rPr>
          <w:rFonts w:ascii="Arial" w:hAnsi="Arial" w:cs="Arial"/>
          <w:sz w:val="24"/>
          <w:szCs w:val="24"/>
        </w:rPr>
        <w:t>the Chief Inspector of Stock is declared to be the Chief Inspector under the Act and, up to the present, the Act h</w:t>
      </w:r>
      <w:r>
        <w:rPr>
          <w:rFonts w:ascii="Arial" w:hAnsi="Arial" w:cs="Arial"/>
          <w:sz w:val="24"/>
          <w:szCs w:val="24"/>
        </w:rPr>
        <w:t>as been administered by the Stoc</w:t>
      </w:r>
      <w:r w:rsidRPr="00C47C01">
        <w:rPr>
          <w:rFonts w:ascii="Arial" w:hAnsi="Arial" w:cs="Arial"/>
          <w:sz w:val="24"/>
          <w:szCs w:val="24"/>
        </w:rPr>
        <w:t>k and Brands Department.</w:t>
      </w:r>
      <w:r>
        <w:rPr>
          <w:rFonts w:ascii="Arial" w:hAnsi="Arial" w:cs="Arial"/>
          <w:sz w:val="24"/>
          <w:szCs w:val="24"/>
        </w:rPr>
        <w:t xml:space="preserve"> </w:t>
      </w:r>
      <w:r w:rsidRPr="00C47C01">
        <w:rPr>
          <w:rFonts w:ascii="Arial" w:hAnsi="Arial" w:cs="Arial"/>
          <w:sz w:val="24"/>
          <w:szCs w:val="24"/>
        </w:rPr>
        <w:t xml:space="preserve"> It is now considered that it would be more convenient if the Act were administered by the Department of A</w:t>
      </w:r>
      <w:r>
        <w:rPr>
          <w:rFonts w:ascii="Arial" w:hAnsi="Arial" w:cs="Arial"/>
          <w:sz w:val="24"/>
          <w:szCs w:val="24"/>
        </w:rPr>
        <w:t>griculture which administers suc</w:t>
      </w:r>
      <w:r w:rsidRPr="00C47C01">
        <w:rPr>
          <w:rFonts w:ascii="Arial" w:hAnsi="Arial" w:cs="Arial"/>
          <w:sz w:val="24"/>
          <w:szCs w:val="24"/>
        </w:rPr>
        <w:t xml:space="preserve">h Acts as the Chaff and Hay Act, Fertilizer Act, and Pest Destroyers. Act, and that the staff which administers those Acts should also undertake the administration of the Stock Foods Act. </w:t>
      </w:r>
      <w:r>
        <w:rPr>
          <w:rFonts w:ascii="Arial" w:hAnsi="Arial" w:cs="Arial"/>
          <w:sz w:val="24"/>
          <w:szCs w:val="24"/>
        </w:rPr>
        <w:t xml:space="preserve"> </w:t>
      </w:r>
      <w:r w:rsidRPr="00C47C01">
        <w:rPr>
          <w:rFonts w:ascii="Arial" w:hAnsi="Arial" w:cs="Arial"/>
          <w:sz w:val="24"/>
          <w:szCs w:val="24"/>
        </w:rPr>
        <w:t xml:space="preserve">Clause 3 therefore amends section 16 to provide that the Chief Inspector will be appointed by the Governor and thus enable this change to be made. </w:t>
      </w:r>
      <w:r>
        <w:rPr>
          <w:rFonts w:ascii="Arial" w:hAnsi="Arial" w:cs="Arial"/>
          <w:sz w:val="24"/>
          <w:szCs w:val="24"/>
        </w:rPr>
        <w:t xml:space="preserve"> </w:t>
      </w:r>
      <w:r w:rsidRPr="00C47C01">
        <w:rPr>
          <w:rFonts w:ascii="Arial" w:hAnsi="Arial" w:cs="Arial"/>
          <w:sz w:val="24"/>
          <w:szCs w:val="24"/>
        </w:rPr>
        <w:t>Clause; 2 makes other consequential amendments to section. 15.</w:t>
      </w:r>
      <w:r>
        <w:rPr>
          <w:rFonts w:ascii="Arial" w:hAnsi="Arial" w:cs="Arial"/>
          <w:sz w:val="24"/>
          <w:szCs w:val="24"/>
        </w:rPr>
        <w:t xml:space="preserve"> </w:t>
      </w:r>
      <w:r w:rsidRPr="00C47C01">
        <w:rPr>
          <w:rFonts w:ascii="Arial" w:hAnsi="Arial" w:cs="Arial"/>
          <w:sz w:val="24"/>
          <w:szCs w:val="24"/>
        </w:rPr>
        <w:t xml:space="preserve"> I move the second reading.</w:t>
      </w:r>
      <w:r>
        <w:rPr>
          <w:rFonts w:ascii="Arial" w:hAnsi="Arial" w:cs="Arial"/>
          <w:sz w:val="24"/>
          <w:szCs w:val="24"/>
        </w:rPr>
        <w:t xml:space="preserve"> </w:t>
      </w:r>
    </w:p>
    <w:p w:rsidR="00C47C01" w:rsidRPr="00C47C01" w:rsidRDefault="00C47C01" w:rsidP="00C47C01">
      <w:pPr>
        <w:pStyle w:val="Bodytext0"/>
        <w:shd w:val="clear" w:color="auto" w:fill="auto"/>
        <w:spacing w:line="276" w:lineRule="auto"/>
        <w:ind w:left="40" w:right="40" w:hanging="40"/>
        <w:jc w:val="left"/>
        <w:rPr>
          <w:rFonts w:ascii="Arial" w:hAnsi="Arial" w:cs="Arial"/>
          <w:sz w:val="24"/>
          <w:szCs w:val="24"/>
        </w:rPr>
      </w:pPr>
    </w:p>
    <w:p w:rsidR="00C47C01" w:rsidRPr="00C47C01" w:rsidRDefault="00C47C01" w:rsidP="00C47C01">
      <w:pPr>
        <w:pStyle w:val="Bodytext0"/>
        <w:shd w:val="clear" w:color="auto" w:fill="auto"/>
        <w:spacing w:after="206" w:line="276" w:lineRule="auto"/>
        <w:ind w:left="40" w:right="40" w:hanging="40"/>
        <w:jc w:val="left"/>
        <w:rPr>
          <w:rFonts w:ascii="Arial" w:hAnsi="Arial" w:cs="Arial"/>
          <w:sz w:val="24"/>
          <w:szCs w:val="24"/>
        </w:rPr>
      </w:pPr>
      <w:r w:rsidRPr="00C47C01">
        <w:rPr>
          <w:rFonts w:ascii="Arial" w:hAnsi="Arial" w:cs="Arial"/>
          <w:sz w:val="24"/>
          <w:szCs w:val="24"/>
        </w:rPr>
        <w:t>The Hon. A. A. HOARE secured the adjournment of the debate.</w:t>
      </w:r>
    </w:p>
    <w:p w:rsidR="00BB58EF" w:rsidRDefault="00BB58EF"/>
    <w:sectPr w:rsidR="00BB58EF" w:rsidSect="00BB58EF">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704F" w:rsidRDefault="0030704F" w:rsidP="00C47C01">
      <w:pPr>
        <w:spacing w:after="0" w:line="240" w:lineRule="auto"/>
      </w:pPr>
      <w:r>
        <w:separator/>
      </w:r>
    </w:p>
  </w:endnote>
  <w:endnote w:type="continuationSeparator" w:id="1">
    <w:p w:rsidR="0030704F" w:rsidRDefault="0030704F" w:rsidP="00C47C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Century"/>
    <w:charset w:val="00"/>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C01" w:rsidRDefault="00C47C01" w:rsidP="00C47C01">
    <w:pPr>
      <w:pStyle w:val="Footer"/>
      <w:jc w:val="right"/>
      <w:rPr>
        <w:color w:val="548DD4" w:themeColor="text2" w:themeTint="99"/>
      </w:rPr>
    </w:pPr>
    <w:r>
      <w:rPr>
        <w:rFonts w:hint="eastAsia"/>
        <w:noProof/>
        <w:color w:val="548DD4" w:themeColor="text2" w:themeTint="99"/>
      </w:rPr>
      <w:t>History of Agriculture South Australia</w:t>
    </w:r>
  </w:p>
  <w:p w:rsidR="00C47C01" w:rsidRDefault="00C47C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704F" w:rsidRDefault="0030704F" w:rsidP="00C47C01">
      <w:pPr>
        <w:spacing w:after="0" w:line="240" w:lineRule="auto"/>
      </w:pPr>
      <w:r>
        <w:separator/>
      </w:r>
    </w:p>
  </w:footnote>
  <w:footnote w:type="continuationSeparator" w:id="1">
    <w:p w:rsidR="0030704F" w:rsidRDefault="0030704F" w:rsidP="00C47C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240893"/>
    <w:multiLevelType w:val="multilevel"/>
    <w:tmpl w:val="3E5A579E"/>
    <w:lvl w:ilvl="0">
      <w:start w:val="15"/>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C47C01"/>
    <w:rsid w:val="0030704F"/>
    <w:rsid w:val="00BB58EF"/>
    <w:rsid w:val="00C47C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8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C47C01"/>
    <w:rPr>
      <w:rFonts w:ascii="Century Schoolbook" w:eastAsia="Century Schoolbook" w:hAnsi="Century Schoolbook" w:cs="Century Schoolbook"/>
      <w:sz w:val="15"/>
      <w:szCs w:val="15"/>
      <w:shd w:val="clear" w:color="auto" w:fill="FFFFFF"/>
    </w:rPr>
  </w:style>
  <w:style w:type="character" w:customStyle="1" w:styleId="Bodytext7pt">
    <w:name w:val="Body text + 7 pt"/>
    <w:aliases w:val="Bold"/>
    <w:basedOn w:val="Bodytext"/>
    <w:rsid w:val="00C47C01"/>
    <w:rPr>
      <w:b/>
      <w:bCs/>
      <w:color w:val="000000"/>
      <w:spacing w:val="0"/>
      <w:w w:val="100"/>
      <w:position w:val="0"/>
      <w:sz w:val="14"/>
      <w:szCs w:val="14"/>
      <w:lang w:val="en-US"/>
    </w:rPr>
  </w:style>
  <w:style w:type="paragraph" w:customStyle="1" w:styleId="Bodytext0">
    <w:name w:val="Body text"/>
    <w:basedOn w:val="Normal"/>
    <w:link w:val="Bodytext"/>
    <w:rsid w:val="00C47C01"/>
    <w:pPr>
      <w:widowControl w:val="0"/>
      <w:shd w:val="clear" w:color="auto" w:fill="FFFFFF"/>
      <w:spacing w:after="0" w:line="202" w:lineRule="exact"/>
      <w:ind w:hanging="840"/>
      <w:jc w:val="both"/>
    </w:pPr>
    <w:rPr>
      <w:rFonts w:ascii="Century Schoolbook" w:eastAsia="Century Schoolbook" w:hAnsi="Century Schoolbook" w:cs="Century Schoolbook"/>
      <w:sz w:val="15"/>
      <w:szCs w:val="15"/>
    </w:rPr>
  </w:style>
  <w:style w:type="paragraph" w:styleId="Header">
    <w:name w:val="header"/>
    <w:basedOn w:val="Normal"/>
    <w:link w:val="HeaderChar"/>
    <w:uiPriority w:val="99"/>
    <w:semiHidden/>
    <w:unhideWhenUsed/>
    <w:rsid w:val="00C47C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7C01"/>
  </w:style>
  <w:style w:type="paragraph" w:styleId="Footer">
    <w:name w:val="footer"/>
    <w:basedOn w:val="Normal"/>
    <w:link w:val="FooterChar"/>
    <w:uiPriority w:val="99"/>
    <w:semiHidden/>
    <w:unhideWhenUsed/>
    <w:rsid w:val="00C47C0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47C0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173</Words>
  <Characters>990</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2021-03-12T10:33:00Z</dcterms:created>
  <dcterms:modified xsi:type="dcterms:W3CDTF">2021-03-12T10:36:00Z</dcterms:modified>
</cp:coreProperties>
</file>