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2450" w14:textId="366B48BA" w:rsidR="00EB477E" w:rsidRPr="00E3625A" w:rsidRDefault="00EB477E" w:rsidP="00E3625A">
      <w:pPr>
        <w:spacing w:after="0" w:line="276" w:lineRule="auto"/>
        <w:rPr>
          <w:rStyle w:val="Headerorfooter65pt"/>
          <w:rFonts w:ascii="Arial" w:eastAsia="Arial Unicode MS" w:hAnsi="Arial" w:cs="Arial"/>
          <w:b/>
          <w:bCs/>
          <w:i w:val="0"/>
          <w:iCs w:val="0"/>
          <w:color w:val="00439E"/>
          <w:spacing w:val="1"/>
          <w:sz w:val="32"/>
          <w:szCs w:val="32"/>
          <w:lang w:val="en-AU" w:eastAsia="en-AU"/>
        </w:rPr>
      </w:pPr>
      <w:bookmarkStart w:id="0" w:name="bookmark5"/>
      <w:r w:rsidRPr="00E3625A">
        <w:rPr>
          <w:rStyle w:val="Headerorfooter65pt"/>
          <w:rFonts w:ascii="Arial" w:eastAsia="Arial Unicode MS" w:hAnsi="Arial" w:cs="Arial"/>
          <w:b/>
          <w:bCs/>
          <w:i w:val="0"/>
          <w:iCs w:val="0"/>
          <w:color w:val="00439E"/>
          <w:spacing w:val="1"/>
          <w:sz w:val="32"/>
          <w:szCs w:val="32"/>
          <w:lang w:val="en-AU" w:eastAsia="en-AU"/>
        </w:rPr>
        <w:t>CORNSACKS BILL</w:t>
      </w:r>
      <w:bookmarkEnd w:id="0"/>
      <w:r w:rsidR="00904444" w:rsidRPr="00E3625A">
        <w:rPr>
          <w:rStyle w:val="Headerorfooter65pt"/>
          <w:rFonts w:ascii="Arial" w:eastAsia="Arial Unicode MS" w:hAnsi="Arial" w:cs="Arial"/>
          <w:b/>
          <w:bCs/>
          <w:i w:val="0"/>
          <w:iCs w:val="0"/>
          <w:color w:val="00439E"/>
          <w:spacing w:val="1"/>
          <w:sz w:val="32"/>
          <w:szCs w:val="32"/>
          <w:lang w:val="en-AU" w:eastAsia="en-AU"/>
        </w:rPr>
        <w:t xml:space="preserve"> 1931</w:t>
      </w:r>
    </w:p>
    <w:p w14:paraId="5F21CEF0" w14:textId="77777777" w:rsidR="00904444" w:rsidRDefault="00904444" w:rsidP="00904444">
      <w:pPr>
        <w:widowControl w:val="0"/>
        <w:spacing w:after="0" w:line="276" w:lineRule="auto"/>
        <w:rPr>
          <w:rFonts w:ascii="Arial" w:eastAsia="Century Schoolbook" w:hAnsi="Arial" w:cs="Arial"/>
          <w:color w:val="000000"/>
          <w:sz w:val="24"/>
          <w:szCs w:val="24"/>
          <w:lang w:val="en-US"/>
        </w:rPr>
      </w:pPr>
    </w:p>
    <w:p w14:paraId="134E0AC5" w14:textId="6AFFC58F" w:rsidR="00904444" w:rsidRPr="00F7646C" w:rsidRDefault="00904444" w:rsidP="00F7646C">
      <w:pPr>
        <w:rPr>
          <w:rFonts w:ascii="Arial" w:hAnsi="Arial" w:cs="Arial"/>
          <w:b/>
          <w:bCs/>
          <w:color w:val="2F5496" w:themeColor="accent1" w:themeShade="BF"/>
          <w:sz w:val="28"/>
          <w:szCs w:val="28"/>
        </w:rPr>
      </w:pPr>
      <w:r w:rsidRPr="00F7646C">
        <w:rPr>
          <w:rFonts w:ascii="Arial" w:hAnsi="Arial" w:cs="Arial"/>
          <w:b/>
          <w:bCs/>
          <w:color w:val="2F5496" w:themeColor="accent1" w:themeShade="BF"/>
          <w:sz w:val="28"/>
          <w:szCs w:val="28"/>
        </w:rPr>
        <w:t>H</w:t>
      </w:r>
      <w:r w:rsidR="00F7646C" w:rsidRPr="00F7646C">
        <w:rPr>
          <w:rFonts w:ascii="Arial" w:hAnsi="Arial" w:cs="Arial"/>
          <w:b/>
          <w:bCs/>
          <w:color w:val="2F5496" w:themeColor="accent1" w:themeShade="BF"/>
          <w:sz w:val="28"/>
          <w:szCs w:val="28"/>
        </w:rPr>
        <w:t>ouse</w:t>
      </w:r>
      <w:r w:rsidRPr="00F7646C">
        <w:rPr>
          <w:rFonts w:ascii="Arial" w:hAnsi="Arial" w:cs="Arial"/>
          <w:b/>
          <w:bCs/>
          <w:color w:val="2F5496" w:themeColor="accent1" w:themeShade="BF"/>
          <w:sz w:val="28"/>
          <w:szCs w:val="28"/>
        </w:rPr>
        <w:t xml:space="preserve"> </w:t>
      </w:r>
      <w:r w:rsidR="00F7646C" w:rsidRPr="00F7646C">
        <w:rPr>
          <w:rFonts w:ascii="Arial" w:hAnsi="Arial" w:cs="Arial"/>
          <w:b/>
          <w:bCs/>
          <w:color w:val="2F5496" w:themeColor="accent1" w:themeShade="BF"/>
          <w:sz w:val="28"/>
          <w:szCs w:val="28"/>
        </w:rPr>
        <w:t>of</w:t>
      </w:r>
      <w:r w:rsidRPr="00F7646C">
        <w:rPr>
          <w:rFonts w:ascii="Arial" w:hAnsi="Arial" w:cs="Arial"/>
          <w:b/>
          <w:bCs/>
          <w:color w:val="2F5496" w:themeColor="accent1" w:themeShade="BF"/>
          <w:sz w:val="28"/>
          <w:szCs w:val="28"/>
        </w:rPr>
        <w:t xml:space="preserve"> A</w:t>
      </w:r>
      <w:r w:rsidR="00F7646C" w:rsidRPr="00F7646C">
        <w:rPr>
          <w:rFonts w:ascii="Arial" w:hAnsi="Arial" w:cs="Arial"/>
          <w:b/>
          <w:bCs/>
          <w:color w:val="2F5496" w:themeColor="accent1" w:themeShade="BF"/>
          <w:sz w:val="28"/>
          <w:szCs w:val="28"/>
        </w:rPr>
        <w:t>ssembly</w:t>
      </w:r>
      <w:r w:rsidRPr="00F7646C">
        <w:rPr>
          <w:rFonts w:ascii="Arial" w:hAnsi="Arial" w:cs="Arial"/>
          <w:b/>
          <w:bCs/>
          <w:color w:val="2F5496" w:themeColor="accent1" w:themeShade="BF"/>
          <w:sz w:val="28"/>
          <w:szCs w:val="28"/>
        </w:rPr>
        <w:t>, 20 O</w:t>
      </w:r>
      <w:r w:rsidR="00F7646C" w:rsidRPr="00F7646C">
        <w:rPr>
          <w:rFonts w:ascii="Arial" w:hAnsi="Arial" w:cs="Arial"/>
          <w:b/>
          <w:bCs/>
          <w:color w:val="2F5496" w:themeColor="accent1" w:themeShade="BF"/>
          <w:sz w:val="28"/>
          <w:szCs w:val="28"/>
        </w:rPr>
        <w:t>ctober</w:t>
      </w:r>
      <w:r w:rsidRPr="00F7646C">
        <w:rPr>
          <w:rFonts w:ascii="Arial" w:hAnsi="Arial" w:cs="Arial"/>
          <w:b/>
          <w:bCs/>
          <w:color w:val="2F5496" w:themeColor="accent1" w:themeShade="BF"/>
          <w:sz w:val="28"/>
          <w:szCs w:val="28"/>
        </w:rPr>
        <w:t xml:space="preserve"> 1931, </w:t>
      </w:r>
      <w:r w:rsidR="00F7646C" w:rsidRPr="00F7646C">
        <w:rPr>
          <w:rFonts w:ascii="Arial" w:hAnsi="Arial" w:cs="Arial"/>
          <w:b/>
          <w:bCs/>
          <w:color w:val="2F5496" w:themeColor="accent1" w:themeShade="BF"/>
          <w:sz w:val="28"/>
          <w:szCs w:val="28"/>
        </w:rPr>
        <w:t>page</w:t>
      </w:r>
      <w:r w:rsidRPr="00F7646C">
        <w:rPr>
          <w:rFonts w:ascii="Arial" w:hAnsi="Arial" w:cs="Arial"/>
          <w:b/>
          <w:bCs/>
          <w:color w:val="2F5496" w:themeColor="accent1" w:themeShade="BF"/>
          <w:sz w:val="28"/>
          <w:szCs w:val="28"/>
        </w:rPr>
        <w:t xml:space="preserve"> 1950</w:t>
      </w:r>
    </w:p>
    <w:p w14:paraId="7B1B344D" w14:textId="77777777" w:rsidR="00904444" w:rsidRDefault="00904444" w:rsidP="00904444">
      <w:pPr>
        <w:widowControl w:val="0"/>
        <w:spacing w:after="0" w:line="276" w:lineRule="auto"/>
        <w:rPr>
          <w:rFonts w:ascii="Arial" w:eastAsia="Century Schoolbook" w:hAnsi="Arial" w:cs="Arial"/>
          <w:color w:val="000000"/>
          <w:sz w:val="24"/>
          <w:szCs w:val="24"/>
          <w:lang w:val="en-US"/>
        </w:rPr>
      </w:pPr>
    </w:p>
    <w:p w14:paraId="2EF6F5F4" w14:textId="63344378" w:rsidR="00904444" w:rsidRPr="00F7646C" w:rsidRDefault="00EB477E" w:rsidP="00E3625A">
      <w:pPr>
        <w:spacing w:after="0" w:line="276" w:lineRule="auto"/>
        <w:rPr>
          <w:rStyle w:val="Headerorfooter65pt"/>
          <w:rFonts w:ascii="Arial" w:eastAsia="Arial Unicode MS" w:hAnsi="Arial" w:cs="Arial"/>
          <w:i w:val="0"/>
          <w:iCs w:val="0"/>
          <w:smallCaps w:val="0"/>
          <w:color w:val="00439E"/>
          <w:spacing w:val="1"/>
          <w:sz w:val="28"/>
          <w:szCs w:val="28"/>
          <w:lang w:val="en-AU" w:eastAsia="en-AU"/>
        </w:rPr>
      </w:pPr>
      <w:r w:rsidRPr="00F7646C">
        <w:rPr>
          <w:rStyle w:val="Headerorfooter65pt"/>
          <w:rFonts w:ascii="Arial" w:eastAsia="Arial Unicode MS" w:hAnsi="Arial" w:cs="Arial"/>
          <w:i w:val="0"/>
          <w:iCs w:val="0"/>
          <w:smallCaps w:val="0"/>
          <w:color w:val="00439E"/>
          <w:spacing w:val="1"/>
          <w:sz w:val="28"/>
          <w:szCs w:val="28"/>
          <w:lang w:val="en-AU" w:eastAsia="en-AU"/>
        </w:rPr>
        <w:t xml:space="preserve">Second </w:t>
      </w:r>
      <w:r w:rsidR="00F7646C" w:rsidRPr="00F7646C">
        <w:rPr>
          <w:rStyle w:val="Headerorfooter65pt"/>
          <w:rFonts w:ascii="Arial" w:eastAsia="Arial Unicode MS" w:hAnsi="Arial" w:cs="Arial"/>
          <w:i w:val="0"/>
          <w:iCs w:val="0"/>
          <w:smallCaps w:val="0"/>
          <w:color w:val="00439E"/>
          <w:spacing w:val="1"/>
          <w:sz w:val="28"/>
          <w:szCs w:val="28"/>
          <w:lang w:val="en-AU" w:eastAsia="en-AU"/>
        </w:rPr>
        <w:t>r</w:t>
      </w:r>
      <w:r w:rsidRPr="00F7646C">
        <w:rPr>
          <w:rStyle w:val="Headerorfooter65pt"/>
          <w:rFonts w:ascii="Arial" w:eastAsia="Arial Unicode MS" w:hAnsi="Arial" w:cs="Arial"/>
          <w:i w:val="0"/>
          <w:iCs w:val="0"/>
          <w:smallCaps w:val="0"/>
          <w:color w:val="00439E"/>
          <w:spacing w:val="1"/>
          <w:sz w:val="28"/>
          <w:szCs w:val="28"/>
          <w:lang w:val="en-AU" w:eastAsia="en-AU"/>
        </w:rPr>
        <w:t>eading</w:t>
      </w:r>
    </w:p>
    <w:p w14:paraId="4B437125" w14:textId="77777777" w:rsidR="00904444" w:rsidRDefault="00904444" w:rsidP="00904444">
      <w:pPr>
        <w:widowControl w:val="0"/>
        <w:spacing w:after="0" w:line="276" w:lineRule="auto"/>
        <w:rPr>
          <w:rFonts w:ascii="Arial" w:eastAsia="Century Schoolbook" w:hAnsi="Arial" w:cs="Arial"/>
          <w:color w:val="000000"/>
          <w:sz w:val="24"/>
          <w:szCs w:val="24"/>
          <w:lang w:val="en-US"/>
        </w:rPr>
      </w:pPr>
    </w:p>
    <w:p w14:paraId="6B09C82D" w14:textId="26C42F6F" w:rsidR="00EB477E" w:rsidRDefault="00EB477E" w:rsidP="00904444">
      <w:pPr>
        <w:widowControl w:val="0"/>
        <w:spacing w:after="0" w:line="276" w:lineRule="auto"/>
        <w:rPr>
          <w:rFonts w:ascii="Arial" w:eastAsia="Century Schoolbook" w:hAnsi="Arial" w:cs="Arial"/>
          <w:color w:val="000000"/>
          <w:sz w:val="24"/>
          <w:szCs w:val="24"/>
          <w:lang w:val="en-US"/>
        </w:rPr>
      </w:pPr>
      <w:r w:rsidRPr="00F7646C">
        <w:rPr>
          <w:rFonts w:ascii="Arial" w:eastAsia="Courier New" w:hAnsi="Arial" w:cs="Arial"/>
          <w:b/>
          <w:bCs/>
          <w:color w:val="000000"/>
          <w:sz w:val="24"/>
          <w:szCs w:val="24"/>
          <w:lang w:val="en-US"/>
        </w:rPr>
        <w:t xml:space="preserve">The COMMISSIONER of </w:t>
      </w:r>
      <w:r w:rsidR="00F7646C">
        <w:rPr>
          <w:rFonts w:ascii="Arial" w:eastAsia="Courier New" w:hAnsi="Arial" w:cs="Arial"/>
          <w:b/>
          <w:bCs/>
          <w:color w:val="000000"/>
          <w:sz w:val="24"/>
          <w:szCs w:val="24"/>
          <w:lang w:val="en-US"/>
        </w:rPr>
        <w:t>C</w:t>
      </w:r>
      <w:r w:rsidRPr="00F7646C">
        <w:rPr>
          <w:rFonts w:ascii="Arial" w:eastAsia="Courier New" w:hAnsi="Arial" w:cs="Arial"/>
          <w:b/>
          <w:bCs/>
          <w:color w:val="000000"/>
          <w:sz w:val="24"/>
          <w:szCs w:val="24"/>
          <w:lang w:val="en-US"/>
        </w:rPr>
        <w:t>ROWN LANDS (Hon. R. S. Richards—</w:t>
      </w:r>
      <w:proofErr w:type="spellStart"/>
      <w:r w:rsidRPr="00F7646C">
        <w:rPr>
          <w:rFonts w:ascii="Arial" w:eastAsia="Courier New" w:hAnsi="Arial" w:cs="Arial"/>
          <w:b/>
          <w:bCs/>
          <w:color w:val="000000"/>
          <w:sz w:val="24"/>
          <w:szCs w:val="24"/>
          <w:lang w:val="en-US"/>
        </w:rPr>
        <w:t>Wallaroo</w:t>
      </w:r>
      <w:proofErr w:type="spellEnd"/>
      <w:r w:rsidRPr="00F7646C">
        <w:rPr>
          <w:rFonts w:ascii="Arial" w:eastAsia="Courier New" w:hAnsi="Arial" w:cs="Arial"/>
          <w:b/>
          <w:bCs/>
          <w:color w:val="000000"/>
          <w:sz w:val="24"/>
          <w:szCs w:val="24"/>
          <w:lang w:val="en-US"/>
        </w:rPr>
        <w:t>)—</w:t>
      </w:r>
      <w:r w:rsidRPr="00C6694B">
        <w:rPr>
          <w:rFonts w:ascii="Arial" w:eastAsia="Courier New" w:hAnsi="Arial" w:cs="Arial"/>
          <w:color w:val="000000"/>
          <w:sz w:val="24"/>
          <w:szCs w:val="24"/>
          <w:lang w:val="en-US"/>
        </w:rPr>
        <w:t xml:space="preserve">I would like to make it clear that I am introducing this Bill at the request of the Treasurer, who is unavoidably absent through illness, in order that honorable members may be </w:t>
      </w:r>
      <w:proofErr w:type="gramStart"/>
      <w:r w:rsidRPr="00C6694B">
        <w:rPr>
          <w:rFonts w:ascii="Arial" w:eastAsia="Courier New" w:hAnsi="Arial" w:cs="Arial"/>
          <w:color w:val="000000"/>
          <w:sz w:val="24"/>
          <w:szCs w:val="24"/>
          <w:lang w:val="en-US"/>
        </w:rPr>
        <w:t>in a position</w:t>
      </w:r>
      <w:proofErr w:type="gramEnd"/>
      <w:r w:rsidRPr="00C6694B">
        <w:rPr>
          <w:rFonts w:ascii="Arial" w:eastAsia="Courier New" w:hAnsi="Arial" w:cs="Arial"/>
          <w:color w:val="000000"/>
          <w:sz w:val="24"/>
          <w:szCs w:val="24"/>
          <w:lang w:val="en-US"/>
        </w:rPr>
        <w:t xml:space="preserve"> to resume the debate tomorrow. </w:t>
      </w:r>
      <w:r w:rsidR="00F7646C">
        <w:rPr>
          <w:rFonts w:ascii="Arial" w:eastAsia="Courier New" w:hAnsi="Arial" w:cs="Arial"/>
          <w:color w:val="000000"/>
          <w:sz w:val="24"/>
          <w:szCs w:val="24"/>
          <w:lang w:val="en-US"/>
        </w:rPr>
        <w:t xml:space="preserve"> </w:t>
      </w:r>
      <w:r w:rsidRPr="00C6694B">
        <w:rPr>
          <w:rFonts w:ascii="Arial" w:eastAsia="Courier New" w:hAnsi="Arial" w:cs="Arial"/>
          <w:color w:val="000000"/>
          <w:sz w:val="24"/>
          <w:szCs w:val="24"/>
          <w:lang w:val="en-US"/>
        </w:rPr>
        <w:t>This is another temporary measure for the purpose of assisting the farmer to carry on his operations during the current depression. As its name indicates, it deals with the supply of cornsacks.</w:t>
      </w:r>
      <w:r w:rsidR="00F7646C">
        <w:rPr>
          <w:rFonts w:ascii="Arial" w:eastAsia="Courier New" w:hAnsi="Arial" w:cs="Arial"/>
          <w:color w:val="000000"/>
          <w:sz w:val="24"/>
          <w:szCs w:val="24"/>
          <w:lang w:val="en-US"/>
        </w:rPr>
        <w:t xml:space="preserve"> </w:t>
      </w:r>
      <w:r w:rsidRPr="00C6694B">
        <w:rPr>
          <w:rFonts w:ascii="Arial" w:eastAsia="Courier New" w:hAnsi="Arial" w:cs="Arial"/>
          <w:color w:val="000000"/>
          <w:sz w:val="24"/>
          <w:szCs w:val="24"/>
          <w:lang w:val="en-US"/>
        </w:rPr>
        <w:t xml:space="preserve"> There are today in the State some farmers who require cornsacks but cannot get them</w:t>
      </w:r>
      <w:r w:rsidR="00904444">
        <w:rPr>
          <w:rFonts w:ascii="Arial" w:eastAsia="Courier New"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except on terms </w:t>
      </w:r>
      <w:r w:rsidR="00904444">
        <w:rPr>
          <w:rFonts w:ascii="Arial" w:eastAsia="Century Schoolbook" w:hAnsi="Arial" w:cs="Arial"/>
          <w:color w:val="000000"/>
          <w:sz w:val="24"/>
          <w:szCs w:val="24"/>
          <w:lang w:val="en-US"/>
        </w:rPr>
        <w:t>o</w:t>
      </w:r>
      <w:r w:rsidRPr="00C6694B">
        <w:rPr>
          <w:rFonts w:ascii="Arial" w:eastAsia="Century Schoolbook" w:hAnsi="Arial" w:cs="Arial"/>
          <w:color w:val="000000"/>
          <w:sz w:val="24"/>
          <w:szCs w:val="24"/>
          <w:lang w:val="en-US"/>
        </w:rPr>
        <w:t xml:space="preserve">f cash on delivery or on an undertaking by a bank to honor the farmer’s cheque for the price. </w:t>
      </w:r>
      <w:r w:rsidR="00F7646C">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The farmers can neither put up the cash, nor obtain the necessary undertaking from the banks, and are, therefore, unable to obtain cornsacks. </w:t>
      </w:r>
      <w:r w:rsidR="00F7646C">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It is unfortunate that this should be so, but there is no doubt that the merchants are quite definite in their attitude, and in view of their experience last year, when they supplied cornsacks on credit and lost money by doing so, there would appear to be some justification for their present attitude.</w:t>
      </w:r>
      <w:r w:rsidR="00F7646C">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 The question, therefore, for the Government is what security can be arranged to safeguard the merchants.</w:t>
      </w:r>
      <w:r w:rsidR="00F7646C">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 It was suggested that those farmers who are n</w:t>
      </w:r>
      <w:r w:rsidR="00904444">
        <w:rPr>
          <w:rFonts w:ascii="Arial" w:eastAsia="Century Schoolbook" w:hAnsi="Arial" w:cs="Arial"/>
          <w:color w:val="000000"/>
          <w:sz w:val="24"/>
          <w:szCs w:val="24"/>
          <w:lang w:val="en-US"/>
        </w:rPr>
        <w:t>o</w:t>
      </w:r>
      <w:r w:rsidRPr="00C6694B">
        <w:rPr>
          <w:rFonts w:ascii="Arial" w:eastAsia="Century Schoolbook" w:hAnsi="Arial" w:cs="Arial"/>
          <w:color w:val="000000"/>
          <w:sz w:val="24"/>
          <w:szCs w:val="24"/>
          <w:lang w:val="en-US"/>
        </w:rPr>
        <w:t xml:space="preserve">t now under the Farmers Relief Act should come under that Act for the purpose of obtaining their supplies of cornsacks. </w:t>
      </w:r>
      <w:r w:rsidR="00F7646C">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This, however, is quite impracticable, the principal reasons being as </w:t>
      </w:r>
      <w:proofErr w:type="gramStart"/>
      <w:r w:rsidRPr="00C6694B">
        <w:rPr>
          <w:rFonts w:ascii="Arial" w:eastAsia="Century Schoolbook" w:hAnsi="Arial" w:cs="Arial"/>
          <w:color w:val="000000"/>
          <w:sz w:val="24"/>
          <w:szCs w:val="24"/>
          <w:lang w:val="en-US"/>
        </w:rPr>
        <w:t>follows:—</w:t>
      </w:r>
      <w:proofErr w:type="gramEnd"/>
    </w:p>
    <w:p w14:paraId="70D09F5A" w14:textId="77777777" w:rsidR="00CC25C6" w:rsidRPr="00C6694B" w:rsidRDefault="00CC25C6" w:rsidP="00904444">
      <w:pPr>
        <w:widowControl w:val="0"/>
        <w:spacing w:after="0" w:line="276" w:lineRule="auto"/>
        <w:rPr>
          <w:rFonts w:ascii="Arial" w:eastAsia="Century Schoolbook" w:hAnsi="Arial" w:cs="Arial"/>
          <w:color w:val="000000"/>
          <w:sz w:val="24"/>
          <w:szCs w:val="24"/>
          <w:lang w:val="en-US"/>
        </w:rPr>
      </w:pPr>
    </w:p>
    <w:p w14:paraId="71515131" w14:textId="4F5C6F05" w:rsidR="00EB477E" w:rsidRPr="00C6694B" w:rsidRDefault="00EB477E" w:rsidP="00904444">
      <w:pPr>
        <w:widowControl w:val="0"/>
        <w:numPr>
          <w:ilvl w:val="0"/>
          <w:numId w:val="1"/>
        </w:numPr>
        <w:tabs>
          <w:tab w:val="left" w:pos="641"/>
        </w:tabs>
        <w:spacing w:after="0" w:line="276" w:lineRule="auto"/>
        <w:rPr>
          <w:rFonts w:ascii="Arial" w:eastAsia="Century Schoolbook" w:hAnsi="Arial" w:cs="Arial"/>
          <w:color w:val="000000"/>
          <w:sz w:val="24"/>
          <w:szCs w:val="24"/>
          <w:lang w:val="en-US"/>
        </w:rPr>
      </w:pPr>
      <w:r w:rsidRPr="00C6694B">
        <w:rPr>
          <w:rFonts w:ascii="Arial" w:eastAsia="Century Schoolbook" w:hAnsi="Arial" w:cs="Arial"/>
          <w:color w:val="000000"/>
          <w:sz w:val="24"/>
          <w:szCs w:val="24"/>
          <w:lang w:val="en-US"/>
        </w:rPr>
        <w:t>The creditors who have already assisted these farmers during this year would lose their security if at this stage their debtors were given assistance under the Farmers Relief Act.</w:t>
      </w:r>
      <w:r w:rsidR="00F7646C">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 This Act would necessitate the distribution of the proceeds of the farmers’ crops in accordance with its provisions and the creditors would thus lose the security for the advances made.</w:t>
      </w:r>
    </w:p>
    <w:p w14:paraId="57A4C5E7" w14:textId="5C180C9B" w:rsidR="00EB477E" w:rsidRPr="00C6694B" w:rsidRDefault="00EB477E" w:rsidP="00904444">
      <w:pPr>
        <w:widowControl w:val="0"/>
        <w:numPr>
          <w:ilvl w:val="0"/>
          <w:numId w:val="1"/>
        </w:numPr>
        <w:tabs>
          <w:tab w:val="left" w:pos="641"/>
        </w:tabs>
        <w:spacing w:after="0" w:line="276" w:lineRule="auto"/>
        <w:rPr>
          <w:rFonts w:ascii="Arial" w:eastAsia="Century Schoolbook" w:hAnsi="Arial" w:cs="Arial"/>
          <w:color w:val="000000"/>
          <w:sz w:val="24"/>
          <w:szCs w:val="24"/>
          <w:lang w:val="en-US"/>
        </w:rPr>
      </w:pPr>
      <w:r w:rsidRPr="00C6694B">
        <w:rPr>
          <w:rFonts w:ascii="Arial" w:eastAsia="Century Schoolbook" w:hAnsi="Arial" w:cs="Arial"/>
          <w:color w:val="000000"/>
          <w:sz w:val="24"/>
          <w:szCs w:val="24"/>
          <w:lang w:val="en-US"/>
        </w:rPr>
        <w:t>The persons assisted would receive protection under sections 16 and 33 of the Act for 12 months from the date of the granting of the application, and in view of that protection being granted would be unable to obtain any financial assistance next season.</w:t>
      </w:r>
    </w:p>
    <w:p w14:paraId="6749078E" w14:textId="58B1D325" w:rsidR="00EB477E" w:rsidRPr="00C6694B" w:rsidRDefault="00EB477E" w:rsidP="00904444">
      <w:pPr>
        <w:widowControl w:val="0"/>
        <w:numPr>
          <w:ilvl w:val="0"/>
          <w:numId w:val="1"/>
        </w:numPr>
        <w:tabs>
          <w:tab w:val="left" w:pos="612"/>
        </w:tabs>
        <w:spacing w:after="0" w:line="276" w:lineRule="auto"/>
        <w:rPr>
          <w:rFonts w:ascii="Arial" w:eastAsia="Century Schoolbook" w:hAnsi="Arial" w:cs="Arial"/>
          <w:color w:val="000000"/>
          <w:sz w:val="24"/>
          <w:szCs w:val="24"/>
          <w:lang w:val="en-US"/>
        </w:rPr>
      </w:pPr>
      <w:r w:rsidRPr="00C6694B">
        <w:rPr>
          <w:rFonts w:ascii="Arial" w:eastAsia="Century Schoolbook" w:hAnsi="Arial" w:cs="Arial"/>
          <w:color w:val="000000"/>
          <w:sz w:val="24"/>
          <w:szCs w:val="24"/>
          <w:lang w:val="en-US"/>
        </w:rPr>
        <w:t>If farmers who have not previously been assisted under the Act could now obtain assistance for cornsacks under the Farmers Relief Act there would be an avalanche of applications, and it would be a physical impossibility for the bank staff to deal with the applications in the short time available.</w:t>
      </w:r>
    </w:p>
    <w:p w14:paraId="77B3CE37" w14:textId="4C5906CB" w:rsidR="00EB477E" w:rsidRPr="00C6694B" w:rsidRDefault="00EB477E" w:rsidP="00904444">
      <w:pPr>
        <w:widowControl w:val="0"/>
        <w:numPr>
          <w:ilvl w:val="0"/>
          <w:numId w:val="1"/>
        </w:numPr>
        <w:tabs>
          <w:tab w:val="left" w:pos="573"/>
        </w:tabs>
        <w:spacing w:after="0" w:line="276" w:lineRule="auto"/>
        <w:rPr>
          <w:rFonts w:ascii="Arial" w:eastAsia="Century Schoolbook" w:hAnsi="Arial" w:cs="Arial"/>
          <w:color w:val="000000"/>
          <w:sz w:val="24"/>
          <w:szCs w:val="24"/>
          <w:lang w:val="en-US"/>
        </w:rPr>
      </w:pPr>
      <w:r w:rsidRPr="00C6694B">
        <w:rPr>
          <w:rFonts w:ascii="Arial" w:eastAsia="Century Schoolbook" w:hAnsi="Arial" w:cs="Arial"/>
          <w:color w:val="000000"/>
          <w:sz w:val="24"/>
          <w:szCs w:val="24"/>
          <w:lang w:val="en-US"/>
        </w:rPr>
        <w:t xml:space="preserve">It would enormously add to the expense </w:t>
      </w:r>
      <w:r w:rsidR="00CC25C6">
        <w:rPr>
          <w:rFonts w:ascii="Arial" w:eastAsia="Century Schoolbook" w:hAnsi="Arial" w:cs="Arial"/>
          <w:color w:val="000000"/>
          <w:sz w:val="24"/>
          <w:szCs w:val="24"/>
          <w:lang w:val="en-US"/>
        </w:rPr>
        <w:t>o</w:t>
      </w:r>
      <w:r w:rsidRPr="00C6694B">
        <w:rPr>
          <w:rFonts w:ascii="Arial" w:eastAsia="Century Schoolbook" w:hAnsi="Arial" w:cs="Arial"/>
          <w:color w:val="000000"/>
          <w:sz w:val="24"/>
          <w:szCs w:val="24"/>
          <w:lang w:val="en-US"/>
        </w:rPr>
        <w:t xml:space="preserve">f the administration of the Act by largely increasing the work in connection with the distribution of the proceeds of the crops, since every farmer who received cornsacks under the Farmers Relief Act would have to </w:t>
      </w:r>
      <w:r w:rsidRPr="00C6694B">
        <w:rPr>
          <w:rFonts w:ascii="Arial" w:eastAsia="Century Schoolbook" w:hAnsi="Arial" w:cs="Arial"/>
          <w:color w:val="000000"/>
          <w:sz w:val="24"/>
          <w:szCs w:val="24"/>
          <w:lang w:val="en-US"/>
        </w:rPr>
        <w:lastRenderedPageBreak/>
        <w:t>submit to having the whole of the proceeds of his crop distributed under that Act.</w:t>
      </w:r>
    </w:p>
    <w:p w14:paraId="47FB08F2" w14:textId="77777777" w:rsidR="00EB477E" w:rsidRPr="00C6694B" w:rsidRDefault="00EB477E" w:rsidP="00904444">
      <w:pPr>
        <w:widowControl w:val="0"/>
        <w:numPr>
          <w:ilvl w:val="0"/>
          <w:numId w:val="1"/>
        </w:numPr>
        <w:tabs>
          <w:tab w:val="left" w:pos="558"/>
        </w:tabs>
        <w:spacing w:after="0" w:line="276" w:lineRule="auto"/>
        <w:rPr>
          <w:rFonts w:ascii="Arial" w:eastAsia="Century Schoolbook" w:hAnsi="Arial" w:cs="Arial"/>
          <w:color w:val="000000"/>
          <w:sz w:val="24"/>
          <w:szCs w:val="24"/>
          <w:lang w:val="en-US"/>
        </w:rPr>
      </w:pPr>
      <w:r w:rsidRPr="00C6694B">
        <w:rPr>
          <w:rFonts w:ascii="Arial" w:eastAsia="Century Schoolbook" w:hAnsi="Arial" w:cs="Arial"/>
          <w:color w:val="000000"/>
          <w:sz w:val="24"/>
          <w:szCs w:val="24"/>
          <w:lang w:val="en-US"/>
        </w:rPr>
        <w:t>It is doubtful if sufficient finance would be available to cover the increased expenditure.</w:t>
      </w:r>
    </w:p>
    <w:p w14:paraId="0DAC04C4" w14:textId="77777777" w:rsidR="00CC25C6" w:rsidRDefault="00CC25C6" w:rsidP="00904444">
      <w:pPr>
        <w:spacing w:after="0" w:line="276" w:lineRule="auto"/>
        <w:rPr>
          <w:rFonts w:ascii="Arial" w:eastAsia="Courier New" w:hAnsi="Arial" w:cs="Arial"/>
          <w:color w:val="000000"/>
          <w:sz w:val="24"/>
          <w:szCs w:val="24"/>
          <w:lang w:val="en-US"/>
        </w:rPr>
      </w:pPr>
    </w:p>
    <w:p w14:paraId="73917D14" w14:textId="348276F2" w:rsidR="00EB477E" w:rsidRDefault="00EB477E" w:rsidP="00CC25C6">
      <w:pPr>
        <w:spacing w:after="0" w:line="276" w:lineRule="auto"/>
        <w:rPr>
          <w:rFonts w:ascii="Arial" w:eastAsia="Century Schoolbook" w:hAnsi="Arial" w:cs="Arial"/>
          <w:color w:val="000000"/>
          <w:sz w:val="24"/>
          <w:szCs w:val="24"/>
          <w:lang w:val="en-US"/>
        </w:rPr>
      </w:pPr>
      <w:r w:rsidRPr="00C6694B">
        <w:rPr>
          <w:rFonts w:ascii="Arial" w:eastAsia="Courier New" w:hAnsi="Arial" w:cs="Arial"/>
          <w:color w:val="000000"/>
          <w:sz w:val="24"/>
          <w:szCs w:val="24"/>
          <w:lang w:val="en-US"/>
        </w:rPr>
        <w:t xml:space="preserve">The Government suggested to the merchants that they might take bills of sale as security, but the merchants explained that it would take considerable time to prepare and get the necessary bills of sale executed and, in addition, there would be difficulties in getting the bills signed. </w:t>
      </w:r>
      <w:r w:rsidR="00F7646C">
        <w:rPr>
          <w:rFonts w:ascii="Arial" w:eastAsia="Courier New" w:hAnsi="Arial" w:cs="Arial"/>
          <w:color w:val="000000"/>
          <w:sz w:val="24"/>
          <w:szCs w:val="24"/>
          <w:lang w:val="en-US"/>
        </w:rPr>
        <w:t xml:space="preserve"> </w:t>
      </w:r>
      <w:r w:rsidRPr="00C6694B">
        <w:rPr>
          <w:rFonts w:ascii="Arial" w:eastAsia="Courier New" w:hAnsi="Arial" w:cs="Arial"/>
          <w:color w:val="000000"/>
          <w:sz w:val="24"/>
          <w:szCs w:val="24"/>
          <w:lang w:val="en-US"/>
        </w:rPr>
        <w:t>Further, as cornsacks are very often ordered by telegram and required for immediate delivery, there is, in many cases, not</w:t>
      </w:r>
      <w:r w:rsidR="00CC25C6">
        <w:rPr>
          <w:rFonts w:ascii="Arial" w:eastAsia="Courier New"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sufficient time to </w:t>
      </w:r>
      <w:r w:rsidR="00CC25C6">
        <w:rPr>
          <w:rFonts w:ascii="Arial" w:eastAsia="Century Schoolbook" w:hAnsi="Arial" w:cs="Arial"/>
          <w:color w:val="000000"/>
          <w:sz w:val="24"/>
          <w:szCs w:val="24"/>
          <w:lang w:val="en-US"/>
        </w:rPr>
        <w:t>o</w:t>
      </w:r>
      <w:r w:rsidRPr="00C6694B">
        <w:rPr>
          <w:rFonts w:ascii="Arial" w:eastAsia="Century Schoolbook" w:hAnsi="Arial" w:cs="Arial"/>
          <w:color w:val="000000"/>
          <w:sz w:val="24"/>
          <w:szCs w:val="24"/>
          <w:lang w:val="en-US"/>
        </w:rPr>
        <w:t>btain the signature of the farmer to a bill of sale prior to delivery of the sacks.</w:t>
      </w:r>
      <w:r w:rsidR="00DD6F08">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 Further, there is the cost of the preparation, registration, and stamp duty of a bill of sale, which would fall upon the farmer.</w:t>
      </w:r>
      <w:r w:rsidR="00DD6F08">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 It was suggested, and the scheme was accepted by the merchants, that cornsa</w:t>
      </w:r>
      <w:r w:rsidR="00CC25C6">
        <w:rPr>
          <w:rFonts w:ascii="Arial" w:eastAsia="Century Schoolbook" w:hAnsi="Arial" w:cs="Arial"/>
          <w:color w:val="000000"/>
          <w:sz w:val="24"/>
          <w:szCs w:val="24"/>
          <w:lang w:val="en-US"/>
        </w:rPr>
        <w:t>c</w:t>
      </w:r>
      <w:r w:rsidRPr="00C6694B">
        <w:rPr>
          <w:rFonts w:ascii="Arial" w:eastAsia="Century Schoolbook" w:hAnsi="Arial" w:cs="Arial"/>
          <w:color w:val="000000"/>
          <w:sz w:val="24"/>
          <w:szCs w:val="24"/>
          <w:lang w:val="en-US"/>
        </w:rPr>
        <w:t xml:space="preserve">ks supplied for the 1931-1932 harvest should be made a statutory first charge on the crop. </w:t>
      </w:r>
      <w:r w:rsidR="00DD6F08">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This would be an exceedingly simple scheme to enact by legislation, but unfortunately complications exist which make the scheme in this simple form impracticable. </w:t>
      </w:r>
      <w:r w:rsidR="00DD6F08">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The trouble is that there are already first charges on some crops, and it would be impossible, without working hardship to innocent people, to make the cost of cornsacks a prior charge in every case.</w:t>
      </w:r>
      <w:r w:rsidR="00DD6F08">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 The merchants themselves agree that the consent of any holder of a prior charge on a crop should be obtained before the cost of cornsacks is made a first charge. </w:t>
      </w:r>
      <w:r w:rsidR="00DD6F08">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This consent, of </w:t>
      </w:r>
      <w:r w:rsidR="00CC25C6">
        <w:rPr>
          <w:rFonts w:ascii="Arial" w:eastAsia="Century Schoolbook" w:hAnsi="Arial" w:cs="Arial"/>
          <w:color w:val="000000"/>
          <w:sz w:val="24"/>
          <w:szCs w:val="24"/>
          <w:lang w:val="en-US"/>
        </w:rPr>
        <w:t>c</w:t>
      </w:r>
      <w:r w:rsidRPr="00C6694B">
        <w:rPr>
          <w:rFonts w:ascii="Arial" w:eastAsia="Century Schoolbook" w:hAnsi="Arial" w:cs="Arial"/>
          <w:color w:val="000000"/>
          <w:sz w:val="24"/>
          <w:szCs w:val="24"/>
          <w:lang w:val="en-US"/>
        </w:rPr>
        <w:t>ourse, needs to be evidenced by some document and in order to provide for this the scheme in the Bill has been evolved. The scheme, shortly, is that the merchant who supplies cornsacks to a farmer may sign a memorandum certifying the fact of the supply, the amount due, and the date when it is payable.</w:t>
      </w:r>
    </w:p>
    <w:p w14:paraId="47FC16C3" w14:textId="77777777" w:rsidR="00CC25C6" w:rsidRPr="00C6694B" w:rsidRDefault="00CC25C6" w:rsidP="00CC25C6">
      <w:pPr>
        <w:spacing w:after="0" w:line="276" w:lineRule="auto"/>
        <w:rPr>
          <w:rFonts w:ascii="Arial" w:eastAsia="Century Schoolbook" w:hAnsi="Arial" w:cs="Arial"/>
          <w:color w:val="000000"/>
          <w:sz w:val="24"/>
          <w:szCs w:val="24"/>
          <w:lang w:val="en-US"/>
        </w:rPr>
      </w:pPr>
    </w:p>
    <w:p w14:paraId="2F7859A2" w14:textId="58E35194" w:rsidR="00EB477E" w:rsidRDefault="00EB477E" w:rsidP="00904444">
      <w:pPr>
        <w:widowControl w:val="0"/>
        <w:spacing w:after="0" w:line="276" w:lineRule="auto"/>
        <w:rPr>
          <w:rFonts w:ascii="Arial" w:eastAsia="Century Schoolbook" w:hAnsi="Arial" w:cs="Arial"/>
          <w:color w:val="000000"/>
          <w:sz w:val="24"/>
          <w:szCs w:val="24"/>
          <w:lang w:val="en-US"/>
        </w:rPr>
      </w:pPr>
      <w:r w:rsidRPr="00C6694B">
        <w:rPr>
          <w:rFonts w:ascii="Arial" w:eastAsia="Century Schoolbook" w:hAnsi="Arial" w:cs="Arial"/>
          <w:color w:val="000000"/>
          <w:sz w:val="24"/>
          <w:szCs w:val="24"/>
          <w:lang w:val="en-US"/>
        </w:rPr>
        <w:t>Mr. McMillan—On what is the price based— landed costs or speculation cost</w:t>
      </w:r>
      <w:r w:rsidR="00CC25C6">
        <w:rPr>
          <w:rFonts w:ascii="Arial" w:eastAsia="Century Schoolbook" w:hAnsi="Arial" w:cs="Arial"/>
          <w:color w:val="000000"/>
          <w:sz w:val="24"/>
          <w:szCs w:val="24"/>
          <w:lang w:val="en-US"/>
        </w:rPr>
        <w:t>s</w:t>
      </w:r>
      <w:r w:rsidRPr="00C6694B">
        <w:rPr>
          <w:rFonts w:ascii="Arial" w:eastAsia="Century Schoolbook" w:hAnsi="Arial" w:cs="Arial"/>
          <w:color w:val="000000"/>
          <w:sz w:val="24"/>
          <w:szCs w:val="24"/>
          <w:lang w:val="en-US"/>
        </w:rPr>
        <w:t>?</w:t>
      </w:r>
    </w:p>
    <w:p w14:paraId="23BD7C19" w14:textId="77777777" w:rsidR="00CC25C6" w:rsidRPr="00C6694B" w:rsidRDefault="00CC25C6" w:rsidP="00904444">
      <w:pPr>
        <w:widowControl w:val="0"/>
        <w:spacing w:after="0" w:line="276" w:lineRule="auto"/>
        <w:rPr>
          <w:rFonts w:ascii="Arial" w:eastAsia="Century Schoolbook" w:hAnsi="Arial" w:cs="Arial"/>
          <w:color w:val="000000"/>
          <w:sz w:val="24"/>
          <w:szCs w:val="24"/>
          <w:lang w:val="en-US"/>
        </w:rPr>
      </w:pPr>
    </w:p>
    <w:p w14:paraId="37136EF3" w14:textId="0C19EAE6" w:rsidR="00EB477E" w:rsidRDefault="00EB477E" w:rsidP="00904444">
      <w:pPr>
        <w:widowControl w:val="0"/>
        <w:spacing w:after="0" w:line="276" w:lineRule="auto"/>
        <w:rPr>
          <w:rFonts w:ascii="Arial" w:eastAsia="Century Schoolbook" w:hAnsi="Arial" w:cs="Arial"/>
          <w:color w:val="000000"/>
          <w:sz w:val="24"/>
          <w:szCs w:val="24"/>
          <w:lang w:val="en-US"/>
        </w:rPr>
      </w:pPr>
      <w:r w:rsidRPr="00C6694B">
        <w:rPr>
          <w:rFonts w:ascii="Arial" w:eastAsia="Century Schoolbook" w:hAnsi="Arial" w:cs="Arial"/>
          <w:color w:val="000000"/>
          <w:sz w:val="24"/>
          <w:szCs w:val="24"/>
          <w:lang w:val="en-US"/>
        </w:rPr>
        <w:t xml:space="preserve">The COMMISSIONER of CROWN LANDS —There is no price base in the Bill at all. </w:t>
      </w:r>
      <w:r w:rsidR="00DD6F08">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I understand the honorable member is much opposed to State enterprise, and in the absence of that the only safeguard would be a price fixation.</w:t>
      </w:r>
    </w:p>
    <w:p w14:paraId="3589EEE8" w14:textId="77777777" w:rsidR="00CC25C6" w:rsidRPr="00C6694B" w:rsidRDefault="00CC25C6" w:rsidP="00904444">
      <w:pPr>
        <w:widowControl w:val="0"/>
        <w:spacing w:after="0" w:line="276" w:lineRule="auto"/>
        <w:rPr>
          <w:rFonts w:ascii="Arial" w:eastAsia="Century Schoolbook" w:hAnsi="Arial" w:cs="Arial"/>
          <w:color w:val="000000"/>
          <w:sz w:val="24"/>
          <w:szCs w:val="24"/>
          <w:lang w:val="en-US"/>
        </w:rPr>
      </w:pPr>
    </w:p>
    <w:p w14:paraId="7F94249C" w14:textId="79AEDF24" w:rsidR="00EB477E" w:rsidRDefault="00EB477E" w:rsidP="00904444">
      <w:pPr>
        <w:widowControl w:val="0"/>
        <w:spacing w:after="0" w:line="276" w:lineRule="auto"/>
        <w:rPr>
          <w:rFonts w:ascii="Arial" w:eastAsia="Century Schoolbook" w:hAnsi="Arial" w:cs="Arial"/>
          <w:color w:val="000000"/>
          <w:sz w:val="24"/>
          <w:szCs w:val="24"/>
          <w:lang w:val="en-US"/>
        </w:rPr>
      </w:pPr>
      <w:r w:rsidRPr="00C6694B">
        <w:rPr>
          <w:rFonts w:ascii="Arial" w:eastAsia="Century Schoolbook" w:hAnsi="Arial" w:cs="Arial"/>
          <w:color w:val="000000"/>
          <w:sz w:val="24"/>
          <w:szCs w:val="24"/>
          <w:lang w:val="en-US"/>
        </w:rPr>
        <w:t>Mr. McMillan—Where do you get your understanding from?</w:t>
      </w:r>
    </w:p>
    <w:p w14:paraId="44B36AD4" w14:textId="77777777" w:rsidR="00CC25C6" w:rsidRPr="00C6694B" w:rsidRDefault="00CC25C6" w:rsidP="00904444">
      <w:pPr>
        <w:widowControl w:val="0"/>
        <w:spacing w:after="0" w:line="276" w:lineRule="auto"/>
        <w:rPr>
          <w:rFonts w:ascii="Arial" w:eastAsia="Century Schoolbook" w:hAnsi="Arial" w:cs="Arial"/>
          <w:color w:val="000000"/>
          <w:sz w:val="24"/>
          <w:szCs w:val="24"/>
          <w:lang w:val="en-US"/>
        </w:rPr>
      </w:pPr>
    </w:p>
    <w:p w14:paraId="0C465435" w14:textId="0EE5A016" w:rsidR="00EB477E" w:rsidRDefault="00EB477E" w:rsidP="00E3625A">
      <w:pPr>
        <w:spacing w:after="0" w:line="276" w:lineRule="auto"/>
        <w:rPr>
          <w:rFonts w:ascii="Arial" w:eastAsia="Century Schoolbook" w:hAnsi="Arial" w:cs="Arial"/>
          <w:color w:val="000000"/>
          <w:sz w:val="24"/>
          <w:szCs w:val="24"/>
          <w:lang w:val="en-US"/>
        </w:rPr>
      </w:pPr>
      <w:r w:rsidRPr="00C6694B">
        <w:rPr>
          <w:rFonts w:ascii="Arial" w:eastAsia="Courier New" w:hAnsi="Arial" w:cs="Arial"/>
          <w:color w:val="000000"/>
          <w:sz w:val="24"/>
          <w:szCs w:val="24"/>
          <w:lang w:val="en-US"/>
        </w:rPr>
        <w:t>The COMMISSIONER of CROWN LANDS —</w:t>
      </w:r>
      <w:r w:rsidR="00CC25C6">
        <w:rPr>
          <w:rFonts w:ascii="Arial" w:eastAsia="Courier New" w:hAnsi="Arial" w:cs="Arial"/>
          <w:color w:val="000000"/>
          <w:sz w:val="24"/>
          <w:szCs w:val="24"/>
          <w:lang w:val="en-US"/>
        </w:rPr>
        <w:t>F</w:t>
      </w:r>
      <w:r w:rsidRPr="00C6694B">
        <w:rPr>
          <w:rFonts w:ascii="Arial" w:eastAsia="Courier New" w:hAnsi="Arial" w:cs="Arial"/>
          <w:color w:val="000000"/>
          <w:sz w:val="24"/>
          <w:szCs w:val="24"/>
          <w:lang w:val="en-US"/>
        </w:rPr>
        <w:t xml:space="preserve">rom where I usually get it. If there is an existing bill of sale or lien on the crop the consent of the bill of sale or lien holder must be obtained and </w:t>
      </w:r>
      <w:r w:rsidR="00CC25C6">
        <w:rPr>
          <w:rFonts w:ascii="Arial" w:eastAsia="Courier New" w:hAnsi="Arial" w:cs="Arial"/>
          <w:color w:val="000000"/>
          <w:sz w:val="24"/>
          <w:szCs w:val="24"/>
          <w:lang w:val="en-US"/>
        </w:rPr>
        <w:t>e</w:t>
      </w:r>
      <w:r w:rsidRPr="00C6694B">
        <w:rPr>
          <w:rFonts w:ascii="Arial" w:eastAsia="Courier New" w:hAnsi="Arial" w:cs="Arial"/>
          <w:color w:val="000000"/>
          <w:sz w:val="24"/>
          <w:szCs w:val="24"/>
          <w:lang w:val="en-US"/>
        </w:rPr>
        <w:t>ndor</w:t>
      </w:r>
      <w:r w:rsidR="00CC25C6">
        <w:rPr>
          <w:rFonts w:ascii="Arial" w:eastAsia="Courier New" w:hAnsi="Arial" w:cs="Arial"/>
          <w:color w:val="000000"/>
          <w:sz w:val="24"/>
          <w:szCs w:val="24"/>
          <w:lang w:val="en-US"/>
        </w:rPr>
        <w:t>s</w:t>
      </w:r>
      <w:r w:rsidRPr="00C6694B">
        <w:rPr>
          <w:rFonts w:ascii="Arial" w:eastAsia="Courier New" w:hAnsi="Arial" w:cs="Arial"/>
          <w:color w:val="000000"/>
          <w:sz w:val="24"/>
          <w:szCs w:val="24"/>
          <w:lang w:val="en-US"/>
        </w:rPr>
        <w:t>ed on the memorandum.</w:t>
      </w:r>
      <w:r w:rsidR="00DD6F08">
        <w:rPr>
          <w:rFonts w:ascii="Arial" w:eastAsia="Courier New" w:hAnsi="Arial" w:cs="Arial"/>
          <w:color w:val="000000"/>
          <w:sz w:val="24"/>
          <w:szCs w:val="24"/>
          <w:lang w:val="en-US"/>
        </w:rPr>
        <w:t xml:space="preserve"> </w:t>
      </w:r>
      <w:r w:rsidRPr="00C6694B">
        <w:rPr>
          <w:rFonts w:ascii="Arial" w:eastAsia="Courier New" w:hAnsi="Arial" w:cs="Arial"/>
          <w:color w:val="000000"/>
          <w:sz w:val="24"/>
          <w:szCs w:val="24"/>
          <w:lang w:val="en-US"/>
        </w:rPr>
        <w:t xml:space="preserve"> The merchant may file the memorandum, and when he does </w:t>
      </w:r>
      <w:r w:rsidR="00CC25C6" w:rsidRPr="00C6694B">
        <w:rPr>
          <w:rFonts w:ascii="Arial" w:eastAsia="Courier New" w:hAnsi="Arial" w:cs="Arial"/>
          <w:color w:val="000000"/>
          <w:sz w:val="24"/>
          <w:szCs w:val="24"/>
          <w:lang w:val="en-US"/>
        </w:rPr>
        <w:t>this,</w:t>
      </w:r>
      <w:r w:rsidRPr="00C6694B">
        <w:rPr>
          <w:rFonts w:ascii="Arial" w:eastAsia="Courier New" w:hAnsi="Arial" w:cs="Arial"/>
          <w:color w:val="000000"/>
          <w:sz w:val="24"/>
          <w:szCs w:val="24"/>
          <w:lang w:val="en-US"/>
        </w:rPr>
        <w:t xml:space="preserve"> he becomes entitled to a preferential lien for the price of the cornsacks over the crops of the </w:t>
      </w:r>
      <w:proofErr w:type="gramStart"/>
      <w:r w:rsidRPr="00C6694B">
        <w:rPr>
          <w:rFonts w:ascii="Arial" w:eastAsia="Courier New" w:hAnsi="Arial" w:cs="Arial"/>
          <w:color w:val="000000"/>
          <w:sz w:val="24"/>
          <w:szCs w:val="24"/>
          <w:lang w:val="en-US"/>
        </w:rPr>
        <w:t>particular farmer</w:t>
      </w:r>
      <w:proofErr w:type="gramEnd"/>
      <w:r w:rsidRPr="00C6694B">
        <w:rPr>
          <w:rFonts w:ascii="Arial" w:eastAsia="Courier New" w:hAnsi="Arial" w:cs="Arial"/>
          <w:color w:val="000000"/>
          <w:sz w:val="24"/>
          <w:szCs w:val="24"/>
          <w:lang w:val="en-US"/>
        </w:rPr>
        <w:t xml:space="preserve">. </w:t>
      </w:r>
      <w:r w:rsidR="00DD6F08">
        <w:rPr>
          <w:rFonts w:ascii="Arial" w:eastAsia="Courier New" w:hAnsi="Arial" w:cs="Arial"/>
          <w:color w:val="000000"/>
          <w:sz w:val="24"/>
          <w:szCs w:val="24"/>
          <w:lang w:val="en-US"/>
        </w:rPr>
        <w:t xml:space="preserve"> </w:t>
      </w:r>
      <w:r w:rsidRPr="00C6694B">
        <w:rPr>
          <w:rFonts w:ascii="Arial" w:eastAsia="Courier New" w:hAnsi="Arial" w:cs="Arial"/>
          <w:color w:val="000000"/>
          <w:sz w:val="24"/>
          <w:szCs w:val="24"/>
          <w:lang w:val="en-US"/>
        </w:rPr>
        <w:t xml:space="preserve">The farmer </w:t>
      </w:r>
      <w:proofErr w:type="gramStart"/>
      <w:r w:rsidRPr="00C6694B">
        <w:rPr>
          <w:rFonts w:ascii="Arial" w:eastAsia="Courier New" w:hAnsi="Arial" w:cs="Arial"/>
          <w:color w:val="000000"/>
          <w:sz w:val="24"/>
          <w:szCs w:val="24"/>
          <w:lang w:val="en-US"/>
        </w:rPr>
        <w:t>still remains</w:t>
      </w:r>
      <w:proofErr w:type="gramEnd"/>
      <w:r w:rsidRPr="00C6694B">
        <w:rPr>
          <w:rFonts w:ascii="Arial" w:eastAsia="Courier New" w:hAnsi="Arial" w:cs="Arial"/>
          <w:color w:val="000000"/>
          <w:sz w:val="24"/>
          <w:szCs w:val="24"/>
          <w:lang w:val="en-US"/>
        </w:rPr>
        <w:t xml:space="preserve"> the owner of the crop, subject to the lien of the merchant, and may make arrangements for selling the crop in the ordinary course of business, but any buyer of the crop takes it subject to the lien of the cornsack merchant. </w:t>
      </w:r>
      <w:r w:rsidR="00DD6F08">
        <w:rPr>
          <w:rFonts w:ascii="Arial" w:eastAsia="Courier New" w:hAnsi="Arial" w:cs="Arial"/>
          <w:color w:val="000000"/>
          <w:sz w:val="24"/>
          <w:szCs w:val="24"/>
          <w:lang w:val="en-US"/>
        </w:rPr>
        <w:t xml:space="preserve"> </w:t>
      </w:r>
      <w:r w:rsidRPr="00C6694B">
        <w:rPr>
          <w:rFonts w:ascii="Arial" w:eastAsia="Courier New" w:hAnsi="Arial" w:cs="Arial"/>
          <w:color w:val="000000"/>
          <w:sz w:val="24"/>
          <w:szCs w:val="24"/>
          <w:lang w:val="en-US"/>
        </w:rPr>
        <w:t xml:space="preserve">Further, a farmer knowing of the lien must not deliver his crop to any person or allow delivery of it to be taken, except with the </w:t>
      </w:r>
      <w:r w:rsidRPr="00C6694B">
        <w:rPr>
          <w:rFonts w:ascii="Arial" w:eastAsia="Courier New" w:hAnsi="Arial" w:cs="Arial"/>
          <w:color w:val="000000"/>
          <w:sz w:val="24"/>
          <w:szCs w:val="24"/>
          <w:lang w:val="en-US"/>
        </w:rPr>
        <w:lastRenderedPageBreak/>
        <w:t xml:space="preserve">consent of the merchant entitled to the lieu. </w:t>
      </w:r>
      <w:r w:rsidR="00DD6F08">
        <w:rPr>
          <w:rFonts w:ascii="Arial" w:eastAsia="Courier New" w:hAnsi="Arial" w:cs="Arial"/>
          <w:color w:val="000000"/>
          <w:sz w:val="24"/>
          <w:szCs w:val="24"/>
          <w:lang w:val="en-US"/>
        </w:rPr>
        <w:t xml:space="preserve"> </w:t>
      </w:r>
      <w:r w:rsidRPr="00C6694B">
        <w:rPr>
          <w:rFonts w:ascii="Arial" w:eastAsia="Courier New" w:hAnsi="Arial" w:cs="Arial"/>
          <w:color w:val="000000"/>
          <w:sz w:val="24"/>
          <w:szCs w:val="24"/>
          <w:lang w:val="en-US"/>
        </w:rPr>
        <w:t>The whole scheme is quite simple and inexpensive, and the merchants have expressed themselves as willing to supply cornsack</w:t>
      </w:r>
      <w:r w:rsidR="00E3625A">
        <w:rPr>
          <w:rFonts w:ascii="Arial" w:eastAsia="Courier New" w:hAnsi="Arial" w:cs="Arial"/>
          <w:color w:val="000000"/>
          <w:sz w:val="24"/>
          <w:szCs w:val="24"/>
          <w:lang w:val="en-US"/>
        </w:rPr>
        <w:t>s</w:t>
      </w:r>
      <w:r w:rsidRPr="00C6694B">
        <w:rPr>
          <w:rFonts w:ascii="Arial" w:eastAsia="Courier New" w:hAnsi="Arial" w:cs="Arial"/>
          <w:color w:val="000000"/>
          <w:sz w:val="24"/>
          <w:szCs w:val="24"/>
          <w:lang w:val="en-US"/>
        </w:rPr>
        <w:t xml:space="preserve"> under the scheme laid down in the Bill. </w:t>
      </w:r>
      <w:r w:rsidR="00DD6F08">
        <w:rPr>
          <w:rFonts w:ascii="Arial" w:eastAsia="Courier New" w:hAnsi="Arial" w:cs="Arial"/>
          <w:color w:val="000000"/>
          <w:sz w:val="24"/>
          <w:szCs w:val="24"/>
          <w:lang w:val="en-US"/>
        </w:rPr>
        <w:t xml:space="preserve"> </w:t>
      </w:r>
      <w:r w:rsidRPr="00C6694B">
        <w:rPr>
          <w:rFonts w:ascii="Arial" w:eastAsia="Courier New" w:hAnsi="Arial" w:cs="Arial"/>
          <w:color w:val="000000"/>
          <w:sz w:val="24"/>
          <w:szCs w:val="24"/>
          <w:lang w:val="en-US"/>
        </w:rPr>
        <w:t>They state</w:t>
      </w:r>
      <w:r w:rsidR="00E3625A">
        <w:rPr>
          <w:rFonts w:ascii="Arial" w:eastAsia="Courier New"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that in all </w:t>
      </w:r>
      <w:r w:rsidR="00E3625A">
        <w:rPr>
          <w:rFonts w:ascii="Arial" w:eastAsia="Century Schoolbook" w:hAnsi="Arial" w:cs="Arial"/>
          <w:color w:val="000000"/>
          <w:sz w:val="24"/>
          <w:szCs w:val="24"/>
          <w:lang w:val="en-US"/>
        </w:rPr>
        <w:t>c</w:t>
      </w:r>
      <w:r w:rsidRPr="00C6694B">
        <w:rPr>
          <w:rFonts w:ascii="Arial" w:eastAsia="Century Schoolbook" w:hAnsi="Arial" w:cs="Arial"/>
          <w:color w:val="000000"/>
          <w:sz w:val="24"/>
          <w:szCs w:val="24"/>
          <w:lang w:val="en-US"/>
        </w:rPr>
        <w:t xml:space="preserve">ases the farmer will be apprised by correspondence of the action taken and will be aware of his liabilities. </w:t>
      </w:r>
      <w:r w:rsidR="00DD6F08">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The scheme </w:t>
      </w:r>
      <w:r w:rsidR="00E3625A">
        <w:rPr>
          <w:rFonts w:ascii="Arial" w:eastAsia="Century Schoolbook" w:hAnsi="Arial" w:cs="Arial"/>
          <w:color w:val="000000"/>
          <w:sz w:val="24"/>
          <w:szCs w:val="24"/>
          <w:lang w:val="en-US"/>
        </w:rPr>
        <w:t>h</w:t>
      </w:r>
      <w:r w:rsidRPr="00C6694B">
        <w:rPr>
          <w:rFonts w:ascii="Arial" w:eastAsia="Century Schoolbook" w:hAnsi="Arial" w:cs="Arial"/>
          <w:color w:val="000000"/>
          <w:sz w:val="24"/>
          <w:szCs w:val="24"/>
          <w:lang w:val="en-US"/>
        </w:rPr>
        <w:t xml:space="preserve">as the further merit that it will protect the merchant adequately in the event of the subsequent bankruptcy of the farmer. </w:t>
      </w:r>
      <w:r w:rsidR="00DD6F08">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Arrangements for supply of cornsacks to farmers who have been assisted under the Farmers Relief Act for other commodities are made as soon as the applications are received from the farmers, orders being at once placed with the importing merchants nominated in the respective applications. </w:t>
      </w:r>
      <w:r w:rsidR="00DD6F08">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The position </w:t>
      </w:r>
      <w:proofErr w:type="gramStart"/>
      <w:r w:rsidRPr="00C6694B">
        <w:rPr>
          <w:rFonts w:ascii="Arial" w:eastAsia="Century Schoolbook" w:hAnsi="Arial" w:cs="Arial"/>
          <w:color w:val="000000"/>
          <w:sz w:val="24"/>
          <w:szCs w:val="24"/>
          <w:lang w:val="en-US"/>
        </w:rPr>
        <w:t>in regard to</w:t>
      </w:r>
      <w:proofErr w:type="gramEnd"/>
      <w:r w:rsidRPr="00C6694B">
        <w:rPr>
          <w:rFonts w:ascii="Arial" w:eastAsia="Century Schoolbook" w:hAnsi="Arial" w:cs="Arial"/>
          <w:color w:val="000000"/>
          <w:sz w:val="24"/>
          <w:szCs w:val="24"/>
          <w:lang w:val="en-US"/>
        </w:rPr>
        <w:t xml:space="preserve"> these supplies is being rendered difficult by the delay of many farmers in notifying the State Bank of their requirements. Notwithstanding the fact that a circular was issued in August last to all farmers who had been assisted under the Act urging them to send, as early as possible, applications for cornsacks required by them, only 1,780 out of a total of 3,469 applicants have so far notified their requirements. </w:t>
      </w:r>
      <w:r w:rsidR="00DD6F08">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I am advised that in the opinion </w:t>
      </w:r>
      <w:r w:rsidR="00E3625A">
        <w:rPr>
          <w:rFonts w:ascii="Arial" w:eastAsia="Century Schoolbook" w:hAnsi="Arial" w:cs="Arial"/>
          <w:color w:val="000000"/>
          <w:sz w:val="24"/>
          <w:szCs w:val="24"/>
          <w:lang w:val="en-US"/>
        </w:rPr>
        <w:t>o</w:t>
      </w:r>
      <w:r w:rsidRPr="00C6694B">
        <w:rPr>
          <w:rFonts w:ascii="Arial" w:eastAsia="Century Schoolbook" w:hAnsi="Arial" w:cs="Arial"/>
          <w:color w:val="000000"/>
          <w:sz w:val="24"/>
          <w:szCs w:val="24"/>
          <w:lang w:val="en-US"/>
        </w:rPr>
        <w:t>f the merchants</w:t>
      </w:r>
      <w:r w:rsidR="00E3625A">
        <w:rPr>
          <w:rFonts w:ascii="Arial" w:eastAsia="Century Schoolbook" w:hAnsi="Arial" w:cs="Arial"/>
          <w:color w:val="000000"/>
          <w:sz w:val="24"/>
          <w:szCs w:val="24"/>
          <w:lang w:val="en-US"/>
        </w:rPr>
        <w:t>,</w:t>
      </w:r>
      <w:r w:rsidRPr="00C6694B">
        <w:rPr>
          <w:rFonts w:ascii="Arial" w:eastAsia="Century Schoolbook" w:hAnsi="Arial" w:cs="Arial"/>
          <w:color w:val="000000"/>
          <w:sz w:val="24"/>
          <w:szCs w:val="24"/>
          <w:lang w:val="en-US"/>
        </w:rPr>
        <w:t xml:space="preserve"> sufficient cornsacks will be </w:t>
      </w:r>
      <w:r w:rsidR="00E3625A">
        <w:rPr>
          <w:rFonts w:ascii="Arial" w:eastAsia="Century Schoolbook" w:hAnsi="Arial" w:cs="Arial"/>
          <w:color w:val="000000"/>
          <w:sz w:val="24"/>
          <w:szCs w:val="24"/>
          <w:lang w:val="en-US"/>
        </w:rPr>
        <w:t>av</w:t>
      </w:r>
      <w:r w:rsidRPr="00C6694B">
        <w:rPr>
          <w:rFonts w:ascii="Arial" w:eastAsia="Century Schoolbook" w:hAnsi="Arial" w:cs="Arial"/>
          <w:color w:val="000000"/>
          <w:sz w:val="24"/>
          <w:szCs w:val="24"/>
          <w:lang w:val="en-US"/>
        </w:rPr>
        <w:t xml:space="preserve">ailable for the harvest requirements; 38,517 </w:t>
      </w:r>
      <w:r w:rsidR="00E3625A">
        <w:rPr>
          <w:rFonts w:ascii="Arial" w:eastAsia="Century Schoolbook" w:hAnsi="Arial" w:cs="Arial"/>
          <w:color w:val="000000"/>
          <w:sz w:val="24"/>
          <w:szCs w:val="24"/>
          <w:lang w:val="en-US"/>
        </w:rPr>
        <w:t>b</w:t>
      </w:r>
      <w:r w:rsidRPr="00C6694B">
        <w:rPr>
          <w:rFonts w:ascii="Arial" w:eastAsia="Century Schoolbook" w:hAnsi="Arial" w:cs="Arial"/>
          <w:color w:val="000000"/>
          <w:sz w:val="24"/>
          <w:szCs w:val="24"/>
          <w:lang w:val="en-US"/>
        </w:rPr>
        <w:t xml:space="preserve">ales have already been landed at Port Adelaide or are on the water. </w:t>
      </w:r>
      <w:r w:rsidR="00DD6F08">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Two more steamers </w:t>
      </w:r>
      <w:r w:rsidR="00E3625A">
        <w:rPr>
          <w:rFonts w:ascii="Arial" w:eastAsia="Century Schoolbook" w:hAnsi="Arial" w:cs="Arial"/>
          <w:color w:val="000000"/>
          <w:sz w:val="24"/>
          <w:szCs w:val="24"/>
          <w:lang w:val="en-US"/>
        </w:rPr>
        <w:t>ar</w:t>
      </w:r>
      <w:r w:rsidRPr="00C6694B">
        <w:rPr>
          <w:rFonts w:ascii="Arial" w:eastAsia="Century Schoolbook" w:hAnsi="Arial" w:cs="Arial"/>
          <w:color w:val="000000"/>
          <w:sz w:val="24"/>
          <w:szCs w:val="24"/>
          <w:lang w:val="en-US"/>
        </w:rPr>
        <w:t>e leaving Calcutta during October.</w:t>
      </w:r>
      <w:r w:rsidR="00DD6F08">
        <w:rPr>
          <w:rFonts w:ascii="Arial" w:eastAsia="Century Schoolbook" w:hAnsi="Arial" w:cs="Arial"/>
          <w:color w:val="000000"/>
          <w:sz w:val="24"/>
          <w:szCs w:val="24"/>
          <w:lang w:val="en-US"/>
        </w:rPr>
        <w:t xml:space="preserve"> </w:t>
      </w:r>
      <w:r w:rsidRPr="00C6694B">
        <w:rPr>
          <w:rFonts w:ascii="Arial" w:eastAsia="Century Schoolbook" w:hAnsi="Arial" w:cs="Arial"/>
          <w:color w:val="000000"/>
          <w:sz w:val="24"/>
          <w:szCs w:val="24"/>
          <w:lang w:val="en-US"/>
        </w:rPr>
        <w:t xml:space="preserve"> I move</w:t>
      </w:r>
      <w:r w:rsidR="00E3625A">
        <w:rPr>
          <w:rFonts w:ascii="Arial" w:eastAsia="Century Schoolbook" w:hAnsi="Arial" w:cs="Arial"/>
          <w:color w:val="000000"/>
          <w:sz w:val="24"/>
          <w:szCs w:val="24"/>
          <w:lang w:val="en-US"/>
        </w:rPr>
        <w:t xml:space="preserve"> the</w:t>
      </w:r>
      <w:r w:rsidRPr="00C6694B">
        <w:rPr>
          <w:rFonts w:ascii="Arial" w:eastAsia="Century Schoolbook" w:hAnsi="Arial" w:cs="Arial"/>
          <w:color w:val="000000"/>
          <w:sz w:val="24"/>
          <w:szCs w:val="24"/>
          <w:lang w:val="en-US"/>
        </w:rPr>
        <w:t xml:space="preserve"> second reading.</w:t>
      </w:r>
    </w:p>
    <w:p w14:paraId="1F010560" w14:textId="77777777" w:rsidR="00E3625A" w:rsidRPr="00C6694B" w:rsidRDefault="00E3625A" w:rsidP="00E3625A">
      <w:pPr>
        <w:spacing w:after="0" w:line="276" w:lineRule="auto"/>
        <w:rPr>
          <w:rFonts w:ascii="Arial" w:eastAsia="Century Schoolbook" w:hAnsi="Arial" w:cs="Arial"/>
          <w:color w:val="000000"/>
          <w:sz w:val="24"/>
          <w:szCs w:val="24"/>
          <w:lang w:val="en-US"/>
        </w:rPr>
      </w:pPr>
    </w:p>
    <w:p w14:paraId="01191A0C" w14:textId="77777777" w:rsidR="00EB477E" w:rsidRPr="00C6694B" w:rsidRDefault="00EB477E" w:rsidP="00904444">
      <w:pPr>
        <w:widowControl w:val="0"/>
        <w:spacing w:after="0" w:line="276" w:lineRule="auto"/>
        <w:rPr>
          <w:rFonts w:ascii="Arial" w:eastAsia="Century Schoolbook" w:hAnsi="Arial" w:cs="Arial"/>
          <w:color w:val="000000"/>
          <w:sz w:val="24"/>
          <w:szCs w:val="24"/>
          <w:lang w:val="en-US"/>
        </w:rPr>
      </w:pPr>
      <w:r w:rsidRPr="00C6694B">
        <w:rPr>
          <w:rFonts w:ascii="Arial" w:eastAsia="Century Schoolbook" w:hAnsi="Arial" w:cs="Arial"/>
          <w:color w:val="000000"/>
          <w:sz w:val="24"/>
          <w:szCs w:val="24"/>
          <w:lang w:val="en-US"/>
        </w:rPr>
        <w:t>The Hon. R. L. BUTLER secured the adjournment of the debate until October 21.</w:t>
      </w:r>
    </w:p>
    <w:p w14:paraId="317609F1" w14:textId="77777777" w:rsidR="00EB477E" w:rsidRPr="00C6694B" w:rsidRDefault="00EB477E" w:rsidP="00904444">
      <w:pPr>
        <w:spacing w:after="0" w:line="276" w:lineRule="auto"/>
        <w:rPr>
          <w:rFonts w:ascii="Arial" w:hAnsi="Arial" w:cs="Arial"/>
          <w:sz w:val="24"/>
          <w:szCs w:val="24"/>
        </w:rPr>
      </w:pPr>
    </w:p>
    <w:sectPr w:rsidR="00EB477E" w:rsidRPr="00C6694B" w:rsidSect="00C6694B">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9043" w14:textId="77777777" w:rsidR="000C19D7" w:rsidRDefault="000C19D7" w:rsidP="000C19D7">
      <w:pPr>
        <w:spacing w:after="0" w:line="240" w:lineRule="auto"/>
      </w:pPr>
      <w:r>
        <w:separator/>
      </w:r>
    </w:p>
  </w:endnote>
  <w:endnote w:type="continuationSeparator" w:id="0">
    <w:p w14:paraId="23A525F1" w14:textId="77777777" w:rsidR="000C19D7" w:rsidRDefault="000C19D7" w:rsidP="000C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8600" w14:textId="77777777" w:rsidR="000C19D7" w:rsidRPr="000C19D7" w:rsidRDefault="000C19D7" w:rsidP="000C19D7">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0C19D7">
      <w:rPr>
        <w:rFonts w:ascii="Arial" w:eastAsia="Arial Unicode MS" w:hAnsi="Arial" w:cs="Arial"/>
        <w:noProof/>
        <w:color w:val="548DD4"/>
        <w:sz w:val="24"/>
        <w:szCs w:val="24"/>
        <w:lang w:val="en-US"/>
      </w:rPr>
      <w:t>History of Agriculture South Australia</w:t>
    </w:r>
  </w:p>
  <w:bookmarkEnd w:id="1"/>
  <w:p w14:paraId="5AFD0F24" w14:textId="77777777" w:rsidR="000C19D7" w:rsidRDefault="000C1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C5512" w14:textId="77777777" w:rsidR="000C19D7" w:rsidRDefault="000C19D7" w:rsidP="000C19D7">
      <w:pPr>
        <w:spacing w:after="0" w:line="240" w:lineRule="auto"/>
      </w:pPr>
      <w:r>
        <w:separator/>
      </w:r>
    </w:p>
  </w:footnote>
  <w:footnote w:type="continuationSeparator" w:id="0">
    <w:p w14:paraId="2650EBCF" w14:textId="77777777" w:rsidR="000C19D7" w:rsidRDefault="000C19D7" w:rsidP="000C1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A0FB5"/>
    <w:multiLevelType w:val="multilevel"/>
    <w:tmpl w:val="DA9C1060"/>
    <w:lvl w:ilvl="0">
      <w:start w:val="1"/>
      <w:numFmt w:val="lowerLetter"/>
      <w:lvlText w:val="(%1)"/>
      <w:lvlJc w:val="left"/>
      <w:rPr>
        <w:rFonts w:ascii="Arial" w:eastAsia="Century Schoolbook" w:hAnsi="Arial" w:cs="Century Schoolbook"/>
        <w:b w:val="0"/>
        <w:bCs w:val="0"/>
        <w:i w:val="0"/>
        <w:iCs w:val="0"/>
        <w:smallCaps w:val="0"/>
        <w:strike w:val="0"/>
        <w:color w:val="000000"/>
        <w:spacing w:val="0"/>
        <w:w w:val="100"/>
        <w:position w:val="0"/>
        <w:sz w:val="24"/>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702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7E"/>
    <w:rsid w:val="00000590"/>
    <w:rsid w:val="000C19D7"/>
    <w:rsid w:val="00904444"/>
    <w:rsid w:val="00C6694B"/>
    <w:rsid w:val="00CC25C6"/>
    <w:rsid w:val="00DD6F08"/>
    <w:rsid w:val="00E3625A"/>
    <w:rsid w:val="00EB477E"/>
    <w:rsid w:val="00F76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200E"/>
  <w15:chartTrackingRefBased/>
  <w15:docId w15:val="{25BD90CB-1F62-4BE0-8AF2-59BBB876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Small Caps,Bold,Body text (17) + 15 pt,Italic,Spacing 0 pt Exact,Body text + 14.5 pt,Body text + 15 pt,Body text (19) + 12.5 pt,Not Italic Exact,Body text (21) + 21 pt,Header or footer + 7.5 pt"/>
    <w:basedOn w:val="DefaultParagraphFont"/>
    <w:rsid w:val="00E3625A"/>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0C1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9D7"/>
  </w:style>
  <w:style w:type="paragraph" w:styleId="Footer">
    <w:name w:val="footer"/>
    <w:basedOn w:val="Normal"/>
    <w:link w:val="FooterChar"/>
    <w:uiPriority w:val="99"/>
    <w:unhideWhenUsed/>
    <w:rsid w:val="000C1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2022-07-16T07:30:00Z</dcterms:created>
  <dcterms:modified xsi:type="dcterms:W3CDTF">2022-08-15T21:28:00Z</dcterms:modified>
</cp:coreProperties>
</file>