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E96C8" w14:textId="30899542" w:rsidR="00667C79" w:rsidRPr="005E2764" w:rsidRDefault="006560E7" w:rsidP="005E2764">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5E2764">
        <w:rPr>
          <w:rStyle w:val="Bodytext1715pt"/>
          <w:rFonts w:ascii="Arial" w:eastAsia="Arial Unicode MS" w:hAnsi="Arial" w:cs="Arial"/>
          <w:i w:val="0"/>
          <w:iCs w:val="0"/>
          <w:color w:val="00439E"/>
          <w:spacing w:val="1"/>
          <w:sz w:val="32"/>
          <w:szCs w:val="32"/>
          <w:shd w:val="clear" w:color="auto" w:fill="auto"/>
          <w:lang w:val="en-AU" w:eastAsia="en-AU"/>
        </w:rPr>
        <w:t>PHYLLOXERA ACT AMENDMENT BILL 1963</w:t>
      </w:r>
    </w:p>
    <w:p w14:paraId="5ADE289C" w14:textId="77777777" w:rsidR="00667C79" w:rsidRPr="006560E7" w:rsidRDefault="00667C79" w:rsidP="006560E7">
      <w:pPr>
        <w:pStyle w:val="Default"/>
        <w:spacing w:line="276" w:lineRule="auto"/>
        <w:rPr>
          <w:rFonts w:ascii="Arial" w:hAnsi="Arial" w:cs="Arial"/>
          <w:lang w:val="en-AU"/>
        </w:rPr>
      </w:pPr>
    </w:p>
    <w:p w14:paraId="2C1A3DF4" w14:textId="793996FE" w:rsidR="00667C79" w:rsidRPr="005E2764" w:rsidRDefault="00667C79" w:rsidP="005E2764">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5E2764">
        <w:rPr>
          <w:rStyle w:val="Bodytext1715pt"/>
          <w:rFonts w:ascii="Arial" w:eastAsia="Arial Unicode MS" w:hAnsi="Arial" w:cs="Arial"/>
          <w:i w:val="0"/>
          <w:iCs w:val="0"/>
          <w:color w:val="00439E"/>
          <w:spacing w:val="1"/>
          <w:sz w:val="28"/>
          <w:szCs w:val="28"/>
          <w:shd w:val="clear" w:color="auto" w:fill="auto"/>
          <w:lang w:val="en-AU" w:eastAsia="en-AU"/>
        </w:rPr>
        <w:t>H</w:t>
      </w:r>
      <w:r w:rsidR="006B3FB6">
        <w:rPr>
          <w:rStyle w:val="Bodytext1715pt"/>
          <w:rFonts w:ascii="Arial" w:eastAsia="Arial Unicode MS" w:hAnsi="Arial" w:cs="Arial"/>
          <w:i w:val="0"/>
          <w:iCs w:val="0"/>
          <w:color w:val="00439E"/>
          <w:spacing w:val="1"/>
          <w:sz w:val="28"/>
          <w:szCs w:val="28"/>
          <w:shd w:val="clear" w:color="auto" w:fill="auto"/>
          <w:lang w:val="en-AU" w:eastAsia="en-AU"/>
        </w:rPr>
        <w:t>ouse of</w:t>
      </w:r>
      <w:r w:rsidRPr="005E2764">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6B3FB6">
        <w:rPr>
          <w:rStyle w:val="Bodytext1715pt"/>
          <w:rFonts w:ascii="Arial" w:eastAsia="Arial Unicode MS" w:hAnsi="Arial" w:cs="Arial"/>
          <w:i w:val="0"/>
          <w:iCs w:val="0"/>
          <w:color w:val="00439E"/>
          <w:spacing w:val="1"/>
          <w:sz w:val="28"/>
          <w:szCs w:val="28"/>
          <w:shd w:val="clear" w:color="auto" w:fill="auto"/>
          <w:lang w:val="en-AU" w:eastAsia="en-AU"/>
        </w:rPr>
        <w:t>ssembly</w:t>
      </w:r>
      <w:r w:rsidRPr="005E2764">
        <w:rPr>
          <w:rStyle w:val="Bodytext1715pt"/>
          <w:rFonts w:ascii="Arial" w:eastAsia="Arial Unicode MS" w:hAnsi="Arial" w:cs="Arial"/>
          <w:i w:val="0"/>
          <w:iCs w:val="0"/>
          <w:color w:val="00439E"/>
          <w:spacing w:val="1"/>
          <w:sz w:val="28"/>
          <w:szCs w:val="28"/>
          <w:shd w:val="clear" w:color="auto" w:fill="auto"/>
          <w:lang w:val="en-AU" w:eastAsia="en-AU"/>
        </w:rPr>
        <w:t>, 22 O</w:t>
      </w:r>
      <w:r w:rsidR="006B3FB6">
        <w:rPr>
          <w:rStyle w:val="Bodytext1715pt"/>
          <w:rFonts w:ascii="Arial" w:eastAsia="Arial Unicode MS" w:hAnsi="Arial" w:cs="Arial"/>
          <w:i w:val="0"/>
          <w:iCs w:val="0"/>
          <w:color w:val="00439E"/>
          <w:spacing w:val="1"/>
          <w:sz w:val="28"/>
          <w:szCs w:val="28"/>
          <w:shd w:val="clear" w:color="auto" w:fill="auto"/>
          <w:lang w:val="en-AU" w:eastAsia="en-AU"/>
        </w:rPr>
        <w:t>ctober</w:t>
      </w:r>
      <w:r w:rsidRPr="005E2764">
        <w:rPr>
          <w:rStyle w:val="Bodytext1715pt"/>
          <w:rFonts w:ascii="Arial" w:eastAsia="Arial Unicode MS" w:hAnsi="Arial" w:cs="Arial"/>
          <w:i w:val="0"/>
          <w:iCs w:val="0"/>
          <w:color w:val="00439E"/>
          <w:spacing w:val="1"/>
          <w:sz w:val="28"/>
          <w:szCs w:val="28"/>
          <w:shd w:val="clear" w:color="auto" w:fill="auto"/>
          <w:lang w:val="en-AU" w:eastAsia="en-AU"/>
        </w:rPr>
        <w:t xml:space="preserve"> 1963, </w:t>
      </w:r>
      <w:r w:rsidR="006B3FB6">
        <w:rPr>
          <w:rStyle w:val="Bodytext1715pt"/>
          <w:rFonts w:ascii="Arial" w:eastAsia="Arial Unicode MS" w:hAnsi="Arial" w:cs="Arial"/>
          <w:i w:val="0"/>
          <w:iCs w:val="0"/>
          <w:color w:val="00439E"/>
          <w:spacing w:val="1"/>
          <w:sz w:val="28"/>
          <w:szCs w:val="28"/>
          <w:shd w:val="clear" w:color="auto" w:fill="auto"/>
          <w:lang w:val="en-AU" w:eastAsia="en-AU"/>
        </w:rPr>
        <w:t>page</w:t>
      </w:r>
      <w:r w:rsidRPr="005E2764">
        <w:rPr>
          <w:rStyle w:val="Bodytext1715pt"/>
          <w:rFonts w:ascii="Arial" w:eastAsia="Arial Unicode MS" w:hAnsi="Arial" w:cs="Arial"/>
          <w:i w:val="0"/>
          <w:iCs w:val="0"/>
          <w:color w:val="00439E"/>
          <w:spacing w:val="1"/>
          <w:sz w:val="28"/>
          <w:szCs w:val="28"/>
          <w:shd w:val="clear" w:color="auto" w:fill="auto"/>
          <w:lang w:val="en-AU" w:eastAsia="en-AU"/>
        </w:rPr>
        <w:t xml:space="preserve"> 1185</w:t>
      </w:r>
    </w:p>
    <w:p w14:paraId="0F4D7C91" w14:textId="05C7894B" w:rsidR="00667C79" w:rsidRPr="006560E7" w:rsidRDefault="00667C79" w:rsidP="006560E7">
      <w:pPr>
        <w:pStyle w:val="Default"/>
        <w:spacing w:line="276" w:lineRule="auto"/>
        <w:rPr>
          <w:rFonts w:ascii="Arial" w:hAnsi="Arial" w:cs="Arial"/>
          <w:lang w:val="en-AU"/>
        </w:rPr>
      </w:pPr>
    </w:p>
    <w:p w14:paraId="3F64A2B4" w14:textId="2CAA73F3" w:rsidR="00667C79" w:rsidRPr="006B3FB6" w:rsidRDefault="00667C79" w:rsidP="005E2764">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6B3FB6">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6B3FB6" w:rsidRPr="006B3FB6">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6B3FB6">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4DFD8AD7" w14:textId="77777777" w:rsidR="00667C79" w:rsidRPr="006560E7" w:rsidRDefault="00667C79" w:rsidP="006560E7">
      <w:pPr>
        <w:pStyle w:val="Default"/>
        <w:spacing w:line="276" w:lineRule="auto"/>
        <w:rPr>
          <w:rFonts w:ascii="Arial" w:hAnsi="Arial" w:cs="Arial"/>
          <w:lang w:val="en-AU"/>
        </w:rPr>
      </w:pPr>
    </w:p>
    <w:p w14:paraId="25EB4735" w14:textId="77777777" w:rsidR="00667C79" w:rsidRPr="006560E7" w:rsidRDefault="00667C79" w:rsidP="006560E7">
      <w:pPr>
        <w:pStyle w:val="Default"/>
        <w:spacing w:line="276" w:lineRule="auto"/>
        <w:rPr>
          <w:rFonts w:ascii="Arial" w:hAnsi="Arial" w:cs="Arial"/>
          <w:lang w:val="en-AU"/>
        </w:rPr>
      </w:pPr>
      <w:r w:rsidRPr="006B3FB6">
        <w:rPr>
          <w:rFonts w:ascii="Arial" w:hAnsi="Arial" w:cs="Arial"/>
          <w:b/>
          <w:bCs/>
          <w:lang w:val="en-AU"/>
        </w:rPr>
        <w:t>The Hon. D. N. BROOKMAN (Minister of Agriculture)</w:t>
      </w:r>
      <w:r w:rsidRPr="006560E7">
        <w:rPr>
          <w:rFonts w:ascii="Arial" w:hAnsi="Arial" w:cs="Arial"/>
          <w:lang w:val="en-AU"/>
        </w:rPr>
        <w:t xml:space="preserve"> moved:</w:t>
      </w:r>
    </w:p>
    <w:p w14:paraId="7C51718F" w14:textId="77777777" w:rsidR="006560E7" w:rsidRPr="006560E7" w:rsidRDefault="006560E7" w:rsidP="006560E7">
      <w:pPr>
        <w:pStyle w:val="Default"/>
        <w:spacing w:line="276" w:lineRule="auto"/>
        <w:rPr>
          <w:rFonts w:ascii="Arial" w:hAnsi="Arial" w:cs="Arial"/>
          <w:lang w:val="en-AU"/>
        </w:rPr>
      </w:pPr>
    </w:p>
    <w:p w14:paraId="4E1779D8" w14:textId="7801E8EB" w:rsidR="00667C79" w:rsidRPr="006560E7" w:rsidRDefault="00667C79" w:rsidP="006560E7">
      <w:pPr>
        <w:pStyle w:val="Default"/>
        <w:spacing w:line="276" w:lineRule="auto"/>
        <w:rPr>
          <w:rFonts w:ascii="Arial" w:hAnsi="Arial" w:cs="Arial"/>
          <w:lang w:val="en-AU"/>
        </w:rPr>
      </w:pPr>
      <w:r w:rsidRPr="006560E7">
        <w:rPr>
          <w:rFonts w:ascii="Arial" w:hAnsi="Arial" w:cs="Arial"/>
          <w:lang w:val="en-AU"/>
        </w:rPr>
        <w:t>That the Speaker do now leave the Chair and the House resolve itself into a Committee of the Whole for the purpose of considering the following resolution: That it is desirable to introduce a Bill for an Act to amend the Phylloxera Act, 1936-1948.</w:t>
      </w:r>
    </w:p>
    <w:p w14:paraId="1D3EE4D1" w14:textId="77777777" w:rsidR="006560E7" w:rsidRPr="006560E7" w:rsidRDefault="006560E7" w:rsidP="006560E7">
      <w:pPr>
        <w:pStyle w:val="Default"/>
        <w:spacing w:line="276" w:lineRule="auto"/>
        <w:rPr>
          <w:rFonts w:ascii="Arial" w:hAnsi="Arial" w:cs="Arial"/>
          <w:lang w:val="en-AU"/>
        </w:rPr>
      </w:pPr>
    </w:p>
    <w:p w14:paraId="75AA3925" w14:textId="5B7E7442" w:rsidR="00667C79" w:rsidRPr="006560E7" w:rsidRDefault="00667C79" w:rsidP="006560E7">
      <w:pPr>
        <w:pStyle w:val="Default"/>
        <w:spacing w:line="276" w:lineRule="auto"/>
        <w:rPr>
          <w:rFonts w:ascii="Arial" w:hAnsi="Arial" w:cs="Arial"/>
          <w:lang w:val="en-AU"/>
        </w:rPr>
      </w:pPr>
      <w:r w:rsidRPr="006560E7">
        <w:rPr>
          <w:rFonts w:ascii="Arial" w:hAnsi="Arial" w:cs="Arial"/>
          <w:lang w:val="en-AU"/>
        </w:rPr>
        <w:t>Motion carried.</w:t>
      </w:r>
    </w:p>
    <w:p w14:paraId="03DAB29A" w14:textId="77777777" w:rsidR="006560E7" w:rsidRPr="006560E7" w:rsidRDefault="006560E7" w:rsidP="006560E7">
      <w:pPr>
        <w:pStyle w:val="Default"/>
        <w:spacing w:line="276" w:lineRule="auto"/>
        <w:rPr>
          <w:rFonts w:ascii="Arial" w:hAnsi="Arial" w:cs="Arial"/>
          <w:lang w:val="en-AU"/>
        </w:rPr>
      </w:pPr>
    </w:p>
    <w:p w14:paraId="1E5F2CF1" w14:textId="222EF3D1" w:rsidR="00667C79" w:rsidRPr="006560E7" w:rsidRDefault="00667C79" w:rsidP="006560E7">
      <w:pPr>
        <w:pStyle w:val="Default"/>
        <w:spacing w:line="276" w:lineRule="auto"/>
        <w:rPr>
          <w:rFonts w:ascii="Arial" w:hAnsi="Arial" w:cs="Arial"/>
          <w:lang w:val="en-AU"/>
        </w:rPr>
      </w:pPr>
      <w:r w:rsidRPr="006560E7">
        <w:rPr>
          <w:rFonts w:ascii="Arial" w:hAnsi="Arial" w:cs="Arial"/>
          <w:lang w:val="en-AU"/>
        </w:rPr>
        <w:t>Resolution agreed to in Committee and adopted by the House.</w:t>
      </w:r>
      <w:r w:rsidR="006B3FB6">
        <w:rPr>
          <w:rFonts w:ascii="Arial" w:hAnsi="Arial" w:cs="Arial"/>
          <w:lang w:val="en-AU"/>
        </w:rPr>
        <w:t xml:space="preserve"> </w:t>
      </w:r>
      <w:r w:rsidRPr="006560E7">
        <w:rPr>
          <w:rFonts w:ascii="Arial" w:hAnsi="Arial" w:cs="Arial"/>
          <w:lang w:val="en-AU"/>
        </w:rPr>
        <w:t xml:space="preserve"> Bill introduced and read a first time.</w:t>
      </w:r>
    </w:p>
    <w:p w14:paraId="11476817" w14:textId="77777777" w:rsidR="006560E7" w:rsidRPr="006560E7" w:rsidRDefault="006560E7" w:rsidP="006560E7">
      <w:pPr>
        <w:pStyle w:val="Default"/>
        <w:spacing w:line="276" w:lineRule="auto"/>
        <w:rPr>
          <w:rFonts w:ascii="Arial" w:hAnsi="Arial" w:cs="Arial"/>
          <w:lang w:val="en-AU"/>
        </w:rPr>
      </w:pPr>
    </w:p>
    <w:p w14:paraId="3746CBB5" w14:textId="77777777" w:rsidR="006560E7" w:rsidRPr="006560E7" w:rsidRDefault="00667C79" w:rsidP="006560E7">
      <w:pPr>
        <w:pStyle w:val="Default"/>
        <w:spacing w:line="276" w:lineRule="auto"/>
        <w:rPr>
          <w:rFonts w:ascii="Arial" w:hAnsi="Arial" w:cs="Arial"/>
          <w:lang w:val="en-AU"/>
        </w:rPr>
      </w:pPr>
      <w:r w:rsidRPr="006560E7">
        <w:rPr>
          <w:rFonts w:ascii="Arial" w:hAnsi="Arial" w:cs="Arial"/>
          <w:lang w:val="en-AU"/>
        </w:rPr>
        <w:t xml:space="preserve">The Hon. D. N. BROOKMAN: I move: </w:t>
      </w:r>
    </w:p>
    <w:p w14:paraId="444BCDA0" w14:textId="7B70F3D2" w:rsidR="00667C79" w:rsidRPr="006560E7" w:rsidRDefault="00667C79" w:rsidP="006560E7">
      <w:pPr>
        <w:pStyle w:val="Default"/>
        <w:spacing w:line="276" w:lineRule="auto"/>
        <w:rPr>
          <w:rFonts w:ascii="Arial" w:hAnsi="Arial" w:cs="Arial"/>
          <w:lang w:val="en-AU"/>
        </w:rPr>
      </w:pPr>
      <w:r w:rsidRPr="006560E7">
        <w:rPr>
          <w:rFonts w:ascii="Arial" w:hAnsi="Arial" w:cs="Arial"/>
          <w:i/>
          <w:iCs/>
          <w:lang w:val="en-AU"/>
        </w:rPr>
        <w:t>That this Bill be now read a second time.</w:t>
      </w:r>
    </w:p>
    <w:p w14:paraId="039E18BA" w14:textId="77777777" w:rsidR="006560E7" w:rsidRPr="006560E7" w:rsidRDefault="006560E7" w:rsidP="006560E7">
      <w:pPr>
        <w:pStyle w:val="Default"/>
        <w:spacing w:line="276" w:lineRule="auto"/>
        <w:rPr>
          <w:rFonts w:ascii="Arial" w:hAnsi="Arial" w:cs="Arial"/>
          <w:lang w:val="en-AU"/>
        </w:rPr>
      </w:pPr>
    </w:p>
    <w:p w14:paraId="2B1C562F" w14:textId="6670F485" w:rsidR="00667C79" w:rsidRPr="006560E7" w:rsidRDefault="00667C79" w:rsidP="006560E7">
      <w:pPr>
        <w:pStyle w:val="Default"/>
        <w:spacing w:line="276" w:lineRule="auto"/>
        <w:rPr>
          <w:rFonts w:ascii="Arial" w:hAnsi="Arial" w:cs="Arial"/>
          <w:lang w:val="en-AU"/>
        </w:rPr>
      </w:pPr>
      <w:r w:rsidRPr="006560E7">
        <w:rPr>
          <w:rFonts w:ascii="Arial" w:hAnsi="Arial" w:cs="Arial"/>
          <w:lang w:val="en-AU"/>
        </w:rPr>
        <w:t xml:space="preserve">The amendments are designed to improve the Phylloxera Act. </w:t>
      </w:r>
      <w:r w:rsidR="006B3FB6">
        <w:rPr>
          <w:rFonts w:ascii="Arial" w:hAnsi="Arial" w:cs="Arial"/>
          <w:lang w:val="en-AU"/>
        </w:rPr>
        <w:t xml:space="preserve"> </w:t>
      </w:r>
      <w:r w:rsidRPr="006560E7">
        <w:rPr>
          <w:rFonts w:ascii="Arial" w:hAnsi="Arial" w:cs="Arial"/>
          <w:lang w:val="en-AU"/>
        </w:rPr>
        <w:t xml:space="preserve">Phylloxera is the worst known disease of vines, and it has been most devastating in countries where it has broken out. </w:t>
      </w:r>
      <w:r w:rsidR="006B3FB6">
        <w:rPr>
          <w:rFonts w:ascii="Arial" w:hAnsi="Arial" w:cs="Arial"/>
          <w:lang w:val="en-AU"/>
        </w:rPr>
        <w:t xml:space="preserve"> </w:t>
      </w:r>
      <w:r w:rsidRPr="006560E7">
        <w:rPr>
          <w:rFonts w:ascii="Arial" w:hAnsi="Arial" w:cs="Arial"/>
          <w:lang w:val="en-AU"/>
        </w:rPr>
        <w:t>The disease originated in the Americas where the vines are resistant to it. However, European vines are not resistant and when phylloxera came to Europe it almost completely ruined the industry for a time.</w:t>
      </w:r>
      <w:r w:rsidR="006B3FB6">
        <w:rPr>
          <w:rFonts w:ascii="Arial" w:hAnsi="Arial" w:cs="Arial"/>
          <w:lang w:val="en-AU"/>
        </w:rPr>
        <w:t xml:space="preserve"> </w:t>
      </w:r>
      <w:r w:rsidRPr="006560E7">
        <w:rPr>
          <w:rFonts w:ascii="Arial" w:hAnsi="Arial" w:cs="Arial"/>
          <w:lang w:val="en-AU"/>
        </w:rPr>
        <w:t xml:space="preserve"> It arrived in England in about 1853 and in France about 10 years later.</w:t>
      </w:r>
      <w:r w:rsidR="006B3FB6">
        <w:rPr>
          <w:rFonts w:ascii="Arial" w:hAnsi="Arial" w:cs="Arial"/>
          <w:lang w:val="en-AU"/>
        </w:rPr>
        <w:t xml:space="preserve"> </w:t>
      </w:r>
      <w:r w:rsidRPr="006560E7">
        <w:rPr>
          <w:rFonts w:ascii="Arial" w:hAnsi="Arial" w:cs="Arial"/>
          <w:lang w:val="en-AU"/>
        </w:rPr>
        <w:t xml:space="preserve"> It did not arrive in Australia until 1899.</w:t>
      </w:r>
      <w:r w:rsidR="006B3FB6">
        <w:rPr>
          <w:rFonts w:ascii="Arial" w:hAnsi="Arial" w:cs="Arial"/>
          <w:lang w:val="en-AU"/>
        </w:rPr>
        <w:t xml:space="preserve"> </w:t>
      </w:r>
      <w:r w:rsidRPr="006560E7">
        <w:rPr>
          <w:rFonts w:ascii="Arial" w:hAnsi="Arial" w:cs="Arial"/>
          <w:lang w:val="en-AU"/>
        </w:rPr>
        <w:t xml:space="preserve"> In Rutherglen, where the first outbreak was discovered in Victoria, 15,000 acres of vines grew in 1900, but by 1915 none of the original plantings remained.</w:t>
      </w:r>
      <w:r w:rsidR="006B3FB6">
        <w:rPr>
          <w:rFonts w:ascii="Arial" w:hAnsi="Arial" w:cs="Arial"/>
          <w:lang w:val="en-AU"/>
        </w:rPr>
        <w:t xml:space="preserve"> </w:t>
      </w:r>
      <w:r w:rsidRPr="006560E7">
        <w:rPr>
          <w:rFonts w:ascii="Arial" w:hAnsi="Arial" w:cs="Arial"/>
          <w:lang w:val="en-AU"/>
        </w:rPr>
        <w:t xml:space="preserve"> South Australia has never had phylloxera in its vineyards.</w:t>
      </w:r>
      <w:r w:rsidR="006B3FB6">
        <w:rPr>
          <w:rFonts w:ascii="Arial" w:hAnsi="Arial" w:cs="Arial"/>
          <w:lang w:val="en-AU"/>
        </w:rPr>
        <w:t xml:space="preserve"> </w:t>
      </w:r>
      <w:r w:rsidRPr="006560E7">
        <w:rPr>
          <w:rFonts w:ascii="Arial" w:hAnsi="Arial" w:cs="Arial"/>
          <w:lang w:val="en-AU"/>
        </w:rPr>
        <w:t xml:space="preserve"> As is well known this State produces about 75 per cent of the wine produced in the Commonwealth and it is the largest State viticulturally speaking.</w:t>
      </w:r>
    </w:p>
    <w:p w14:paraId="75E4181D" w14:textId="77777777" w:rsidR="006560E7" w:rsidRPr="006560E7" w:rsidRDefault="006560E7" w:rsidP="006560E7">
      <w:pPr>
        <w:pStyle w:val="Default"/>
        <w:spacing w:line="276" w:lineRule="auto"/>
        <w:rPr>
          <w:rFonts w:ascii="Arial" w:hAnsi="Arial" w:cs="Arial"/>
          <w:lang w:val="en-AU"/>
        </w:rPr>
      </w:pPr>
    </w:p>
    <w:p w14:paraId="3A0ACC36" w14:textId="75FAD2D7" w:rsidR="00667C79" w:rsidRPr="006560E7" w:rsidRDefault="00667C79" w:rsidP="006560E7">
      <w:pPr>
        <w:pStyle w:val="Default"/>
        <w:spacing w:line="276" w:lineRule="auto"/>
        <w:rPr>
          <w:rFonts w:ascii="Arial" w:hAnsi="Arial" w:cs="Arial"/>
          <w:lang w:val="en-AU"/>
        </w:rPr>
      </w:pPr>
      <w:r w:rsidRPr="006560E7">
        <w:rPr>
          <w:rFonts w:ascii="Arial" w:hAnsi="Arial" w:cs="Arial"/>
          <w:lang w:val="en-AU"/>
        </w:rPr>
        <w:t xml:space="preserve">The Phylloxera Act has been designed to protect our vineyards from the disease. </w:t>
      </w:r>
      <w:r w:rsidR="006B3FB6">
        <w:rPr>
          <w:rFonts w:ascii="Arial" w:hAnsi="Arial" w:cs="Arial"/>
          <w:lang w:val="en-AU"/>
        </w:rPr>
        <w:t xml:space="preserve"> </w:t>
      </w:r>
      <w:r w:rsidRPr="006560E7">
        <w:rPr>
          <w:rFonts w:ascii="Arial" w:hAnsi="Arial" w:cs="Arial"/>
          <w:lang w:val="en-AU"/>
        </w:rPr>
        <w:t>We have close quarantine provisions concerning the introduction of vines and plant cuttings to South Australia.</w:t>
      </w:r>
      <w:r w:rsidR="006B3FB6">
        <w:rPr>
          <w:rFonts w:ascii="Arial" w:hAnsi="Arial" w:cs="Arial"/>
          <w:lang w:val="en-AU"/>
        </w:rPr>
        <w:t xml:space="preserve"> </w:t>
      </w:r>
      <w:r w:rsidRPr="006560E7">
        <w:rPr>
          <w:rFonts w:ascii="Arial" w:hAnsi="Arial" w:cs="Arial"/>
          <w:lang w:val="en-AU"/>
        </w:rPr>
        <w:t xml:space="preserve"> In 1948 the Act was amended to overcome the disability that should phylloxera break out in South Australia and cause much damage we had no phylloxera-resistant vines —vines with the American type of stock—and it was not possible to introduce them because of our quarantine restrictions. </w:t>
      </w:r>
      <w:r w:rsidR="006B3FB6">
        <w:rPr>
          <w:rFonts w:ascii="Arial" w:hAnsi="Arial" w:cs="Arial"/>
          <w:lang w:val="en-AU"/>
        </w:rPr>
        <w:t xml:space="preserve"> </w:t>
      </w:r>
      <w:r w:rsidRPr="006560E7">
        <w:rPr>
          <w:rFonts w:ascii="Arial" w:hAnsi="Arial" w:cs="Arial"/>
          <w:lang w:val="en-AU"/>
        </w:rPr>
        <w:t xml:space="preserve">The 1948 amendment provided that under carefully controlled conditions the American type of stock could be introduced. </w:t>
      </w:r>
      <w:r w:rsidR="006B3FB6">
        <w:rPr>
          <w:rFonts w:ascii="Arial" w:hAnsi="Arial" w:cs="Arial"/>
          <w:lang w:val="en-AU"/>
        </w:rPr>
        <w:t xml:space="preserve"> </w:t>
      </w:r>
      <w:r w:rsidRPr="006560E7">
        <w:rPr>
          <w:rFonts w:ascii="Arial" w:hAnsi="Arial" w:cs="Arial"/>
          <w:lang w:val="en-AU"/>
        </w:rPr>
        <w:t xml:space="preserve">This was done by the Phylloxera Board and the vines were planted on Kangaroo Island, which is isolated from the main vine-growing centres. </w:t>
      </w:r>
      <w:r w:rsidR="006B3FB6">
        <w:rPr>
          <w:rFonts w:ascii="Arial" w:hAnsi="Arial" w:cs="Arial"/>
          <w:lang w:val="en-AU"/>
        </w:rPr>
        <w:t xml:space="preserve"> </w:t>
      </w:r>
      <w:r w:rsidR="006560E7" w:rsidRPr="006560E7">
        <w:rPr>
          <w:rFonts w:ascii="Arial" w:hAnsi="Arial" w:cs="Arial"/>
          <w:lang w:val="en-AU"/>
        </w:rPr>
        <w:t>Unfortunately,</w:t>
      </w:r>
      <w:r w:rsidRPr="006560E7">
        <w:rPr>
          <w:rFonts w:ascii="Arial" w:hAnsi="Arial" w:cs="Arial"/>
          <w:lang w:val="en-AU"/>
        </w:rPr>
        <w:t xml:space="preserve"> </w:t>
      </w:r>
      <w:r w:rsidRPr="006560E7">
        <w:rPr>
          <w:rFonts w:ascii="Arial" w:hAnsi="Arial" w:cs="Arial"/>
          <w:lang w:val="en-AU"/>
        </w:rPr>
        <w:lastRenderedPageBreak/>
        <w:t xml:space="preserve">the nurseries failed, not because of phylloxera but because of virus diseases that were of such a far-reaching nature that it was impossible to continue the work there. </w:t>
      </w:r>
      <w:r w:rsidR="006560E7" w:rsidRPr="006560E7">
        <w:rPr>
          <w:rFonts w:ascii="Arial" w:hAnsi="Arial" w:cs="Arial"/>
          <w:lang w:val="en-AU"/>
        </w:rPr>
        <w:t>Consequently,</w:t>
      </w:r>
      <w:r w:rsidRPr="006560E7">
        <w:rPr>
          <w:rFonts w:ascii="Arial" w:hAnsi="Arial" w:cs="Arial"/>
          <w:lang w:val="en-AU"/>
        </w:rPr>
        <w:t xml:space="preserve"> the work was transferred to the Waite Agricultural Research Institute where research was concentrated on getting the full story on the viruses that attacked the vines.</w:t>
      </w:r>
      <w:r w:rsidR="006B3FB6">
        <w:rPr>
          <w:rFonts w:ascii="Arial" w:hAnsi="Arial" w:cs="Arial"/>
          <w:lang w:val="en-AU"/>
        </w:rPr>
        <w:t xml:space="preserve"> </w:t>
      </w:r>
      <w:r w:rsidRPr="006560E7">
        <w:rPr>
          <w:rFonts w:ascii="Arial" w:hAnsi="Arial" w:cs="Arial"/>
          <w:lang w:val="en-AU"/>
        </w:rPr>
        <w:t xml:space="preserve"> As a result of that research, the officers of the institute, the members of the Phylloxera Board and the officers of the Department of Agriculture are satisfied that we should amend the Act by deleting the word “phylloxera</w:t>
      </w:r>
      <w:r w:rsidR="006560E7">
        <w:rPr>
          <w:rFonts w:ascii="Arial" w:hAnsi="Arial" w:cs="Arial"/>
          <w:lang w:val="en-AU"/>
        </w:rPr>
        <w:t xml:space="preserve"> </w:t>
      </w:r>
      <w:r w:rsidRPr="006560E7">
        <w:rPr>
          <w:rFonts w:ascii="Arial" w:hAnsi="Arial" w:cs="Arial"/>
          <w:lang w:val="en-AU"/>
        </w:rPr>
        <w:t xml:space="preserve">resistant” because the types of </w:t>
      </w:r>
      <w:proofErr w:type="gramStart"/>
      <w:r w:rsidRPr="006560E7">
        <w:rPr>
          <w:rFonts w:ascii="Arial" w:hAnsi="Arial" w:cs="Arial"/>
          <w:lang w:val="en-AU"/>
        </w:rPr>
        <w:t>vine</w:t>
      </w:r>
      <w:proofErr w:type="gramEnd"/>
      <w:r w:rsidRPr="006560E7">
        <w:rPr>
          <w:rFonts w:ascii="Arial" w:hAnsi="Arial" w:cs="Arial"/>
          <w:lang w:val="en-AU"/>
        </w:rPr>
        <w:t xml:space="preserve"> that are not necessarily phylloxera-resistant are required for indexing purposes in the research work. </w:t>
      </w:r>
      <w:r w:rsidR="006B3FB6">
        <w:rPr>
          <w:rFonts w:ascii="Arial" w:hAnsi="Arial" w:cs="Arial"/>
          <w:lang w:val="en-AU"/>
        </w:rPr>
        <w:t xml:space="preserve"> </w:t>
      </w:r>
      <w:r w:rsidRPr="006560E7">
        <w:rPr>
          <w:rFonts w:ascii="Arial" w:hAnsi="Arial" w:cs="Arial"/>
          <w:lang w:val="en-AU"/>
        </w:rPr>
        <w:t xml:space="preserve">This is an intricate matter of which I do not understand fully the technical details, but I have no doubt that no-one in the House requires a technical description of it. </w:t>
      </w:r>
      <w:r w:rsidR="006B3FB6">
        <w:rPr>
          <w:rFonts w:ascii="Arial" w:hAnsi="Arial" w:cs="Arial"/>
          <w:lang w:val="en-AU"/>
        </w:rPr>
        <w:t xml:space="preserve"> </w:t>
      </w:r>
      <w:r w:rsidRPr="006560E7">
        <w:rPr>
          <w:rFonts w:ascii="Arial" w:hAnsi="Arial" w:cs="Arial"/>
          <w:lang w:val="en-AU"/>
        </w:rPr>
        <w:t>In effect, this Bill is strongly wished for by those dealing with all aspects of phylloxera legislation, and the Wine and Brandy Producers’ Association of South Australia has given its own approval to the Bill, which has been discussed with it.</w:t>
      </w:r>
    </w:p>
    <w:p w14:paraId="60CAFA9D" w14:textId="77777777" w:rsidR="006560E7" w:rsidRPr="006560E7" w:rsidRDefault="006560E7" w:rsidP="006560E7">
      <w:pPr>
        <w:pStyle w:val="Default"/>
        <w:spacing w:line="276" w:lineRule="auto"/>
        <w:rPr>
          <w:rFonts w:ascii="Arial" w:hAnsi="Arial" w:cs="Arial"/>
          <w:lang w:val="en-AU"/>
        </w:rPr>
      </w:pPr>
    </w:p>
    <w:p w14:paraId="4B48FCE6" w14:textId="033D320E" w:rsidR="00667C79" w:rsidRDefault="00667C79" w:rsidP="006560E7">
      <w:pPr>
        <w:pStyle w:val="Default"/>
        <w:spacing w:line="276" w:lineRule="auto"/>
        <w:rPr>
          <w:rFonts w:ascii="Arial" w:hAnsi="Arial" w:cs="Arial"/>
          <w:lang w:val="en-AU"/>
        </w:rPr>
      </w:pPr>
      <w:r w:rsidRPr="006560E7">
        <w:rPr>
          <w:rFonts w:ascii="Arial" w:hAnsi="Arial" w:cs="Arial"/>
          <w:lang w:val="en-AU"/>
        </w:rPr>
        <w:t xml:space="preserve">This Bill makes several amendments to the principal Act of a varied but generally administrative character. </w:t>
      </w:r>
      <w:r w:rsidR="006B3FB6">
        <w:rPr>
          <w:rFonts w:ascii="Arial" w:hAnsi="Arial" w:cs="Arial"/>
          <w:lang w:val="en-AU"/>
        </w:rPr>
        <w:t xml:space="preserve"> </w:t>
      </w:r>
      <w:r w:rsidRPr="006560E7">
        <w:rPr>
          <w:rFonts w:ascii="Arial" w:hAnsi="Arial" w:cs="Arial"/>
          <w:lang w:val="en-AU"/>
        </w:rPr>
        <w:t>Under section 38 (7) of the principal Act, all vines introduced into the State for planting in nurseries established by the Phylloxera Board must be resistant to the disease of phylloxera</w:t>
      </w:r>
      <w:r w:rsidR="006560E7">
        <w:rPr>
          <w:rFonts w:ascii="Arial" w:hAnsi="Arial" w:cs="Arial"/>
          <w:lang w:val="en-AU"/>
        </w:rPr>
        <w:t>.</w:t>
      </w:r>
      <w:r w:rsidR="006B3FB6">
        <w:rPr>
          <w:rFonts w:ascii="Arial" w:hAnsi="Arial" w:cs="Arial"/>
          <w:lang w:val="en-AU"/>
        </w:rPr>
        <w:t xml:space="preserve"> </w:t>
      </w:r>
      <w:r w:rsidRPr="006560E7">
        <w:rPr>
          <w:rFonts w:ascii="Arial" w:hAnsi="Arial" w:cs="Arial"/>
          <w:lang w:val="en-AU"/>
        </w:rPr>
        <w:t xml:space="preserve"> It is considered desirable for the virus indexing of South Australian vines that certain varieties, not resistant to phylloxera, be introduced by the board (under strict controls). </w:t>
      </w:r>
      <w:r w:rsidR="006B3FB6">
        <w:rPr>
          <w:rFonts w:ascii="Arial" w:hAnsi="Arial" w:cs="Arial"/>
          <w:lang w:val="en-AU"/>
        </w:rPr>
        <w:t xml:space="preserve"> </w:t>
      </w:r>
      <w:r w:rsidRPr="006560E7">
        <w:rPr>
          <w:rFonts w:ascii="Arial" w:hAnsi="Arial" w:cs="Arial"/>
          <w:lang w:val="en-AU"/>
        </w:rPr>
        <w:t>Clause 13 of the Bill therefore amends section 38(7) by abolishing the requirement that imported vines be phylloxera</w:t>
      </w:r>
      <w:r w:rsidR="006560E7">
        <w:rPr>
          <w:rFonts w:ascii="Arial" w:hAnsi="Arial" w:cs="Arial"/>
          <w:lang w:val="en-AU"/>
        </w:rPr>
        <w:t>-</w:t>
      </w:r>
      <w:r w:rsidRPr="006560E7">
        <w:rPr>
          <w:rFonts w:ascii="Arial" w:hAnsi="Arial" w:cs="Arial"/>
          <w:lang w:val="en-AU"/>
        </w:rPr>
        <w:t>resistant.</w:t>
      </w:r>
    </w:p>
    <w:p w14:paraId="6CF78F71" w14:textId="77777777" w:rsidR="006560E7" w:rsidRPr="006560E7" w:rsidRDefault="006560E7" w:rsidP="006560E7">
      <w:pPr>
        <w:pStyle w:val="Default"/>
        <w:spacing w:line="276" w:lineRule="auto"/>
        <w:rPr>
          <w:rFonts w:ascii="Arial" w:hAnsi="Arial" w:cs="Arial"/>
          <w:lang w:val="en-AU"/>
        </w:rPr>
      </w:pPr>
    </w:p>
    <w:p w14:paraId="4A1ACFC2" w14:textId="77777777" w:rsidR="00667C79" w:rsidRDefault="00667C79" w:rsidP="006560E7">
      <w:pPr>
        <w:pStyle w:val="Default"/>
        <w:spacing w:line="276" w:lineRule="auto"/>
        <w:rPr>
          <w:rFonts w:ascii="Arial" w:hAnsi="Arial" w:cs="Arial"/>
          <w:lang w:val="en-AU"/>
        </w:rPr>
      </w:pPr>
      <w:r w:rsidRPr="006560E7">
        <w:rPr>
          <w:rFonts w:ascii="Arial" w:hAnsi="Arial" w:cs="Arial"/>
          <w:lang w:val="en-AU"/>
        </w:rPr>
        <w:t>Section 23 of the principal Act constitutes a special fund to meet the expense incurred in dealing with the eradication and prevention of phylloxera should an outbreak occur. The fund at present stands at some £50,000, which represents contributions by vignerons, winemakers and distillers at rates prescribed by the section.</w:t>
      </w:r>
    </w:p>
    <w:p w14:paraId="3116A6DF" w14:textId="77777777" w:rsidR="006560E7" w:rsidRPr="006560E7" w:rsidRDefault="006560E7" w:rsidP="006560E7">
      <w:pPr>
        <w:pStyle w:val="Default"/>
        <w:spacing w:line="276" w:lineRule="auto"/>
        <w:rPr>
          <w:rFonts w:ascii="Arial" w:hAnsi="Arial" w:cs="Arial"/>
          <w:lang w:val="en-AU"/>
        </w:rPr>
      </w:pPr>
    </w:p>
    <w:p w14:paraId="01A114E8" w14:textId="3969FD87" w:rsidR="00667C79" w:rsidRDefault="00667C79" w:rsidP="006560E7">
      <w:pPr>
        <w:pStyle w:val="Default"/>
        <w:spacing w:line="276" w:lineRule="auto"/>
        <w:rPr>
          <w:rFonts w:ascii="Arial" w:hAnsi="Arial" w:cs="Arial"/>
          <w:lang w:val="en-AU"/>
        </w:rPr>
      </w:pPr>
      <w:r w:rsidRPr="006560E7">
        <w:rPr>
          <w:rFonts w:ascii="Arial" w:hAnsi="Arial" w:cs="Arial"/>
          <w:lang w:val="en-AU"/>
        </w:rPr>
        <w:t xml:space="preserve">There has never been an outbreak of phylloxera in the State and the fund has been applied solely for meeting the expenses of preventing phylloxera. </w:t>
      </w:r>
      <w:r w:rsidR="006B3FB6">
        <w:rPr>
          <w:rFonts w:ascii="Arial" w:hAnsi="Arial" w:cs="Arial"/>
          <w:lang w:val="en-AU"/>
        </w:rPr>
        <w:t xml:space="preserve"> </w:t>
      </w:r>
      <w:r w:rsidRPr="006560E7">
        <w:rPr>
          <w:rFonts w:ascii="Arial" w:hAnsi="Arial" w:cs="Arial"/>
          <w:lang w:val="en-AU"/>
        </w:rPr>
        <w:t>No levies have been made for some 15 years, nor is there any present need to augment the fund.</w:t>
      </w:r>
      <w:r w:rsidR="006B3FB6">
        <w:rPr>
          <w:rFonts w:ascii="Arial" w:hAnsi="Arial" w:cs="Arial"/>
          <w:lang w:val="en-AU"/>
        </w:rPr>
        <w:t xml:space="preserve"> </w:t>
      </w:r>
      <w:r w:rsidRPr="006560E7">
        <w:rPr>
          <w:rFonts w:ascii="Arial" w:hAnsi="Arial" w:cs="Arial"/>
          <w:lang w:val="en-AU"/>
        </w:rPr>
        <w:t xml:space="preserve"> However, it is desirable that in place of the minimal rates fixed by the section there should be a more flexible procedure so that, should there be an outbreak of phylloxera, the Minister may fix contributions that are more in keeping with present-day costs. </w:t>
      </w:r>
      <w:r w:rsidR="006B3FB6">
        <w:rPr>
          <w:rFonts w:ascii="Arial" w:hAnsi="Arial" w:cs="Arial"/>
          <w:lang w:val="en-AU"/>
        </w:rPr>
        <w:t xml:space="preserve"> </w:t>
      </w:r>
      <w:r w:rsidRPr="006560E7">
        <w:rPr>
          <w:rFonts w:ascii="Arial" w:hAnsi="Arial" w:cs="Arial"/>
          <w:lang w:val="en-AU"/>
        </w:rPr>
        <w:t xml:space="preserve">The present amount of the fund is more than adequate to meet the expenses incurred in the prevention of phylloxera but would be inadequate to deal with any outbreak of the disease. </w:t>
      </w:r>
      <w:r w:rsidR="006B3FB6">
        <w:rPr>
          <w:rFonts w:ascii="Arial" w:hAnsi="Arial" w:cs="Arial"/>
          <w:lang w:val="en-AU"/>
        </w:rPr>
        <w:t xml:space="preserve"> </w:t>
      </w:r>
      <w:r w:rsidRPr="006560E7">
        <w:rPr>
          <w:rFonts w:ascii="Arial" w:hAnsi="Arial" w:cs="Arial"/>
          <w:lang w:val="en-AU"/>
        </w:rPr>
        <w:t xml:space="preserve">Clause 6 of the Bill therefore re-enacts section 23 </w:t>
      </w:r>
      <w:proofErr w:type="gramStart"/>
      <w:r w:rsidRPr="006560E7">
        <w:rPr>
          <w:rFonts w:ascii="Arial" w:hAnsi="Arial" w:cs="Arial"/>
          <w:lang w:val="en-AU"/>
        </w:rPr>
        <w:t>so as to</w:t>
      </w:r>
      <w:proofErr w:type="gramEnd"/>
      <w:r w:rsidRPr="006560E7">
        <w:rPr>
          <w:rFonts w:ascii="Arial" w:hAnsi="Arial" w:cs="Arial"/>
          <w:lang w:val="en-AU"/>
        </w:rPr>
        <w:t xml:space="preserve"> provide for contributions to be fixed by the Minister. </w:t>
      </w:r>
      <w:r w:rsidR="006B3FB6">
        <w:rPr>
          <w:rFonts w:ascii="Arial" w:hAnsi="Arial" w:cs="Arial"/>
          <w:lang w:val="en-AU"/>
        </w:rPr>
        <w:t xml:space="preserve"> </w:t>
      </w:r>
      <w:r w:rsidRPr="006560E7">
        <w:rPr>
          <w:rFonts w:ascii="Arial" w:hAnsi="Arial" w:cs="Arial"/>
          <w:lang w:val="en-AU"/>
        </w:rPr>
        <w:t>Clauses 8, 9, 10 (</w:t>
      </w:r>
      <w:r w:rsidRPr="006560E7">
        <w:rPr>
          <w:rFonts w:ascii="Arial" w:hAnsi="Arial" w:cs="Arial"/>
          <w:i/>
          <w:iCs/>
          <w:lang w:val="en-AU"/>
        </w:rPr>
        <w:t>b</w:t>
      </w:r>
      <w:r w:rsidRPr="006560E7">
        <w:rPr>
          <w:rFonts w:ascii="Arial" w:hAnsi="Arial" w:cs="Arial"/>
          <w:lang w:val="en-AU"/>
        </w:rPr>
        <w:t>) and 14 make consequential amendments.</w:t>
      </w:r>
      <w:r w:rsidR="006B3FB6">
        <w:rPr>
          <w:rFonts w:ascii="Arial" w:hAnsi="Arial" w:cs="Arial"/>
          <w:lang w:val="en-AU"/>
        </w:rPr>
        <w:t xml:space="preserve"> </w:t>
      </w:r>
      <w:r w:rsidRPr="006560E7">
        <w:rPr>
          <w:rFonts w:ascii="Arial" w:hAnsi="Arial" w:cs="Arial"/>
          <w:lang w:val="en-AU"/>
        </w:rPr>
        <w:t xml:space="preserve"> As another consequential measure, clause 7 provides for the repeal of sections 24 and 25 of the principal Act, which deal with the board’s power to suspend contributions to the fund when it reaches £5,000, either generally or in respect of vineyards on which rates have been paid for 15 years.</w:t>
      </w:r>
    </w:p>
    <w:p w14:paraId="7AA1A2F5" w14:textId="77777777" w:rsidR="00AE04B2" w:rsidRPr="006560E7" w:rsidRDefault="00AE04B2" w:rsidP="006560E7">
      <w:pPr>
        <w:pStyle w:val="Default"/>
        <w:spacing w:line="276" w:lineRule="auto"/>
        <w:rPr>
          <w:rFonts w:ascii="Arial" w:hAnsi="Arial" w:cs="Arial"/>
          <w:lang w:val="en-AU"/>
        </w:rPr>
      </w:pPr>
    </w:p>
    <w:p w14:paraId="1BABAA14" w14:textId="19A9D87B" w:rsidR="00667C79" w:rsidRDefault="00667C79" w:rsidP="006560E7">
      <w:pPr>
        <w:pStyle w:val="Default"/>
        <w:spacing w:line="276" w:lineRule="auto"/>
        <w:rPr>
          <w:rFonts w:ascii="Arial" w:hAnsi="Arial" w:cs="Arial"/>
          <w:lang w:val="en-AU"/>
        </w:rPr>
      </w:pPr>
      <w:r w:rsidRPr="006560E7">
        <w:rPr>
          <w:rFonts w:ascii="Arial" w:hAnsi="Arial" w:cs="Arial"/>
          <w:lang w:val="en-AU"/>
        </w:rPr>
        <w:lastRenderedPageBreak/>
        <w:t xml:space="preserve">Clause 4 provides for the name of the board to be formally included in the principal Act. The Reserve Bank has asked that this be done to enable it to deal with the accounts of the board. </w:t>
      </w:r>
      <w:r w:rsidR="006B3FB6">
        <w:rPr>
          <w:rFonts w:ascii="Arial" w:hAnsi="Arial" w:cs="Arial"/>
          <w:lang w:val="en-AU"/>
        </w:rPr>
        <w:t xml:space="preserve"> </w:t>
      </w:r>
      <w:r w:rsidRPr="006560E7">
        <w:rPr>
          <w:rFonts w:ascii="Arial" w:hAnsi="Arial" w:cs="Arial"/>
          <w:lang w:val="en-AU"/>
        </w:rPr>
        <w:t>Clause 5 provides for the fees (now fixed by section 16) for members of the board to be determined by the Minister, so that the fees may more readily be adjusted from time to time.</w:t>
      </w:r>
      <w:r w:rsidR="006B3FB6">
        <w:rPr>
          <w:rFonts w:ascii="Arial" w:hAnsi="Arial" w:cs="Arial"/>
          <w:lang w:val="en-AU"/>
        </w:rPr>
        <w:t xml:space="preserve"> </w:t>
      </w:r>
      <w:r w:rsidRPr="006560E7">
        <w:rPr>
          <w:rFonts w:ascii="Arial" w:hAnsi="Arial" w:cs="Arial"/>
          <w:lang w:val="en-AU"/>
        </w:rPr>
        <w:t xml:space="preserve"> Clause 11 (</w:t>
      </w:r>
      <w:r w:rsidRPr="006560E7">
        <w:rPr>
          <w:rFonts w:ascii="Arial" w:hAnsi="Arial" w:cs="Arial"/>
          <w:i/>
          <w:iCs/>
          <w:lang w:val="en-AU"/>
        </w:rPr>
        <w:t>a</w:t>
      </w:r>
      <w:r w:rsidRPr="006560E7">
        <w:rPr>
          <w:rFonts w:ascii="Arial" w:hAnsi="Arial" w:cs="Arial"/>
          <w:lang w:val="en-AU"/>
        </w:rPr>
        <w:t xml:space="preserve">) amends section 36 of the principal Act </w:t>
      </w:r>
      <w:proofErr w:type="gramStart"/>
      <w:r w:rsidRPr="006560E7">
        <w:rPr>
          <w:rFonts w:ascii="Arial" w:hAnsi="Arial" w:cs="Arial"/>
          <w:lang w:val="en-AU"/>
        </w:rPr>
        <w:t>so as to</w:t>
      </w:r>
      <w:proofErr w:type="gramEnd"/>
      <w:r w:rsidRPr="006560E7">
        <w:rPr>
          <w:rFonts w:ascii="Arial" w:hAnsi="Arial" w:cs="Arial"/>
          <w:lang w:val="en-AU"/>
        </w:rPr>
        <w:t xml:space="preserve"> empower the board to quarantine all areas of a vineyard to prevent the spread of disease (without being limited to an area of two chains’ radius, as provided by that section). </w:t>
      </w:r>
      <w:r w:rsidR="006B3FB6">
        <w:rPr>
          <w:rFonts w:ascii="Arial" w:hAnsi="Arial" w:cs="Arial"/>
          <w:lang w:val="en-AU"/>
        </w:rPr>
        <w:t xml:space="preserve"> </w:t>
      </w:r>
      <w:r w:rsidRPr="006560E7">
        <w:rPr>
          <w:rFonts w:ascii="Arial" w:hAnsi="Arial" w:cs="Arial"/>
          <w:lang w:val="en-AU"/>
        </w:rPr>
        <w:t>Clause 11 (</w:t>
      </w:r>
      <w:r w:rsidRPr="006560E7">
        <w:rPr>
          <w:rFonts w:ascii="Arial" w:hAnsi="Arial" w:cs="Arial"/>
          <w:i/>
          <w:iCs/>
          <w:lang w:val="en-AU"/>
        </w:rPr>
        <w:t>b</w:t>
      </w:r>
      <w:r w:rsidRPr="006560E7">
        <w:rPr>
          <w:rFonts w:ascii="Arial" w:hAnsi="Arial" w:cs="Arial"/>
          <w:lang w:val="en-AU"/>
        </w:rPr>
        <w:t xml:space="preserve">) enables </w:t>
      </w:r>
      <w:proofErr w:type="gramStart"/>
      <w:r w:rsidRPr="006560E7">
        <w:rPr>
          <w:rFonts w:ascii="Arial" w:hAnsi="Arial" w:cs="Arial"/>
          <w:lang w:val="en-AU"/>
        </w:rPr>
        <w:t>the,</w:t>
      </w:r>
      <w:proofErr w:type="gramEnd"/>
      <w:r w:rsidRPr="006560E7">
        <w:rPr>
          <w:rFonts w:ascii="Arial" w:hAnsi="Arial" w:cs="Arial"/>
          <w:lang w:val="en-AU"/>
        </w:rPr>
        <w:t xml:space="preserve"> board to treat vines suspected of disease otherwise than by destroying and burning them. </w:t>
      </w:r>
      <w:r w:rsidR="006B3FB6">
        <w:rPr>
          <w:rFonts w:ascii="Arial" w:hAnsi="Arial" w:cs="Arial"/>
          <w:lang w:val="en-AU"/>
        </w:rPr>
        <w:t xml:space="preserve"> </w:t>
      </w:r>
      <w:r w:rsidRPr="006560E7">
        <w:rPr>
          <w:rFonts w:ascii="Arial" w:hAnsi="Arial" w:cs="Arial"/>
          <w:lang w:val="en-AU"/>
        </w:rPr>
        <w:t>Clause 3 makes a consequential amendment.</w:t>
      </w:r>
    </w:p>
    <w:p w14:paraId="5782FF00" w14:textId="77777777" w:rsidR="00AE04B2" w:rsidRPr="006560E7" w:rsidRDefault="00AE04B2" w:rsidP="006560E7">
      <w:pPr>
        <w:pStyle w:val="Default"/>
        <w:spacing w:line="276" w:lineRule="auto"/>
        <w:rPr>
          <w:rFonts w:ascii="Arial" w:hAnsi="Arial" w:cs="Arial"/>
          <w:lang w:val="en-AU"/>
        </w:rPr>
      </w:pPr>
    </w:p>
    <w:p w14:paraId="5C459937" w14:textId="6265A0A0" w:rsidR="00667C79" w:rsidRDefault="00667C79" w:rsidP="006560E7">
      <w:pPr>
        <w:pStyle w:val="Default"/>
        <w:spacing w:line="276" w:lineRule="auto"/>
        <w:rPr>
          <w:rFonts w:ascii="Arial" w:hAnsi="Arial" w:cs="Arial"/>
          <w:lang w:val="en-AU"/>
        </w:rPr>
      </w:pPr>
      <w:r w:rsidRPr="006560E7">
        <w:rPr>
          <w:rFonts w:ascii="Arial" w:hAnsi="Arial" w:cs="Arial"/>
          <w:lang w:val="en-AU"/>
        </w:rPr>
        <w:t xml:space="preserve">Clause 12 re-enacts section 37 of the principal Act </w:t>
      </w:r>
      <w:proofErr w:type="gramStart"/>
      <w:r w:rsidRPr="006560E7">
        <w:rPr>
          <w:rFonts w:ascii="Arial" w:hAnsi="Arial" w:cs="Arial"/>
          <w:lang w:val="en-AU"/>
        </w:rPr>
        <w:t>so as to</w:t>
      </w:r>
      <w:proofErr w:type="gramEnd"/>
      <w:r w:rsidRPr="006560E7">
        <w:rPr>
          <w:rFonts w:ascii="Arial" w:hAnsi="Arial" w:cs="Arial"/>
          <w:lang w:val="en-AU"/>
        </w:rPr>
        <w:t xml:space="preserve"> enlarge the board’s power of destroying vineyards that are unused or neglected by removing the requirement that they must have been unused or neglected for two years. In the past the board has found it very difficult to enforce the destruction of vineyards because of this requirement. Provision is also made for a maximum penalty of £100 if an owner of a vineyard does not comply with an order for destruction within eight weeks. </w:t>
      </w:r>
      <w:r w:rsidR="006B3FB6">
        <w:rPr>
          <w:rFonts w:ascii="Arial" w:hAnsi="Arial" w:cs="Arial"/>
          <w:lang w:val="en-AU"/>
        </w:rPr>
        <w:t xml:space="preserve"> </w:t>
      </w:r>
      <w:r w:rsidRPr="006560E7">
        <w:rPr>
          <w:rFonts w:ascii="Arial" w:hAnsi="Arial" w:cs="Arial"/>
          <w:lang w:val="en-AU"/>
        </w:rPr>
        <w:t xml:space="preserve">Clause 15 provides for the repeal of section 51 of the Act. </w:t>
      </w:r>
      <w:r w:rsidR="006B3FB6">
        <w:rPr>
          <w:rFonts w:ascii="Arial" w:hAnsi="Arial" w:cs="Arial"/>
          <w:lang w:val="en-AU"/>
        </w:rPr>
        <w:t xml:space="preserve"> </w:t>
      </w:r>
      <w:r w:rsidRPr="006560E7">
        <w:rPr>
          <w:rFonts w:ascii="Arial" w:hAnsi="Arial" w:cs="Arial"/>
          <w:lang w:val="en-AU"/>
        </w:rPr>
        <w:t>This section provides a penalty for an inspector who contravenes any provision of the Act.</w:t>
      </w:r>
      <w:r w:rsidR="006B3FB6">
        <w:rPr>
          <w:rFonts w:ascii="Arial" w:hAnsi="Arial" w:cs="Arial"/>
          <w:lang w:val="en-AU"/>
        </w:rPr>
        <w:t xml:space="preserve"> </w:t>
      </w:r>
      <w:r w:rsidRPr="006560E7">
        <w:rPr>
          <w:rFonts w:ascii="Arial" w:hAnsi="Arial" w:cs="Arial"/>
          <w:lang w:val="en-AU"/>
        </w:rPr>
        <w:t xml:space="preserve"> It is considered unnecessary.</w:t>
      </w:r>
    </w:p>
    <w:p w14:paraId="07CB8C02" w14:textId="77777777" w:rsidR="00AE04B2" w:rsidRPr="006560E7" w:rsidRDefault="00AE04B2" w:rsidP="006560E7">
      <w:pPr>
        <w:pStyle w:val="Default"/>
        <w:spacing w:line="276" w:lineRule="auto"/>
        <w:rPr>
          <w:rFonts w:ascii="Arial" w:hAnsi="Arial" w:cs="Arial"/>
          <w:lang w:val="en-AU"/>
        </w:rPr>
      </w:pPr>
    </w:p>
    <w:p w14:paraId="7513A8D8" w14:textId="4540A088" w:rsidR="00667C79" w:rsidRPr="006560E7" w:rsidRDefault="00667C79" w:rsidP="006560E7">
      <w:pPr>
        <w:pStyle w:val="Default"/>
        <w:spacing w:line="276" w:lineRule="auto"/>
        <w:rPr>
          <w:rFonts w:ascii="Arial" w:hAnsi="Arial" w:cs="Arial"/>
          <w:lang w:val="en-AU"/>
        </w:rPr>
      </w:pPr>
      <w:r w:rsidRPr="006560E7">
        <w:rPr>
          <w:rFonts w:ascii="Arial" w:hAnsi="Arial" w:cs="Arial"/>
          <w:lang w:val="en-AU"/>
        </w:rPr>
        <w:t>Members will perceive that this Bill can be generally supported.</w:t>
      </w:r>
      <w:r w:rsidR="006B3FB6">
        <w:rPr>
          <w:rFonts w:ascii="Arial" w:hAnsi="Arial" w:cs="Arial"/>
          <w:lang w:val="en-AU"/>
        </w:rPr>
        <w:t xml:space="preserve"> </w:t>
      </w:r>
      <w:r w:rsidRPr="006560E7">
        <w:rPr>
          <w:rFonts w:ascii="Arial" w:hAnsi="Arial" w:cs="Arial"/>
          <w:lang w:val="en-AU"/>
        </w:rPr>
        <w:t xml:space="preserve"> I make the general comment that, although phylloxera has been of such a devastating nature in the past, the fact that we have been free of it will probably aid our future measures, should it ever recur.</w:t>
      </w:r>
      <w:r w:rsidR="006B3FB6">
        <w:rPr>
          <w:rFonts w:ascii="Arial" w:hAnsi="Arial" w:cs="Arial"/>
          <w:lang w:val="en-AU"/>
        </w:rPr>
        <w:t xml:space="preserve"> </w:t>
      </w:r>
      <w:r w:rsidRPr="006560E7">
        <w:rPr>
          <w:rFonts w:ascii="Arial" w:hAnsi="Arial" w:cs="Arial"/>
          <w:lang w:val="en-AU"/>
        </w:rPr>
        <w:t xml:space="preserve"> Although it is a devastating disease, I do not think it would break out again in such an uncontrolled way as it did in this country over half a century ago.</w:t>
      </w:r>
      <w:r w:rsidR="006B3FB6">
        <w:rPr>
          <w:rFonts w:ascii="Arial" w:hAnsi="Arial" w:cs="Arial"/>
          <w:lang w:val="en-AU"/>
        </w:rPr>
        <w:t xml:space="preserve"> </w:t>
      </w:r>
      <w:r w:rsidRPr="006560E7">
        <w:rPr>
          <w:rFonts w:ascii="Arial" w:hAnsi="Arial" w:cs="Arial"/>
          <w:lang w:val="en-AU"/>
        </w:rPr>
        <w:t xml:space="preserve"> With the present research and interest of the scientist, with the assistance of all the chemical firms and (probably as important as any other factor) with the enthusiasm of the private vigneron for protecting his own vineyards, I cannot imagine that outbreaks of this disease would swamp the vineyards of the State as they did years ago.</w:t>
      </w:r>
      <w:r w:rsidR="006B3FB6">
        <w:rPr>
          <w:rFonts w:ascii="Arial" w:hAnsi="Arial" w:cs="Arial"/>
          <w:lang w:val="en-AU"/>
        </w:rPr>
        <w:t xml:space="preserve"> </w:t>
      </w:r>
      <w:r w:rsidRPr="006560E7">
        <w:rPr>
          <w:rFonts w:ascii="Arial" w:hAnsi="Arial" w:cs="Arial"/>
          <w:lang w:val="en-AU"/>
        </w:rPr>
        <w:t xml:space="preserve"> On the other hand, we must recognize that it is still the most serious disease of vines, and every provision of the Bill is aimed at improving our defences against this disease.</w:t>
      </w:r>
    </w:p>
    <w:p w14:paraId="2A74A98D" w14:textId="77777777" w:rsidR="00667C79" w:rsidRPr="006560E7" w:rsidRDefault="00667C79" w:rsidP="006560E7">
      <w:pPr>
        <w:pStyle w:val="Default"/>
        <w:spacing w:line="276" w:lineRule="auto"/>
        <w:rPr>
          <w:rFonts w:ascii="Arial" w:hAnsi="Arial" w:cs="Arial"/>
          <w:lang w:val="en-AU"/>
        </w:rPr>
      </w:pPr>
    </w:p>
    <w:p w14:paraId="12CFB784" w14:textId="0E416CD2" w:rsidR="002413F6" w:rsidRPr="006560E7" w:rsidRDefault="00667C79" w:rsidP="006560E7">
      <w:pPr>
        <w:spacing w:after="0"/>
        <w:rPr>
          <w:rFonts w:ascii="Arial" w:hAnsi="Arial" w:cs="Arial"/>
          <w:sz w:val="24"/>
          <w:szCs w:val="24"/>
        </w:rPr>
      </w:pPr>
      <w:r w:rsidRPr="006560E7">
        <w:rPr>
          <w:rFonts w:ascii="Arial" w:hAnsi="Arial" w:cs="Arial"/>
          <w:sz w:val="24"/>
          <w:szCs w:val="24"/>
        </w:rPr>
        <w:t>Mr. CURREN secured the adjournment of the debate.</w:t>
      </w:r>
    </w:p>
    <w:sectPr w:rsidR="002413F6" w:rsidRPr="006560E7" w:rsidSect="006560E7">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80BB2" w14:textId="77777777" w:rsidR="00FB4682" w:rsidRDefault="00FB4682" w:rsidP="006B3FB6">
      <w:pPr>
        <w:spacing w:after="0" w:line="240" w:lineRule="auto"/>
      </w:pPr>
      <w:r>
        <w:separator/>
      </w:r>
    </w:p>
  </w:endnote>
  <w:endnote w:type="continuationSeparator" w:id="0">
    <w:p w14:paraId="5094C54D" w14:textId="77777777" w:rsidR="00FB4682" w:rsidRDefault="00FB4682" w:rsidP="006B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D6141" w14:textId="77777777" w:rsidR="006B3FB6" w:rsidRPr="006B3FB6" w:rsidRDefault="006B3FB6" w:rsidP="006B3FB6">
    <w:pPr>
      <w:pStyle w:val="Footer"/>
      <w:jc w:val="right"/>
      <w:rPr>
        <w:rFonts w:ascii="Arial" w:hAnsi="Arial" w:cs="Arial"/>
        <w:b/>
        <w:bCs/>
        <w:color w:val="365F91" w:themeColor="accent1" w:themeShade="BF"/>
        <w:sz w:val="24"/>
        <w:szCs w:val="24"/>
        <w:lang w:val="en-US"/>
      </w:rPr>
    </w:pPr>
    <w:r w:rsidRPr="006B3FB6">
      <w:rPr>
        <w:rFonts w:ascii="Arial" w:hAnsi="Arial" w:cs="Arial"/>
        <w:b/>
        <w:bCs/>
        <w:color w:val="365F91" w:themeColor="accent1" w:themeShade="BF"/>
        <w:sz w:val="24"/>
        <w:szCs w:val="24"/>
        <w:lang w:val="en-US"/>
      </w:rPr>
      <w:t>History of Agriculture South Australia</w:t>
    </w:r>
  </w:p>
  <w:p w14:paraId="32996880" w14:textId="77777777" w:rsidR="006B3FB6" w:rsidRDefault="006B3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5F881" w14:textId="77777777" w:rsidR="00FB4682" w:rsidRDefault="00FB4682" w:rsidP="006B3FB6">
      <w:pPr>
        <w:spacing w:after="0" w:line="240" w:lineRule="auto"/>
      </w:pPr>
      <w:r>
        <w:separator/>
      </w:r>
    </w:p>
  </w:footnote>
  <w:footnote w:type="continuationSeparator" w:id="0">
    <w:p w14:paraId="33E019F8" w14:textId="77777777" w:rsidR="00FB4682" w:rsidRDefault="00FB4682" w:rsidP="006B3F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79"/>
    <w:rsid w:val="002413F6"/>
    <w:rsid w:val="00287356"/>
    <w:rsid w:val="002B6231"/>
    <w:rsid w:val="005E2764"/>
    <w:rsid w:val="006560E7"/>
    <w:rsid w:val="00667C79"/>
    <w:rsid w:val="006B3FB6"/>
    <w:rsid w:val="00AE04B2"/>
    <w:rsid w:val="00FB4682"/>
    <w:rsid w:val="00FE32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4637"/>
  <w15:chartTrackingRefBased/>
  <w15:docId w15:val="{943D82E0-B6B0-41F6-8EAD-70AC1365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7C79"/>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5E2764"/>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6B3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FB6"/>
  </w:style>
  <w:style w:type="paragraph" w:styleId="Footer">
    <w:name w:val="footer"/>
    <w:basedOn w:val="Normal"/>
    <w:link w:val="FooterChar"/>
    <w:uiPriority w:val="99"/>
    <w:unhideWhenUsed/>
    <w:rsid w:val="006B3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2024-06-11T07:49:00Z</dcterms:created>
  <dcterms:modified xsi:type="dcterms:W3CDTF">2024-06-13T08:11:00Z</dcterms:modified>
</cp:coreProperties>
</file>