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14AB" w14:textId="3F6DC69C" w:rsidR="00BB13E9" w:rsidRPr="00BB13E9" w:rsidRDefault="00BB13E9" w:rsidP="00BB13E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B13E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BREAD ACT 1945</w:t>
      </w:r>
    </w:p>
    <w:p w14:paraId="7CD1CF3E" w14:textId="77777777" w:rsidR="00BB13E9" w:rsidRPr="00BB13E9" w:rsidRDefault="00BB13E9" w:rsidP="00BB13E9">
      <w:pPr>
        <w:rPr>
          <w:rFonts w:ascii="Arial" w:hAnsi="Arial" w:cs="Arial"/>
          <w:sz w:val="24"/>
          <w:szCs w:val="24"/>
        </w:rPr>
      </w:pPr>
    </w:p>
    <w:p w14:paraId="04C5276E" w14:textId="770600CC" w:rsidR="00BB13E9" w:rsidRPr="00BB13E9" w:rsidRDefault="00BB13E9" w:rsidP="00BB13E9">
      <w:p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 xml:space="preserve">Full title:  </w:t>
      </w:r>
      <w:r w:rsidRPr="00BB13E9">
        <w:rPr>
          <w:rFonts w:ascii="Arial" w:hAnsi="Arial" w:cs="Arial"/>
          <w:i/>
          <w:iCs/>
          <w:sz w:val="24"/>
          <w:szCs w:val="24"/>
        </w:rPr>
        <w:t>AN ORDINANCE to regulate the sale of Bread in South Australia</w:t>
      </w:r>
      <w:r w:rsidRPr="00BB13E9">
        <w:rPr>
          <w:rFonts w:ascii="Arial" w:hAnsi="Arial" w:cs="Arial"/>
          <w:sz w:val="24"/>
          <w:szCs w:val="24"/>
        </w:rPr>
        <w:t xml:space="preserve"> </w:t>
      </w:r>
    </w:p>
    <w:p w14:paraId="44D8E30B" w14:textId="77777777" w:rsidR="00BB13E9" w:rsidRDefault="00BB13E9" w:rsidP="00BB13E9">
      <w:pPr>
        <w:rPr>
          <w:rFonts w:ascii="Arial" w:hAnsi="Arial" w:cs="Arial"/>
          <w:sz w:val="24"/>
          <w:szCs w:val="24"/>
        </w:rPr>
      </w:pPr>
    </w:p>
    <w:p w14:paraId="1A865F4F" w14:textId="592D95CE" w:rsidR="00BB13E9" w:rsidRPr="00BB13E9" w:rsidRDefault="00BB13E9" w:rsidP="00BB13E9">
      <w:p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>The key provisions in this act are:</w:t>
      </w:r>
    </w:p>
    <w:p w14:paraId="300323F4" w14:textId="77777777" w:rsidR="00BB13E9" w:rsidRPr="00BB13E9" w:rsidRDefault="00BB13E9" w:rsidP="00BB13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>Bread is to be sold by weight only and not by measure</w:t>
      </w:r>
    </w:p>
    <w:p w14:paraId="038721B5" w14:textId="77777777" w:rsidR="00BB13E9" w:rsidRPr="00BB13E9" w:rsidRDefault="00BB13E9" w:rsidP="00BB13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>Scales and weights are to be kept in shop and bread to be weighted if required</w:t>
      </w:r>
    </w:p>
    <w:p w14:paraId="7224DCF7" w14:textId="77777777" w:rsidR="00BB13E9" w:rsidRPr="00BB13E9" w:rsidRDefault="00BB13E9" w:rsidP="00BB13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>Bread to be made from specific grains with all but wheat bread to be specially marked</w:t>
      </w:r>
    </w:p>
    <w:p w14:paraId="0B3DE320" w14:textId="77777777" w:rsidR="00BB13E9" w:rsidRPr="00BB13E9" w:rsidRDefault="00BB13E9" w:rsidP="00BB13E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13E9">
        <w:rPr>
          <w:rFonts w:ascii="Arial" w:hAnsi="Arial" w:cs="Arial"/>
          <w:sz w:val="24"/>
          <w:szCs w:val="24"/>
        </w:rPr>
        <w:t>Outlining of the penalties</w:t>
      </w:r>
    </w:p>
    <w:p w14:paraId="41F2F268" w14:textId="77777777" w:rsidR="00BB13E9" w:rsidRDefault="00BB13E9" w:rsidP="00BB13E9">
      <w:pPr>
        <w:rPr>
          <w:rFonts w:ascii="Arial" w:hAnsi="Arial" w:cs="Arial"/>
          <w:sz w:val="20"/>
          <w:szCs w:val="20"/>
        </w:rPr>
      </w:pPr>
    </w:p>
    <w:p w14:paraId="603EEB9C" w14:textId="3CEBED14" w:rsidR="00BB13E9" w:rsidRPr="00BB13E9" w:rsidRDefault="00BB13E9" w:rsidP="00BB13E9">
      <w:pPr>
        <w:rPr>
          <w:rFonts w:ascii="Arial" w:hAnsi="Arial" w:cs="Arial"/>
          <w:sz w:val="20"/>
          <w:szCs w:val="20"/>
        </w:rPr>
      </w:pPr>
      <w:r w:rsidRPr="00BB13E9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BB13E9">
        <w:rPr>
          <w:rFonts w:ascii="Arial" w:hAnsi="Arial" w:cs="Arial"/>
          <w:sz w:val="20"/>
          <w:szCs w:val="20"/>
        </w:rPr>
        <w:t>five person</w:t>
      </w:r>
      <w:proofErr w:type="gramEnd"/>
      <w:r w:rsidRPr="00BB13E9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68E1A738" w14:textId="77777777" w:rsidR="00BB13E9" w:rsidRPr="00BB13E9" w:rsidRDefault="00BB13E9" w:rsidP="00BB13E9">
      <w:pPr>
        <w:rPr>
          <w:rFonts w:ascii="Arial" w:hAnsi="Arial" w:cs="Arial"/>
          <w:sz w:val="20"/>
          <w:szCs w:val="20"/>
        </w:rPr>
      </w:pPr>
      <w:r w:rsidRPr="00BB13E9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3D91099" w14:textId="77777777" w:rsidR="00BB13E9" w:rsidRPr="00BB13E9" w:rsidRDefault="00BB13E9" w:rsidP="00BB13E9">
      <w:pPr>
        <w:rPr>
          <w:rFonts w:ascii="Arial" w:hAnsi="Arial" w:cs="Arial"/>
          <w:sz w:val="24"/>
          <w:szCs w:val="24"/>
        </w:rPr>
      </w:pPr>
    </w:p>
    <w:p w14:paraId="5B89AA6B" w14:textId="77777777" w:rsidR="00AB2DC1" w:rsidRPr="00BB13E9" w:rsidRDefault="00AB2DC1">
      <w:pPr>
        <w:rPr>
          <w:rFonts w:ascii="Arial" w:hAnsi="Arial" w:cs="Arial"/>
          <w:sz w:val="24"/>
          <w:szCs w:val="24"/>
        </w:rPr>
      </w:pPr>
    </w:p>
    <w:sectPr w:rsidR="00AB2DC1" w:rsidRPr="00BB1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89E"/>
    <w:multiLevelType w:val="hybridMultilevel"/>
    <w:tmpl w:val="2A1E2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E9"/>
    <w:rsid w:val="00AB2DC1"/>
    <w:rsid w:val="00B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3293"/>
  <w15:chartTrackingRefBased/>
  <w15:docId w15:val="{A546F6C5-199A-4A66-B52B-F52D910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2022-11-14T03:59:00Z</dcterms:created>
  <dcterms:modified xsi:type="dcterms:W3CDTF">2022-11-14T04:01:00Z</dcterms:modified>
</cp:coreProperties>
</file>