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D1B91" w14:textId="09C0E790" w:rsidR="00117E51" w:rsidRPr="009579CA" w:rsidRDefault="00117E51" w:rsidP="009579CA">
      <w:pPr>
        <w:widowControl w:val="0"/>
        <w:spacing w:after="0" w:line="276" w:lineRule="auto"/>
        <w:rPr>
          <w:rFonts w:ascii="Arial" w:eastAsia="Times New Roman" w:hAnsi="Arial" w:cs="Arial"/>
          <w:b/>
          <w:bCs/>
          <w:color w:val="2F5496" w:themeColor="accent1" w:themeShade="BF"/>
          <w:sz w:val="32"/>
          <w:szCs w:val="32"/>
          <w:lang w:val="en-US"/>
        </w:rPr>
      </w:pPr>
      <w:r w:rsidRPr="009579CA">
        <w:rPr>
          <w:rFonts w:ascii="Arial" w:eastAsia="Times New Roman" w:hAnsi="Arial" w:cs="Arial"/>
          <w:b/>
          <w:bCs/>
          <w:color w:val="2F5496" w:themeColor="accent1" w:themeShade="BF"/>
          <w:sz w:val="32"/>
          <w:szCs w:val="32"/>
          <w:lang w:val="en-US"/>
        </w:rPr>
        <w:t>VERMIN BILL</w:t>
      </w:r>
      <w:r w:rsidR="009579CA" w:rsidRPr="009579CA">
        <w:rPr>
          <w:rFonts w:ascii="Arial" w:eastAsia="Times New Roman" w:hAnsi="Arial" w:cs="Arial"/>
          <w:b/>
          <w:bCs/>
          <w:color w:val="2F5496" w:themeColor="accent1" w:themeShade="BF"/>
          <w:sz w:val="32"/>
          <w:szCs w:val="32"/>
          <w:lang w:val="en-US"/>
        </w:rPr>
        <w:t xml:space="preserve"> 1898</w:t>
      </w:r>
    </w:p>
    <w:p w14:paraId="48802932" w14:textId="0ECAAFA8" w:rsidR="009579CA" w:rsidRPr="009579CA" w:rsidRDefault="009579CA" w:rsidP="009579CA">
      <w:pPr>
        <w:widowControl w:val="0"/>
        <w:spacing w:after="0" w:line="276" w:lineRule="auto"/>
        <w:rPr>
          <w:rFonts w:ascii="Arial" w:eastAsia="Times New Roman" w:hAnsi="Arial" w:cs="Arial"/>
          <w:b/>
          <w:bCs/>
          <w:color w:val="2F5496" w:themeColor="accent1" w:themeShade="BF"/>
          <w:sz w:val="28"/>
          <w:szCs w:val="28"/>
          <w:lang w:val="en-US"/>
        </w:rPr>
      </w:pPr>
      <w:r w:rsidRPr="009579CA">
        <w:rPr>
          <w:rFonts w:ascii="Arial" w:eastAsia="Times New Roman" w:hAnsi="Arial" w:cs="Arial"/>
          <w:b/>
          <w:bCs/>
          <w:color w:val="2F5496" w:themeColor="accent1" w:themeShade="BF"/>
          <w:sz w:val="28"/>
          <w:szCs w:val="28"/>
          <w:lang w:val="en-US"/>
        </w:rPr>
        <w:t>House of Assembly, 23 November 1898, pages 405-6</w:t>
      </w:r>
    </w:p>
    <w:p w14:paraId="7DD79676" w14:textId="10C18A37" w:rsidR="00117E51" w:rsidRPr="009579CA" w:rsidRDefault="00117E51" w:rsidP="009579CA">
      <w:pPr>
        <w:widowControl w:val="0"/>
        <w:spacing w:after="0" w:line="276" w:lineRule="auto"/>
        <w:rPr>
          <w:rFonts w:ascii="Arial" w:eastAsia="Times New Roman" w:hAnsi="Arial" w:cs="Arial"/>
          <w:color w:val="2F5496" w:themeColor="accent1" w:themeShade="BF"/>
          <w:sz w:val="28"/>
          <w:szCs w:val="28"/>
          <w:lang w:val="en-US"/>
        </w:rPr>
      </w:pPr>
      <w:r w:rsidRPr="009579CA">
        <w:rPr>
          <w:rFonts w:ascii="Arial" w:eastAsia="Times New Roman" w:hAnsi="Arial" w:cs="Arial"/>
          <w:color w:val="2F5496" w:themeColor="accent1" w:themeShade="BF"/>
          <w:sz w:val="28"/>
          <w:szCs w:val="28"/>
          <w:lang w:val="en-US"/>
        </w:rPr>
        <w:t>Second reading</w:t>
      </w:r>
    </w:p>
    <w:p w14:paraId="0C640702" w14:textId="77777777" w:rsidR="009579CA" w:rsidRDefault="009579CA" w:rsidP="009579CA">
      <w:pPr>
        <w:spacing w:line="276" w:lineRule="auto"/>
        <w:rPr>
          <w:rFonts w:ascii="Arial" w:eastAsia="Courier New" w:hAnsi="Arial" w:cs="Arial"/>
          <w:color w:val="000000"/>
          <w:sz w:val="24"/>
          <w:szCs w:val="24"/>
          <w:lang w:val="en-US"/>
        </w:rPr>
      </w:pPr>
    </w:p>
    <w:p w14:paraId="4E56450A" w14:textId="77777777" w:rsidR="002C27D4" w:rsidRDefault="00117E51" w:rsidP="002C27D4">
      <w:pPr>
        <w:spacing w:line="276" w:lineRule="auto"/>
        <w:rPr>
          <w:rFonts w:ascii="Arial" w:eastAsia="Courier New" w:hAnsi="Arial" w:cs="Arial"/>
          <w:color w:val="000000"/>
          <w:sz w:val="24"/>
          <w:szCs w:val="24"/>
          <w:lang w:val="en-US"/>
        </w:rPr>
      </w:pPr>
      <w:r w:rsidRPr="009579CA">
        <w:rPr>
          <w:rFonts w:ascii="Arial" w:eastAsia="Courier New" w:hAnsi="Arial" w:cs="Arial"/>
          <w:b/>
          <w:bCs/>
          <w:color w:val="000000"/>
          <w:sz w:val="24"/>
          <w:szCs w:val="24"/>
          <w:lang w:val="en-US"/>
        </w:rPr>
        <w:t>The Hon. J. L. STIRLING</w:t>
      </w:r>
      <w:r w:rsidRPr="009579CA">
        <w:rPr>
          <w:rFonts w:ascii="Arial" w:eastAsia="Courier New" w:hAnsi="Arial" w:cs="Arial"/>
          <w:color w:val="000000"/>
          <w:sz w:val="24"/>
          <w:szCs w:val="24"/>
          <w:lang w:val="en-US"/>
        </w:rPr>
        <w:t xml:space="preserve"> said this was a Bill of a non-contentious nature which had had a peaceful passage through another </w:t>
      </w:r>
      <w:proofErr w:type="gramStart"/>
      <w:r w:rsidRPr="009579CA">
        <w:rPr>
          <w:rFonts w:ascii="Arial" w:eastAsia="Courier New" w:hAnsi="Arial" w:cs="Arial"/>
          <w:color w:val="000000"/>
          <w:sz w:val="24"/>
          <w:szCs w:val="24"/>
          <w:lang w:val="en-US"/>
        </w:rPr>
        <w:t>place, and</w:t>
      </w:r>
      <w:proofErr w:type="gramEnd"/>
      <w:r w:rsidRPr="009579CA">
        <w:rPr>
          <w:rFonts w:ascii="Arial" w:eastAsia="Courier New" w:hAnsi="Arial" w:cs="Arial"/>
          <w:color w:val="000000"/>
          <w:sz w:val="24"/>
          <w:szCs w:val="24"/>
          <w:lang w:val="en-US"/>
        </w:rPr>
        <w:t xml:space="preserve"> had com</w:t>
      </w:r>
      <w:r w:rsidR="009579CA">
        <w:rPr>
          <w:rFonts w:ascii="Arial" w:eastAsia="Courier New" w:hAnsi="Arial" w:cs="Arial"/>
          <w:color w:val="000000"/>
          <w:sz w:val="24"/>
          <w:szCs w:val="24"/>
          <w:lang w:val="en-US"/>
        </w:rPr>
        <w:t>e</w:t>
      </w:r>
      <w:r w:rsidRPr="009579CA">
        <w:rPr>
          <w:rFonts w:ascii="Arial" w:eastAsia="Courier New" w:hAnsi="Arial" w:cs="Arial"/>
          <w:color w:val="000000"/>
          <w:sz w:val="24"/>
          <w:szCs w:val="24"/>
          <w:lang w:val="en-US"/>
        </w:rPr>
        <w:t xml:space="preserve"> to receive the</w:t>
      </w:r>
      <w:r w:rsidR="009579CA">
        <w:rPr>
          <w:rFonts w:ascii="Arial" w:eastAsia="Courier New" w:hAnsi="Arial" w:cs="Arial"/>
          <w:color w:val="000000"/>
          <w:sz w:val="24"/>
          <w:szCs w:val="24"/>
          <w:lang w:val="en-US"/>
        </w:rPr>
        <w:t xml:space="preserve"> </w:t>
      </w:r>
      <w:r w:rsidR="001E1873" w:rsidRPr="009579CA">
        <w:rPr>
          <w:rFonts w:ascii="Arial" w:eastAsia="Times New Roman" w:hAnsi="Arial" w:cs="Arial"/>
          <w:color w:val="000000"/>
          <w:sz w:val="24"/>
          <w:szCs w:val="24"/>
          <w:lang w:val="en-US"/>
        </w:rPr>
        <w:t xml:space="preserve">assent of the Council. </w:t>
      </w:r>
      <w:r w:rsidR="002C27D4">
        <w:rPr>
          <w:rFonts w:ascii="Arial" w:eastAsia="Times New Roman" w:hAnsi="Arial" w:cs="Arial"/>
          <w:color w:val="000000"/>
          <w:sz w:val="24"/>
          <w:szCs w:val="24"/>
          <w:lang w:val="en-US"/>
        </w:rPr>
        <w:t xml:space="preserve"> </w:t>
      </w:r>
      <w:r w:rsidR="001E1873" w:rsidRPr="009579CA">
        <w:rPr>
          <w:rFonts w:ascii="Arial" w:eastAsia="Times New Roman" w:hAnsi="Arial" w:cs="Arial"/>
          <w:color w:val="000000"/>
          <w:sz w:val="24"/>
          <w:szCs w:val="24"/>
          <w:lang w:val="en-US"/>
        </w:rPr>
        <w:t>Clause 4 of the Act of 1895 provided for District Councils declaring rates as follows:—“It shall be lawful for any District Council to declare an annual rate of not exceeding 3d. in the pound on all ratable property in the district for the purpose of providing funds to pay for the destruction of rabbits and foxes, and such, rate may be levied and recovered in the same manner as the general rate under ‘</w:t>
      </w:r>
      <w:r w:rsidR="002C27D4">
        <w:rPr>
          <w:rFonts w:ascii="Arial" w:eastAsia="Times New Roman" w:hAnsi="Arial" w:cs="Arial"/>
          <w:color w:val="000000"/>
          <w:sz w:val="24"/>
          <w:szCs w:val="24"/>
          <w:lang w:val="en-US"/>
        </w:rPr>
        <w:t>Th</w:t>
      </w:r>
      <w:r w:rsidR="001E1873" w:rsidRPr="009579CA">
        <w:rPr>
          <w:rFonts w:ascii="Arial" w:eastAsia="Times New Roman" w:hAnsi="Arial" w:cs="Arial"/>
          <w:color w:val="000000"/>
          <w:sz w:val="24"/>
          <w:szCs w:val="24"/>
          <w:lang w:val="en-US"/>
        </w:rPr>
        <w:t>e District Councils A</w:t>
      </w:r>
      <w:r w:rsidR="002C27D4">
        <w:rPr>
          <w:rFonts w:ascii="Arial" w:eastAsia="Times New Roman" w:hAnsi="Arial" w:cs="Arial"/>
          <w:color w:val="000000"/>
          <w:sz w:val="24"/>
          <w:szCs w:val="24"/>
          <w:lang w:val="en-US"/>
        </w:rPr>
        <w:t>c</w:t>
      </w:r>
      <w:r w:rsidR="001E1873" w:rsidRPr="009579CA">
        <w:rPr>
          <w:rFonts w:ascii="Arial" w:eastAsia="Times New Roman" w:hAnsi="Arial" w:cs="Arial"/>
          <w:color w:val="000000"/>
          <w:sz w:val="24"/>
          <w:szCs w:val="24"/>
          <w:lang w:val="en-US"/>
        </w:rPr>
        <w:t>t. 1897:</w:t>
      </w:r>
      <w:proofErr w:type="gramStart"/>
      <w:r w:rsidR="001E1873" w:rsidRPr="009579CA">
        <w:rPr>
          <w:rFonts w:ascii="Arial" w:eastAsia="Times New Roman" w:hAnsi="Arial" w:cs="Arial"/>
          <w:color w:val="000000"/>
          <w:sz w:val="24"/>
          <w:szCs w:val="24"/>
          <w:lang w:val="en-US"/>
        </w:rPr>
        <w:t>’</w:t>
      </w:r>
      <w:r w:rsidR="002C27D4">
        <w:rPr>
          <w:rFonts w:ascii="Arial" w:eastAsia="Times New Roman" w:hAnsi="Arial" w:cs="Arial"/>
          <w:color w:val="000000"/>
          <w:sz w:val="24"/>
          <w:szCs w:val="24"/>
          <w:lang w:val="en-US"/>
        </w:rPr>
        <w:t xml:space="preserve"> </w:t>
      </w:r>
      <w:r w:rsidR="001E1873" w:rsidRPr="009579CA">
        <w:rPr>
          <w:rFonts w:ascii="Arial" w:eastAsia="Times New Roman" w:hAnsi="Arial" w:cs="Arial"/>
          <w:color w:val="000000"/>
          <w:sz w:val="24"/>
          <w:szCs w:val="24"/>
          <w:lang w:val="en-US"/>
        </w:rPr>
        <w:t xml:space="preserve"> Provided</w:t>
      </w:r>
      <w:proofErr w:type="gramEnd"/>
      <w:r w:rsidR="001E1873" w:rsidRPr="009579CA">
        <w:rPr>
          <w:rFonts w:ascii="Arial" w:eastAsia="Times New Roman" w:hAnsi="Arial" w:cs="Arial"/>
          <w:color w:val="000000"/>
          <w:sz w:val="24"/>
          <w:szCs w:val="24"/>
          <w:lang w:val="en-US"/>
        </w:rPr>
        <w:t xml:space="preserve"> that land enclosed with a vermin-proof fence, which in the opinion of the District Council is erected and maintained in an effective manner, shall be exempt from such rate.”</w:t>
      </w:r>
      <w:r w:rsidR="002C27D4">
        <w:rPr>
          <w:rFonts w:ascii="Arial" w:eastAsia="Times New Roman" w:hAnsi="Arial" w:cs="Arial"/>
          <w:color w:val="000000"/>
          <w:sz w:val="24"/>
          <w:szCs w:val="24"/>
          <w:lang w:val="en-US"/>
        </w:rPr>
        <w:t xml:space="preserve"> </w:t>
      </w:r>
      <w:r w:rsidR="001E1873" w:rsidRPr="009579CA">
        <w:rPr>
          <w:rFonts w:ascii="Arial" w:eastAsia="Times New Roman" w:hAnsi="Arial" w:cs="Arial"/>
          <w:color w:val="000000"/>
          <w:sz w:val="24"/>
          <w:szCs w:val="24"/>
          <w:lang w:val="en-US"/>
        </w:rPr>
        <w:t xml:space="preserve"> It had been found owing to the depopulation of the pastoral country that wild dogs had made considerable inroads into districts in which they were not plentiful </w:t>
      </w:r>
      <w:proofErr w:type="gramStart"/>
      <w:r w:rsidR="001E1873" w:rsidRPr="009579CA">
        <w:rPr>
          <w:rFonts w:ascii="Arial" w:eastAsia="Times New Roman" w:hAnsi="Arial" w:cs="Arial"/>
          <w:color w:val="000000"/>
          <w:sz w:val="24"/>
          <w:szCs w:val="24"/>
          <w:lang w:val="en-US"/>
        </w:rPr>
        <w:t>before, and</w:t>
      </w:r>
      <w:proofErr w:type="gramEnd"/>
      <w:r w:rsidR="001E1873" w:rsidRPr="009579CA">
        <w:rPr>
          <w:rFonts w:ascii="Arial" w:eastAsia="Times New Roman" w:hAnsi="Arial" w:cs="Arial"/>
          <w:color w:val="000000"/>
          <w:sz w:val="24"/>
          <w:szCs w:val="24"/>
          <w:lang w:val="en-US"/>
        </w:rPr>
        <w:t xml:space="preserve"> owing to the frequent visits of foxes introduced by another colony that a new pest had grown up. </w:t>
      </w:r>
      <w:r w:rsidR="002C27D4">
        <w:rPr>
          <w:rFonts w:ascii="Arial" w:eastAsia="Times New Roman" w:hAnsi="Arial" w:cs="Arial"/>
          <w:color w:val="000000"/>
          <w:sz w:val="24"/>
          <w:szCs w:val="24"/>
          <w:lang w:val="en-US"/>
        </w:rPr>
        <w:t xml:space="preserve"> </w:t>
      </w:r>
      <w:r w:rsidR="001E1873" w:rsidRPr="009579CA">
        <w:rPr>
          <w:rFonts w:ascii="Arial" w:eastAsia="Times New Roman" w:hAnsi="Arial" w:cs="Arial"/>
          <w:color w:val="000000"/>
          <w:sz w:val="24"/>
          <w:szCs w:val="24"/>
          <w:lang w:val="en-US"/>
        </w:rPr>
        <w:t>The Bill provided in section 1 that</w:t>
      </w:r>
      <w:proofErr w:type="gramStart"/>
      <w:r w:rsidR="001E1873" w:rsidRPr="009579CA">
        <w:rPr>
          <w:rFonts w:ascii="Arial" w:eastAsia="Times New Roman" w:hAnsi="Arial" w:cs="Arial"/>
          <w:color w:val="000000"/>
          <w:sz w:val="24"/>
          <w:szCs w:val="24"/>
          <w:lang w:val="en-US"/>
        </w:rPr>
        <w:t>—“</w:t>
      </w:r>
      <w:proofErr w:type="gramEnd"/>
      <w:r w:rsidR="001E1873" w:rsidRPr="009579CA">
        <w:rPr>
          <w:rFonts w:ascii="Arial" w:eastAsia="Times New Roman" w:hAnsi="Arial" w:cs="Arial"/>
          <w:color w:val="000000"/>
          <w:sz w:val="24"/>
          <w:szCs w:val="24"/>
          <w:lang w:val="en-US"/>
        </w:rPr>
        <w:t xml:space="preserve">All funds provided pursuant to section 4 of the </w:t>
      </w:r>
      <w:r w:rsidR="001E1873" w:rsidRPr="002C27D4">
        <w:rPr>
          <w:rFonts w:ascii="Arial" w:eastAsia="Times New Roman" w:hAnsi="Arial" w:cs="Arial"/>
          <w:color w:val="000000"/>
          <w:sz w:val="24"/>
          <w:szCs w:val="24"/>
          <w:lang w:val="en-US"/>
        </w:rPr>
        <w:t xml:space="preserve">Act </w:t>
      </w:r>
      <w:r w:rsidR="001E1873" w:rsidRPr="009579CA">
        <w:rPr>
          <w:rFonts w:ascii="Arial" w:eastAsia="Times New Roman" w:hAnsi="Arial" w:cs="Arial"/>
          <w:color w:val="000000"/>
          <w:sz w:val="24"/>
          <w:szCs w:val="24"/>
          <w:lang w:val="en-US"/>
        </w:rPr>
        <w:t>No. 63-4, being An Act to amend the laws relating to vermin may be applied for the destruction of wild dogs as well as for the destruction of rabbits and foxes.”</w:t>
      </w:r>
      <w:r w:rsidR="002C27D4">
        <w:rPr>
          <w:rFonts w:ascii="Arial" w:eastAsia="Times New Roman" w:hAnsi="Arial" w:cs="Arial"/>
          <w:color w:val="000000"/>
          <w:sz w:val="24"/>
          <w:szCs w:val="24"/>
          <w:lang w:val="en-US"/>
        </w:rPr>
        <w:t xml:space="preserve"> </w:t>
      </w:r>
      <w:r w:rsidR="001E1873" w:rsidRPr="009579CA">
        <w:rPr>
          <w:rFonts w:ascii="Arial" w:eastAsia="Times New Roman" w:hAnsi="Arial" w:cs="Arial"/>
          <w:color w:val="000000"/>
          <w:sz w:val="24"/>
          <w:szCs w:val="24"/>
          <w:lang w:val="en-US"/>
        </w:rPr>
        <w:t xml:space="preserve"> There was also a provision that</w:t>
      </w:r>
      <w:proofErr w:type="gramStart"/>
      <w:r w:rsidR="001E1873" w:rsidRPr="009579CA">
        <w:rPr>
          <w:rFonts w:ascii="Arial" w:eastAsia="Times New Roman" w:hAnsi="Arial" w:cs="Arial"/>
          <w:color w:val="000000"/>
          <w:sz w:val="24"/>
          <w:szCs w:val="24"/>
          <w:lang w:val="en-US"/>
        </w:rPr>
        <w:t>—“</w:t>
      </w:r>
      <w:proofErr w:type="gramEnd"/>
      <w:r w:rsidR="001E1873" w:rsidRPr="009579CA">
        <w:rPr>
          <w:rFonts w:ascii="Arial" w:eastAsia="Times New Roman" w:hAnsi="Arial" w:cs="Arial"/>
          <w:color w:val="000000"/>
          <w:sz w:val="24"/>
          <w:szCs w:val="24"/>
          <w:lang w:val="en-US"/>
        </w:rPr>
        <w:t xml:space="preserve">All funds provided pursuant to section 5 of the same Act may be applied for the destruction of foxes as well as for the destruction of wild dogs.” </w:t>
      </w:r>
      <w:r w:rsidR="002C27D4">
        <w:rPr>
          <w:rFonts w:ascii="Arial" w:eastAsia="Times New Roman" w:hAnsi="Arial" w:cs="Arial"/>
          <w:color w:val="000000"/>
          <w:sz w:val="24"/>
          <w:szCs w:val="24"/>
          <w:lang w:val="en-US"/>
        </w:rPr>
        <w:t xml:space="preserve"> </w:t>
      </w:r>
      <w:r w:rsidR="001E1873" w:rsidRPr="009579CA">
        <w:rPr>
          <w:rFonts w:ascii="Arial" w:eastAsia="Times New Roman" w:hAnsi="Arial" w:cs="Arial"/>
          <w:color w:val="000000"/>
          <w:sz w:val="24"/>
          <w:szCs w:val="24"/>
          <w:lang w:val="en-US"/>
        </w:rPr>
        <w:t>Clause 3 read</w:t>
      </w:r>
      <w:proofErr w:type="gramStart"/>
      <w:r w:rsidR="001E1873" w:rsidRPr="009579CA">
        <w:rPr>
          <w:rFonts w:ascii="Arial" w:eastAsia="Times New Roman" w:hAnsi="Arial" w:cs="Arial"/>
          <w:color w:val="000000"/>
          <w:sz w:val="24"/>
          <w:szCs w:val="24"/>
          <w:lang w:val="en-US"/>
        </w:rPr>
        <w:t>—“</w:t>
      </w:r>
      <w:proofErr w:type="gramEnd"/>
      <w:r w:rsidR="001E1873" w:rsidRPr="009579CA">
        <w:rPr>
          <w:rFonts w:ascii="Arial" w:eastAsia="Times New Roman" w:hAnsi="Arial" w:cs="Arial"/>
          <w:color w:val="000000"/>
          <w:sz w:val="24"/>
          <w:szCs w:val="24"/>
          <w:lang w:val="en-US"/>
        </w:rPr>
        <w:t>Section 7 of the said Act, relating to the enforcement of laws relating to the suppression and destruction of rabbits, is hereby extended to the enforcement of laws relating to the suppression of wild dogs and foxes;” and clause 4—“Section 1 of. this Act and section</w:t>
      </w:r>
      <w:r w:rsidR="002C27D4">
        <w:rPr>
          <w:rFonts w:ascii="Arial" w:eastAsia="Courier New" w:hAnsi="Arial" w:cs="Arial"/>
          <w:color w:val="000000"/>
          <w:sz w:val="24"/>
          <w:szCs w:val="24"/>
          <w:lang w:val="en-US"/>
        </w:rPr>
        <w:t xml:space="preserve"> 3 </w:t>
      </w:r>
      <w:r w:rsidR="001E1873" w:rsidRPr="009579CA">
        <w:rPr>
          <w:rFonts w:ascii="Arial" w:eastAsia="Times New Roman" w:hAnsi="Arial" w:cs="Arial"/>
          <w:color w:val="000000"/>
          <w:sz w:val="24"/>
          <w:szCs w:val="24"/>
          <w:lang w:val="en-US"/>
        </w:rPr>
        <w:t xml:space="preserve">of the Act No. 634 shall not apply to any District Council until a proclamation shall have been published by the Governor declaring that the said sections shall apply to such district.”. </w:t>
      </w:r>
      <w:r w:rsidR="002C27D4">
        <w:rPr>
          <w:rFonts w:ascii="Arial" w:eastAsia="Times New Roman" w:hAnsi="Arial" w:cs="Arial"/>
          <w:color w:val="000000"/>
          <w:sz w:val="24"/>
          <w:szCs w:val="24"/>
          <w:lang w:val="en-US"/>
        </w:rPr>
        <w:t xml:space="preserve"> </w:t>
      </w:r>
      <w:r w:rsidR="001E1873" w:rsidRPr="009579CA">
        <w:rPr>
          <w:rFonts w:ascii="Arial" w:eastAsia="Times New Roman" w:hAnsi="Arial" w:cs="Arial"/>
          <w:color w:val="000000"/>
          <w:sz w:val="24"/>
          <w:szCs w:val="24"/>
          <w:lang w:val="en-US"/>
        </w:rPr>
        <w:t xml:space="preserve">That applied to the South-East. </w:t>
      </w:r>
      <w:r w:rsidR="002C27D4">
        <w:rPr>
          <w:rFonts w:ascii="Arial" w:eastAsia="Times New Roman" w:hAnsi="Arial" w:cs="Arial"/>
          <w:color w:val="000000"/>
          <w:sz w:val="24"/>
          <w:szCs w:val="24"/>
          <w:lang w:val="en-US"/>
        </w:rPr>
        <w:t xml:space="preserve"> </w:t>
      </w:r>
      <w:r w:rsidR="001E1873" w:rsidRPr="009579CA">
        <w:rPr>
          <w:rFonts w:ascii="Arial" w:eastAsia="Times New Roman" w:hAnsi="Arial" w:cs="Arial"/>
          <w:color w:val="000000"/>
          <w:sz w:val="24"/>
          <w:szCs w:val="24"/>
          <w:lang w:val="en-US"/>
        </w:rPr>
        <w:t>He did not think anything could be said in opposition to the Bill, and he moved that it be read a second time.</w:t>
      </w:r>
    </w:p>
    <w:p w14:paraId="15901E08" w14:textId="5941DA08" w:rsidR="001E1873" w:rsidRPr="002C27D4" w:rsidRDefault="001E1873" w:rsidP="002C27D4">
      <w:pPr>
        <w:spacing w:line="276" w:lineRule="auto"/>
        <w:rPr>
          <w:rFonts w:ascii="Arial" w:eastAsia="Courier New" w:hAnsi="Arial" w:cs="Arial"/>
          <w:color w:val="000000"/>
          <w:sz w:val="24"/>
          <w:szCs w:val="24"/>
          <w:lang w:val="en-US"/>
        </w:rPr>
      </w:pPr>
      <w:r w:rsidRPr="009579CA">
        <w:rPr>
          <w:rFonts w:ascii="Arial" w:eastAsia="Times New Roman" w:hAnsi="Arial" w:cs="Arial"/>
          <w:color w:val="000000"/>
          <w:sz w:val="24"/>
          <w:szCs w:val="24"/>
          <w:lang w:val="en-US"/>
        </w:rPr>
        <w:t>Carried.</w:t>
      </w:r>
    </w:p>
    <w:p w14:paraId="16F811D0" w14:textId="77777777" w:rsidR="001E1873" w:rsidRPr="009579CA" w:rsidRDefault="001E1873" w:rsidP="009579CA">
      <w:pPr>
        <w:spacing w:line="276" w:lineRule="auto"/>
        <w:rPr>
          <w:rFonts w:ascii="Arial" w:hAnsi="Arial" w:cs="Arial"/>
          <w:sz w:val="24"/>
          <w:szCs w:val="24"/>
        </w:rPr>
      </w:pPr>
    </w:p>
    <w:sectPr w:rsidR="001E1873" w:rsidRPr="009579CA">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A2B92" w14:textId="77777777" w:rsidR="002C27D4" w:rsidRDefault="002C27D4" w:rsidP="002C27D4">
      <w:pPr>
        <w:spacing w:after="0" w:line="240" w:lineRule="auto"/>
      </w:pPr>
      <w:r>
        <w:separator/>
      </w:r>
    </w:p>
  </w:endnote>
  <w:endnote w:type="continuationSeparator" w:id="0">
    <w:p w14:paraId="22FE4B99" w14:textId="77777777" w:rsidR="002C27D4" w:rsidRDefault="002C27D4" w:rsidP="002C2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7A7B8" w14:textId="77777777" w:rsidR="002C27D4" w:rsidRPr="002C27D4" w:rsidRDefault="002C27D4" w:rsidP="002C27D4">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bookmarkStart w:id="1" w:name="_Hlk106027121"/>
    <w:r w:rsidRPr="002C27D4">
      <w:rPr>
        <w:rFonts w:ascii="Arial" w:eastAsia="Arial Unicode MS" w:hAnsi="Arial" w:cs="Arial"/>
        <w:noProof/>
        <w:color w:val="548DD4"/>
        <w:sz w:val="24"/>
        <w:szCs w:val="24"/>
        <w:lang w:val="en-US"/>
      </w:rPr>
      <w:t>History of Agriculture South Australia</w:t>
    </w:r>
  </w:p>
  <w:bookmarkEnd w:id="0"/>
  <w:p w14:paraId="4039F969" w14:textId="77777777" w:rsidR="002C27D4" w:rsidRPr="002C27D4" w:rsidRDefault="002C27D4" w:rsidP="002C27D4">
    <w:pPr>
      <w:spacing w:after="200" w:line="276" w:lineRule="auto"/>
      <w:rPr>
        <w:rFonts w:ascii="Calibri" w:eastAsia="Calibri" w:hAnsi="Calibri" w:cs="Times New Roman"/>
        <w:lang w:val="en-US"/>
      </w:rPr>
    </w:pPr>
  </w:p>
  <w:bookmarkEnd w:id="1"/>
  <w:p w14:paraId="55132FD4" w14:textId="77777777" w:rsidR="002C27D4" w:rsidRDefault="002C2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D88A4" w14:textId="77777777" w:rsidR="002C27D4" w:rsidRDefault="002C27D4" w:rsidP="002C27D4">
      <w:pPr>
        <w:spacing w:after="0" w:line="240" w:lineRule="auto"/>
      </w:pPr>
      <w:r>
        <w:separator/>
      </w:r>
    </w:p>
  </w:footnote>
  <w:footnote w:type="continuationSeparator" w:id="0">
    <w:p w14:paraId="346CCFC3" w14:textId="77777777" w:rsidR="002C27D4" w:rsidRDefault="002C27D4" w:rsidP="002C27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75778D"/>
    <w:multiLevelType w:val="multilevel"/>
    <w:tmpl w:val="66E6261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97028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E51"/>
    <w:rsid w:val="00117E51"/>
    <w:rsid w:val="001E1873"/>
    <w:rsid w:val="002C27D4"/>
    <w:rsid w:val="003546FE"/>
    <w:rsid w:val="009579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FD38C"/>
  <w15:chartTrackingRefBased/>
  <w15:docId w15:val="{6FC3033D-F6D1-4B98-9ED9-FC7121350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27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27D4"/>
  </w:style>
  <w:style w:type="paragraph" w:styleId="Footer">
    <w:name w:val="footer"/>
    <w:basedOn w:val="Normal"/>
    <w:link w:val="FooterChar"/>
    <w:uiPriority w:val="99"/>
    <w:unhideWhenUsed/>
    <w:rsid w:val="002C27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2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3</cp:revision>
  <dcterms:created xsi:type="dcterms:W3CDTF">2022-09-06T22:29:00Z</dcterms:created>
  <dcterms:modified xsi:type="dcterms:W3CDTF">2022-09-15T07:53:00Z</dcterms:modified>
</cp:coreProperties>
</file>