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7E08A" w14:textId="797F6BFC" w:rsidR="0093624F" w:rsidRPr="0093624F" w:rsidRDefault="0093624F" w:rsidP="0093624F">
      <w:pPr>
        <w:widowControl w:val="0"/>
        <w:spacing w:after="0" w:line="276" w:lineRule="auto"/>
        <w:rPr>
          <w:rFonts w:ascii="Arial" w:eastAsia="Times New Roman" w:hAnsi="Arial" w:cs="Arial"/>
          <w:b/>
          <w:bCs/>
          <w:color w:val="2F5496" w:themeColor="accent1" w:themeShade="BF"/>
          <w:sz w:val="32"/>
          <w:szCs w:val="32"/>
          <w:lang w:val="en-US"/>
        </w:rPr>
      </w:pPr>
      <w:r w:rsidRPr="0093624F">
        <w:rPr>
          <w:rFonts w:ascii="Arial" w:eastAsia="Times New Roman" w:hAnsi="Arial" w:cs="Arial"/>
          <w:b/>
          <w:bCs/>
          <w:color w:val="2F5496" w:themeColor="accent1" w:themeShade="BF"/>
          <w:sz w:val="32"/>
          <w:szCs w:val="32"/>
          <w:lang w:val="en-US"/>
        </w:rPr>
        <w:t>CROWN LANDS BILL</w:t>
      </w:r>
      <w:r w:rsidRPr="0093624F">
        <w:rPr>
          <w:rFonts w:ascii="Arial" w:eastAsia="Times New Roman" w:hAnsi="Arial" w:cs="Arial"/>
          <w:b/>
          <w:bCs/>
          <w:color w:val="2F5496" w:themeColor="accent1" w:themeShade="BF"/>
          <w:sz w:val="32"/>
          <w:szCs w:val="32"/>
          <w:lang w:val="en-US"/>
        </w:rPr>
        <w:t xml:space="preserve"> 1901</w:t>
      </w:r>
    </w:p>
    <w:p w14:paraId="75D70611" w14:textId="1F2722AB" w:rsidR="0093624F" w:rsidRPr="0093624F" w:rsidRDefault="0093624F" w:rsidP="0093624F">
      <w:pPr>
        <w:widowControl w:val="0"/>
        <w:spacing w:after="0" w:line="276" w:lineRule="auto"/>
        <w:rPr>
          <w:rFonts w:ascii="Arial" w:eastAsia="Times New Roman" w:hAnsi="Arial" w:cs="Arial"/>
          <w:b/>
          <w:bCs/>
          <w:color w:val="2F5496" w:themeColor="accent1" w:themeShade="BF"/>
          <w:sz w:val="28"/>
          <w:szCs w:val="28"/>
          <w:lang w:val="en-US"/>
        </w:rPr>
      </w:pPr>
      <w:r w:rsidRPr="0093624F">
        <w:rPr>
          <w:rFonts w:ascii="Arial" w:eastAsia="Times New Roman" w:hAnsi="Arial" w:cs="Arial"/>
          <w:b/>
          <w:bCs/>
          <w:color w:val="2F5496" w:themeColor="accent1" w:themeShade="BF"/>
          <w:sz w:val="28"/>
          <w:szCs w:val="28"/>
          <w:lang w:val="en-US"/>
        </w:rPr>
        <w:t>House of Assembly, 18 December 1901, pages 461-2</w:t>
      </w:r>
    </w:p>
    <w:p w14:paraId="475DF8D5" w14:textId="3B69CBCB" w:rsidR="0093624F" w:rsidRPr="0093624F" w:rsidRDefault="0093624F" w:rsidP="0093624F">
      <w:pPr>
        <w:widowControl w:val="0"/>
        <w:spacing w:after="0" w:line="276" w:lineRule="auto"/>
        <w:rPr>
          <w:rFonts w:ascii="Arial" w:eastAsia="Times New Roman" w:hAnsi="Arial" w:cs="Arial"/>
          <w:color w:val="2F5496" w:themeColor="accent1" w:themeShade="BF"/>
          <w:sz w:val="28"/>
          <w:szCs w:val="28"/>
          <w:lang w:val="en-US"/>
        </w:rPr>
      </w:pPr>
      <w:r w:rsidRPr="0093624F">
        <w:rPr>
          <w:rFonts w:ascii="Arial" w:eastAsia="Times New Roman" w:hAnsi="Arial" w:cs="Arial"/>
          <w:color w:val="2F5496" w:themeColor="accent1" w:themeShade="BF"/>
          <w:sz w:val="28"/>
          <w:szCs w:val="28"/>
          <w:lang w:val="en-US"/>
        </w:rPr>
        <w:t>Second reading</w:t>
      </w:r>
    </w:p>
    <w:p w14:paraId="1BF780F1" w14:textId="77777777" w:rsidR="0093624F" w:rsidRDefault="0093624F" w:rsidP="0093624F">
      <w:pPr>
        <w:widowControl w:val="0"/>
        <w:spacing w:after="0" w:line="276" w:lineRule="auto"/>
        <w:ind w:right="60"/>
        <w:rPr>
          <w:rFonts w:ascii="Arial" w:eastAsia="Times New Roman" w:hAnsi="Arial" w:cs="Arial"/>
          <w:sz w:val="24"/>
          <w:szCs w:val="24"/>
          <w:lang w:val="en-US"/>
        </w:rPr>
      </w:pPr>
    </w:p>
    <w:p w14:paraId="5E3B871A" w14:textId="77777777" w:rsidR="00F941C7" w:rsidRDefault="0093624F" w:rsidP="00F941C7">
      <w:pPr>
        <w:widowControl w:val="0"/>
        <w:spacing w:after="0" w:line="276" w:lineRule="auto"/>
        <w:ind w:right="60"/>
        <w:rPr>
          <w:rFonts w:ascii="Arial" w:eastAsia="Times New Roman" w:hAnsi="Arial" w:cs="Arial"/>
          <w:sz w:val="24"/>
          <w:szCs w:val="24"/>
          <w:lang w:val="en-US"/>
        </w:rPr>
      </w:pPr>
      <w:r w:rsidRPr="0093624F">
        <w:rPr>
          <w:rFonts w:ascii="Arial" w:eastAsia="Times New Roman" w:hAnsi="Arial" w:cs="Arial"/>
          <w:b/>
          <w:bCs/>
          <w:sz w:val="24"/>
          <w:szCs w:val="24"/>
          <w:lang w:val="en-US"/>
        </w:rPr>
        <w:t>The ATTORNEY-GENERAL</w:t>
      </w:r>
      <w:r w:rsidRPr="0093624F">
        <w:rPr>
          <w:rFonts w:ascii="Arial" w:eastAsia="Times New Roman" w:hAnsi="Arial" w:cs="Arial"/>
          <w:sz w:val="24"/>
          <w:szCs w:val="24"/>
          <w:lang w:val="en-US"/>
        </w:rPr>
        <w:t xml:space="preserve">, in moving the second reading of this Bill, said it was very short, and contained little contentious matter. </w:t>
      </w:r>
      <w:r>
        <w:rPr>
          <w:rFonts w:ascii="Arial" w:eastAsia="Times New Roman" w:hAnsi="Arial" w:cs="Arial"/>
          <w:sz w:val="24"/>
          <w:szCs w:val="24"/>
          <w:lang w:val="en-US"/>
        </w:rPr>
        <w:t xml:space="preserve"> </w:t>
      </w:r>
      <w:r w:rsidRPr="0093624F">
        <w:rPr>
          <w:rFonts w:ascii="Arial" w:eastAsia="Times New Roman" w:hAnsi="Arial" w:cs="Arial"/>
          <w:sz w:val="24"/>
          <w:szCs w:val="24"/>
          <w:lang w:val="en-US"/>
        </w:rPr>
        <w:t>He hoped members would accept it without any very long debate, because it contained no very new proposition.</w:t>
      </w:r>
      <w:r>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The first provision of any consequence was clause 3, which extended to </w:t>
      </w:r>
      <w:proofErr w:type="gramStart"/>
      <w:r w:rsidRPr="0093624F">
        <w:rPr>
          <w:rFonts w:ascii="Arial" w:eastAsia="Times New Roman" w:hAnsi="Arial" w:cs="Arial"/>
          <w:sz w:val="24"/>
          <w:szCs w:val="24"/>
          <w:lang w:val="en-US"/>
        </w:rPr>
        <w:t>December,</w:t>
      </w:r>
      <w:proofErr w:type="gramEnd"/>
      <w:r w:rsidRPr="0093624F">
        <w:rPr>
          <w:rFonts w:ascii="Arial" w:eastAsia="Times New Roman" w:hAnsi="Arial" w:cs="Arial"/>
          <w:sz w:val="24"/>
          <w:szCs w:val="24"/>
          <w:lang w:val="en-US"/>
        </w:rPr>
        <w:t xml:space="preserve"> </w:t>
      </w:r>
      <w:r w:rsidRPr="0093624F">
        <w:rPr>
          <w:rFonts w:ascii="Arial" w:eastAsia="Times New Roman" w:hAnsi="Arial" w:cs="Arial"/>
          <w:color w:val="000000"/>
          <w:sz w:val="24"/>
          <w:szCs w:val="24"/>
          <w:shd w:val="clear" w:color="auto" w:fill="FFFFFF"/>
          <w:lang w:val="en-US"/>
        </w:rPr>
        <w:t>1</w:t>
      </w:r>
      <w:r>
        <w:rPr>
          <w:rFonts w:ascii="Arial" w:eastAsia="Times New Roman" w:hAnsi="Arial" w:cs="Arial"/>
          <w:color w:val="000000"/>
          <w:sz w:val="24"/>
          <w:szCs w:val="24"/>
          <w:shd w:val="clear" w:color="auto" w:fill="FFFFFF"/>
          <w:lang w:val="en-US"/>
        </w:rPr>
        <w:t>9</w:t>
      </w:r>
      <w:r w:rsidRPr="0093624F">
        <w:rPr>
          <w:rFonts w:ascii="Arial" w:eastAsia="Times New Roman" w:hAnsi="Arial" w:cs="Arial"/>
          <w:color w:val="000000"/>
          <w:sz w:val="24"/>
          <w:szCs w:val="24"/>
          <w:shd w:val="clear" w:color="auto" w:fill="FFFFFF"/>
          <w:lang w:val="en-US"/>
        </w:rPr>
        <w:t>02</w:t>
      </w:r>
      <w:r w:rsidRPr="0093624F">
        <w:rPr>
          <w:rFonts w:ascii="Arial" w:eastAsia="Times New Roman" w:hAnsi="Arial" w:cs="Arial"/>
          <w:sz w:val="24"/>
          <w:szCs w:val="24"/>
          <w:lang w:val="en-US"/>
        </w:rPr>
        <w:t>, the time within which holders of leases might apply for perpetual leases.</w:t>
      </w:r>
      <w:r>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This was simply an extension of the provision in the Act of 1898. Clause</w:t>
      </w:r>
      <w:r>
        <w:rPr>
          <w:rFonts w:ascii="Arial" w:eastAsia="Times New Roman" w:hAnsi="Arial" w:cs="Arial"/>
          <w:sz w:val="24"/>
          <w:szCs w:val="24"/>
          <w:lang w:val="en-US"/>
        </w:rPr>
        <w:t xml:space="preserve"> 4</w:t>
      </w:r>
      <w:r w:rsidRPr="0093624F">
        <w:rPr>
          <w:rFonts w:ascii="Arial" w:eastAsia="Times New Roman" w:hAnsi="Arial" w:cs="Arial"/>
          <w:sz w:val="24"/>
          <w:szCs w:val="24"/>
          <w:lang w:val="en-US"/>
        </w:rPr>
        <w:t xml:space="preserve">was a repetition of clause </w:t>
      </w:r>
      <w:r w:rsidRPr="0093624F">
        <w:rPr>
          <w:rFonts w:ascii="Arial" w:eastAsia="Times New Roman" w:hAnsi="Arial" w:cs="Arial"/>
          <w:color w:val="000000"/>
          <w:sz w:val="24"/>
          <w:szCs w:val="24"/>
          <w:shd w:val="clear" w:color="auto" w:fill="FFFFFF"/>
          <w:lang w:val="en-US"/>
        </w:rPr>
        <w:t>8</w:t>
      </w:r>
      <w:r w:rsidRPr="0093624F">
        <w:rPr>
          <w:rFonts w:ascii="Arial" w:eastAsia="Times New Roman" w:hAnsi="Arial" w:cs="Arial"/>
          <w:sz w:val="24"/>
          <w:szCs w:val="24"/>
          <w:lang w:val="en-US"/>
        </w:rPr>
        <w:t xml:space="preserve"> of Act 1,705 of 1898 </w:t>
      </w:r>
      <w:proofErr w:type="gramStart"/>
      <w:r w:rsidRPr="0093624F">
        <w:rPr>
          <w:rFonts w:ascii="Arial" w:eastAsia="Times New Roman" w:hAnsi="Arial" w:cs="Arial"/>
          <w:sz w:val="24"/>
          <w:szCs w:val="24"/>
          <w:lang w:val="en-US"/>
        </w:rPr>
        <w:t>with regard to</w:t>
      </w:r>
      <w:proofErr w:type="gramEnd"/>
      <w:r w:rsidRPr="0093624F">
        <w:rPr>
          <w:rFonts w:ascii="Arial" w:eastAsia="Times New Roman" w:hAnsi="Arial" w:cs="Arial"/>
          <w:sz w:val="24"/>
          <w:szCs w:val="24"/>
          <w:lang w:val="en-US"/>
        </w:rPr>
        <w:t xml:space="preserve"> reductions of rents and purchase money, with the limitation that it should only apply to land outside Goyder's line of rainfall.</w:t>
      </w:r>
      <w:r>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In clause. 5 there was a repeal of sections 3 and 12 of the Closer Settlement Act, 1897.</w:t>
      </w:r>
      <w:r>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In order to enable the Government to deal in a way suitable, and for the benefit of the settlers on the Yongala estate particularly, or any other estate the Government purchased for cutting up, it was proposed to extend in clause </w:t>
      </w:r>
      <w:r w:rsidRPr="0093624F">
        <w:rPr>
          <w:rFonts w:ascii="Arial" w:eastAsia="Times New Roman" w:hAnsi="Arial" w:cs="Arial"/>
          <w:color w:val="000000"/>
          <w:sz w:val="24"/>
          <w:szCs w:val="24"/>
          <w:shd w:val="clear" w:color="auto" w:fill="FFFFFF"/>
          <w:lang w:val="en-US"/>
        </w:rPr>
        <w:t>6</w:t>
      </w:r>
      <w:r w:rsidRPr="0093624F">
        <w:rPr>
          <w:rFonts w:ascii="Arial" w:eastAsia="Times New Roman" w:hAnsi="Arial" w:cs="Arial"/>
          <w:sz w:val="24"/>
          <w:szCs w:val="24"/>
          <w:lang w:val="en-US"/>
        </w:rPr>
        <w:t xml:space="preserve"> the value of the blocks to £</w:t>
      </w:r>
      <w:r w:rsidRPr="0093624F">
        <w:rPr>
          <w:rFonts w:ascii="Arial" w:eastAsia="Times New Roman" w:hAnsi="Arial" w:cs="Arial"/>
          <w:color w:val="000000"/>
          <w:sz w:val="24"/>
          <w:szCs w:val="24"/>
          <w:shd w:val="clear" w:color="auto" w:fill="FFFFFF"/>
          <w:lang w:val="en-US"/>
        </w:rPr>
        <w:t>2,000</w:t>
      </w:r>
      <w:r w:rsidRPr="0093624F">
        <w:rPr>
          <w:rFonts w:ascii="Arial" w:eastAsia="Times New Roman" w:hAnsi="Arial" w:cs="Arial"/>
          <w:sz w:val="24"/>
          <w:szCs w:val="24"/>
          <w:lang w:val="en-US"/>
        </w:rPr>
        <w:t xml:space="preserve"> of unimproved value where there were valuable improvements which needed a large area to enable a man to profitably maintain. </w:t>
      </w:r>
      <w:r>
        <w:rPr>
          <w:rFonts w:ascii="Arial" w:eastAsia="Times New Roman" w:hAnsi="Arial" w:cs="Arial"/>
          <w:sz w:val="24"/>
          <w:szCs w:val="24"/>
          <w:lang w:val="en-US"/>
        </w:rPr>
        <w:t xml:space="preserve"> </w:t>
      </w:r>
      <w:r w:rsidRPr="0093624F">
        <w:rPr>
          <w:rFonts w:ascii="Arial" w:eastAsia="Times New Roman" w:hAnsi="Arial" w:cs="Arial"/>
          <w:sz w:val="24"/>
          <w:szCs w:val="24"/>
          <w:lang w:val="en-US"/>
        </w:rPr>
        <w:t>In the same clause it was provided that where the land was rough and only fit for pastoral purposes blocks to an increased value of £4,000 could be granted.</w:t>
      </w:r>
      <w:r>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w:t>
      </w:r>
      <w:proofErr w:type="gramStart"/>
      <w:r w:rsidRPr="0093624F">
        <w:rPr>
          <w:rFonts w:ascii="Arial" w:eastAsia="Times New Roman" w:hAnsi="Arial" w:cs="Arial"/>
          <w:sz w:val="24"/>
          <w:szCs w:val="24"/>
          <w:lang w:val="en-US"/>
        </w:rPr>
        <w:t>Of course</w:t>
      </w:r>
      <w:proofErr w:type="gramEnd"/>
      <w:r w:rsidRPr="0093624F">
        <w:rPr>
          <w:rFonts w:ascii="Arial" w:eastAsia="Times New Roman" w:hAnsi="Arial" w:cs="Arial"/>
          <w:sz w:val="24"/>
          <w:szCs w:val="24"/>
          <w:lang w:val="en-US"/>
        </w:rPr>
        <w:t xml:space="preserve"> such part of an estate as was suitable for agriculture would be cut into smaller parts. </w:t>
      </w:r>
      <w:r>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Clause 7 dealt with the conditions as to the value of holdings and transfer, and clauses </w:t>
      </w:r>
      <w:r w:rsidRPr="0093624F">
        <w:rPr>
          <w:rFonts w:ascii="Arial" w:eastAsia="Times New Roman" w:hAnsi="Arial" w:cs="Arial"/>
          <w:color w:val="000000"/>
          <w:sz w:val="24"/>
          <w:szCs w:val="24"/>
          <w:shd w:val="clear" w:color="auto" w:fill="FFFFFF"/>
          <w:lang w:val="en-US"/>
        </w:rPr>
        <w:t>8</w:t>
      </w:r>
      <w:r w:rsidRPr="0093624F">
        <w:rPr>
          <w:rFonts w:ascii="Arial" w:eastAsia="Times New Roman" w:hAnsi="Arial" w:cs="Arial"/>
          <w:sz w:val="24"/>
          <w:szCs w:val="24"/>
          <w:lang w:val="en-US"/>
        </w:rPr>
        <w:t xml:space="preserve"> and 9 extended the period within which blockers could repay their loans from 5 years to </w:t>
      </w:r>
      <w:r w:rsidRPr="0093624F">
        <w:rPr>
          <w:rFonts w:ascii="Arial" w:eastAsia="Times New Roman" w:hAnsi="Arial" w:cs="Arial"/>
          <w:color w:val="000000"/>
          <w:sz w:val="24"/>
          <w:szCs w:val="24"/>
          <w:shd w:val="clear" w:color="auto" w:fill="FFFFFF"/>
          <w:lang w:val="en-US"/>
        </w:rPr>
        <w:t>20</w:t>
      </w:r>
      <w:r w:rsidRPr="0093624F">
        <w:rPr>
          <w:rFonts w:ascii="Arial" w:eastAsia="Times New Roman" w:hAnsi="Arial" w:cs="Arial"/>
          <w:sz w:val="24"/>
          <w:szCs w:val="24"/>
          <w:lang w:val="en-US"/>
        </w:rPr>
        <w:t xml:space="preserve"> years. </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Clause 10 </w:t>
      </w:r>
      <w:proofErr w:type="gramStart"/>
      <w:r w:rsidRPr="0093624F">
        <w:rPr>
          <w:rFonts w:ascii="Arial" w:eastAsia="Times New Roman" w:hAnsi="Arial" w:cs="Arial"/>
          <w:sz w:val="24"/>
          <w:szCs w:val="24"/>
          <w:lang w:val="en-US"/>
        </w:rPr>
        <w:t>related</w:t>
      </w:r>
      <w:proofErr w:type="gramEnd"/>
      <w:r w:rsidRPr="0093624F">
        <w:rPr>
          <w:rFonts w:ascii="Arial" w:eastAsia="Times New Roman" w:hAnsi="Arial" w:cs="Arial"/>
          <w:sz w:val="24"/>
          <w:szCs w:val="24"/>
          <w:lang w:val="en-US"/>
        </w:rPr>
        <w:t xml:space="preserve"> </w:t>
      </w:r>
      <w:r w:rsidR="00F941C7" w:rsidRPr="0093624F">
        <w:rPr>
          <w:rFonts w:ascii="Arial" w:eastAsia="Times New Roman" w:hAnsi="Arial" w:cs="Arial"/>
          <w:sz w:val="24"/>
          <w:szCs w:val="24"/>
          <w:lang w:val="en-US"/>
        </w:rPr>
        <w:t>to</w:t>
      </w:r>
      <w:r w:rsidRPr="0093624F">
        <w:rPr>
          <w:rFonts w:ascii="Arial" w:eastAsia="Times New Roman" w:hAnsi="Arial" w:cs="Arial"/>
          <w:sz w:val="24"/>
          <w:szCs w:val="24"/>
          <w:lang w:val="en-US"/>
        </w:rPr>
        <w:t xml:space="preserve"> the right of purchase of ostrich leases.</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Mr. Bowman, who conducted an ostrich farm, could not use the land for the rearing of ostriches all the year round, and being desirous of putting it to other uses, he offered to pay £1 an acre for it.</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This clause was inserted by a private member of the Assembly.</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He </w:t>
      </w:r>
      <w:proofErr w:type="gramStart"/>
      <w:r w:rsidRPr="0093624F">
        <w:rPr>
          <w:rFonts w:ascii="Arial" w:eastAsia="Times New Roman" w:hAnsi="Arial" w:cs="Arial"/>
          <w:sz w:val="24"/>
          <w:szCs w:val="24"/>
          <w:lang w:val="en-US"/>
        </w:rPr>
        <w:t>would</w:t>
      </w:r>
      <w:proofErr w:type="gramEnd"/>
      <w:r w:rsidRPr="0093624F">
        <w:rPr>
          <w:rFonts w:ascii="Arial" w:eastAsia="Times New Roman" w:hAnsi="Arial" w:cs="Arial"/>
          <w:sz w:val="24"/>
          <w:szCs w:val="24"/>
          <w:lang w:val="en-US"/>
        </w:rPr>
        <w:t xml:space="preserve"> introduce </w:t>
      </w:r>
      <w:r w:rsidR="00F941C7" w:rsidRPr="0093624F">
        <w:rPr>
          <w:rFonts w:ascii="Arial" w:eastAsia="Times New Roman" w:hAnsi="Arial" w:cs="Arial"/>
          <w:sz w:val="24"/>
          <w:szCs w:val="24"/>
          <w:lang w:val="en-US"/>
        </w:rPr>
        <w:t>two</w:t>
      </w:r>
      <w:r w:rsidRPr="0093624F">
        <w:rPr>
          <w:rFonts w:ascii="Arial" w:eastAsia="Times New Roman" w:hAnsi="Arial" w:cs="Arial"/>
          <w:sz w:val="24"/>
          <w:szCs w:val="24"/>
          <w:lang w:val="en-US"/>
        </w:rPr>
        <w:t xml:space="preserve"> new clauses in committee.</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One would deal with decrease in the taxation of land proportionately with the reduction of the lease, while the other would validate the actio</w:t>
      </w:r>
      <w:r w:rsidR="00F941C7">
        <w:rPr>
          <w:rFonts w:ascii="Arial" w:eastAsia="Times New Roman" w:hAnsi="Arial" w:cs="Arial"/>
          <w:sz w:val="24"/>
          <w:szCs w:val="24"/>
          <w:lang w:val="en-US"/>
        </w:rPr>
        <w:t>n</w:t>
      </w:r>
      <w:r w:rsidRPr="0093624F">
        <w:rPr>
          <w:rFonts w:ascii="Arial" w:eastAsia="Times New Roman" w:hAnsi="Arial" w:cs="Arial"/>
          <w:sz w:val="24"/>
          <w:szCs w:val="24"/>
          <w:lang w:val="en-US"/>
        </w:rPr>
        <w:t xml:space="preserve"> of the Commissioner of Crown Lands in granting certain concessions to farmers</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There was nothing contentious in the Bill, and he hoped the Council would put it through expeditiously.</w:t>
      </w:r>
    </w:p>
    <w:p w14:paraId="16FD2C87" w14:textId="77777777" w:rsidR="00F941C7" w:rsidRDefault="00F941C7" w:rsidP="00F941C7">
      <w:pPr>
        <w:widowControl w:val="0"/>
        <w:spacing w:after="0" w:line="276" w:lineRule="auto"/>
        <w:ind w:right="60"/>
        <w:rPr>
          <w:rFonts w:ascii="Arial" w:eastAsia="Times New Roman" w:hAnsi="Arial" w:cs="Arial"/>
          <w:sz w:val="24"/>
          <w:szCs w:val="24"/>
          <w:lang w:val="en-US"/>
        </w:rPr>
      </w:pPr>
    </w:p>
    <w:p w14:paraId="0A8A303A" w14:textId="700C7328" w:rsidR="0093624F" w:rsidRPr="0093624F" w:rsidRDefault="0093624F" w:rsidP="00F941C7">
      <w:pPr>
        <w:widowControl w:val="0"/>
        <w:spacing w:after="0" w:line="276" w:lineRule="auto"/>
        <w:ind w:right="60"/>
        <w:rPr>
          <w:rFonts w:ascii="Arial" w:eastAsia="Times New Roman" w:hAnsi="Arial" w:cs="Arial"/>
          <w:sz w:val="24"/>
          <w:szCs w:val="24"/>
          <w:lang w:val="en-US"/>
        </w:rPr>
      </w:pPr>
      <w:r w:rsidRPr="0093624F">
        <w:rPr>
          <w:rFonts w:ascii="Arial" w:eastAsia="Courier New" w:hAnsi="Arial" w:cs="Arial"/>
          <w:color w:val="000000"/>
          <w:sz w:val="24"/>
          <w:szCs w:val="24"/>
          <w:lang w:val="en-US"/>
        </w:rPr>
        <w:t xml:space="preserve">The Hon. J. V. O’LOGHLIN, while regretting that the Government could not carry their Consolidated Crown Lands Bill in the Assembly, said he thought they had done the next best thing in introducing this short measure, which would give relief </w:t>
      </w:r>
      <w:r w:rsidR="00F941C7" w:rsidRPr="0093624F">
        <w:rPr>
          <w:rFonts w:ascii="Arial" w:eastAsia="Courier New" w:hAnsi="Arial" w:cs="Arial"/>
          <w:color w:val="000000"/>
          <w:sz w:val="24"/>
          <w:szCs w:val="24"/>
          <w:lang w:val="en-US"/>
        </w:rPr>
        <w:t>to</w:t>
      </w:r>
      <w:r w:rsidRPr="0093624F">
        <w:rPr>
          <w:rFonts w:ascii="Arial" w:eastAsia="Courier New" w:hAnsi="Arial" w:cs="Arial"/>
          <w:color w:val="000000"/>
          <w:sz w:val="24"/>
          <w:szCs w:val="24"/>
          <w:lang w:val="en-US"/>
        </w:rPr>
        <w:t xml:space="preserve"> many farmers who were well deserving of it, and whose condition, particularly in the dry districts, was most deplorable.</w:t>
      </w:r>
      <w:r w:rsidR="00F941C7">
        <w:rPr>
          <w:rFonts w:ascii="Arial" w:eastAsia="Courier New" w:hAnsi="Arial" w:cs="Arial"/>
          <w:color w:val="000000"/>
          <w:sz w:val="24"/>
          <w:szCs w:val="24"/>
          <w:lang w:val="en-US"/>
        </w:rPr>
        <w:t xml:space="preserve"> </w:t>
      </w:r>
      <w:r w:rsidRPr="0093624F">
        <w:rPr>
          <w:rFonts w:ascii="Arial" w:eastAsia="Courier New" w:hAnsi="Arial" w:cs="Arial"/>
          <w:color w:val="000000"/>
          <w:sz w:val="24"/>
          <w:szCs w:val="24"/>
          <w:lang w:val="en-US"/>
        </w:rPr>
        <w:t xml:space="preserve"> It would have been far better had the Government brought in the consolidated measure in the Council at the </w:t>
      </w:r>
      <w:r w:rsidR="00F941C7">
        <w:rPr>
          <w:rFonts w:ascii="Arial" w:eastAsia="Courier New" w:hAnsi="Arial" w:cs="Arial"/>
          <w:color w:val="000000"/>
          <w:sz w:val="24"/>
          <w:szCs w:val="24"/>
          <w:lang w:val="en-US"/>
        </w:rPr>
        <w:t>s</w:t>
      </w:r>
      <w:r w:rsidRPr="0093624F">
        <w:rPr>
          <w:rFonts w:ascii="Arial" w:eastAsia="Courier New" w:hAnsi="Arial" w:cs="Arial"/>
          <w:color w:val="000000"/>
          <w:sz w:val="24"/>
          <w:szCs w:val="24"/>
          <w:lang w:val="en-US"/>
        </w:rPr>
        <w:t xml:space="preserve">tart of the session, when there would have been ample time </w:t>
      </w:r>
      <w:r w:rsidR="00F941C7" w:rsidRPr="0093624F">
        <w:rPr>
          <w:rFonts w:ascii="Arial" w:eastAsia="Courier New" w:hAnsi="Arial" w:cs="Arial"/>
          <w:color w:val="000000"/>
          <w:sz w:val="24"/>
          <w:szCs w:val="24"/>
          <w:lang w:val="en-US"/>
        </w:rPr>
        <w:t>to</w:t>
      </w:r>
      <w:r w:rsidRPr="0093624F">
        <w:rPr>
          <w:rFonts w:ascii="Arial" w:eastAsia="Courier New" w:hAnsi="Arial" w:cs="Arial"/>
          <w:color w:val="000000"/>
          <w:sz w:val="24"/>
          <w:szCs w:val="24"/>
          <w:lang w:val="en-US"/>
        </w:rPr>
        <w:t xml:space="preserve"> have considered it, and they might have got it through both Houses.</w:t>
      </w:r>
      <w:r w:rsidR="00F941C7">
        <w:rPr>
          <w:rFonts w:ascii="Arial" w:eastAsia="Courier New" w:hAnsi="Arial" w:cs="Arial"/>
          <w:color w:val="000000"/>
          <w:sz w:val="24"/>
          <w:szCs w:val="24"/>
          <w:lang w:val="en-US"/>
        </w:rPr>
        <w:t xml:space="preserve"> </w:t>
      </w:r>
      <w:r w:rsidRPr="0093624F">
        <w:rPr>
          <w:rFonts w:ascii="Arial" w:eastAsia="Courier New" w:hAnsi="Arial" w:cs="Arial"/>
          <w:color w:val="000000"/>
          <w:sz w:val="24"/>
          <w:szCs w:val="24"/>
          <w:lang w:val="en-US"/>
        </w:rPr>
        <w:t xml:space="preserve"> The present Government </w:t>
      </w:r>
      <w:proofErr w:type="gramStart"/>
      <w:r w:rsidRPr="0093624F">
        <w:rPr>
          <w:rFonts w:ascii="Arial" w:eastAsia="Courier New" w:hAnsi="Arial" w:cs="Arial"/>
          <w:color w:val="000000"/>
          <w:sz w:val="24"/>
          <w:szCs w:val="24"/>
          <w:lang w:val="en-US"/>
        </w:rPr>
        <w:t>had</w:t>
      </w:r>
      <w:proofErr w:type="gramEnd"/>
      <w:r w:rsidRPr="0093624F">
        <w:rPr>
          <w:rFonts w:ascii="Arial" w:eastAsia="Courier New" w:hAnsi="Arial" w:cs="Arial"/>
          <w:color w:val="000000"/>
          <w:sz w:val="24"/>
          <w:szCs w:val="24"/>
          <w:lang w:val="en-US"/>
        </w:rPr>
        <w:t xml:space="preserve"> not followed the practice of past Ministries in introducing important Bills into the Council, </w:t>
      </w:r>
      <w:proofErr w:type="gramStart"/>
      <w:r w:rsidRPr="0093624F">
        <w:rPr>
          <w:rFonts w:ascii="Arial" w:eastAsia="Courier New" w:hAnsi="Arial" w:cs="Arial"/>
          <w:color w:val="000000"/>
          <w:sz w:val="24"/>
          <w:szCs w:val="24"/>
          <w:lang w:val="en-US"/>
        </w:rPr>
        <w:t>so as to</w:t>
      </w:r>
      <w:proofErr w:type="gramEnd"/>
      <w:r w:rsidRPr="0093624F">
        <w:rPr>
          <w:rFonts w:ascii="Arial" w:eastAsia="Courier New" w:hAnsi="Arial" w:cs="Arial"/>
          <w:color w:val="000000"/>
          <w:sz w:val="24"/>
          <w:szCs w:val="24"/>
          <w:lang w:val="en-US"/>
        </w:rPr>
        <w:t xml:space="preserve"> facilitate the </w:t>
      </w:r>
      <w:r w:rsidRPr="0093624F">
        <w:rPr>
          <w:rFonts w:ascii="Arial" w:eastAsia="Courier New" w:hAnsi="Arial" w:cs="Arial"/>
          <w:color w:val="000000"/>
          <w:sz w:val="24"/>
          <w:szCs w:val="24"/>
          <w:lang w:val="en-US"/>
        </w:rPr>
        <w:lastRenderedPageBreak/>
        <w:t xml:space="preserve">dispatch of public business. </w:t>
      </w:r>
      <w:r w:rsidR="00F941C7">
        <w:rPr>
          <w:rFonts w:ascii="Arial" w:eastAsia="Courier New" w:hAnsi="Arial" w:cs="Arial"/>
          <w:color w:val="000000"/>
          <w:sz w:val="24"/>
          <w:szCs w:val="24"/>
          <w:lang w:val="en-US"/>
        </w:rPr>
        <w:t xml:space="preserve"> </w:t>
      </w:r>
      <w:r w:rsidRPr="0093624F">
        <w:rPr>
          <w:rFonts w:ascii="Arial" w:eastAsia="Courier New" w:hAnsi="Arial" w:cs="Arial"/>
          <w:color w:val="000000"/>
          <w:sz w:val="24"/>
          <w:szCs w:val="24"/>
          <w:lang w:val="en-US"/>
        </w:rPr>
        <w:t>The attempt to place an agricultural value upon land outside Goyder’s line of rainfall could no longer be maintained, and farmers had lost thousands of pounds in trying to cult</w:t>
      </w:r>
      <w:r w:rsidR="00F941C7">
        <w:rPr>
          <w:rFonts w:ascii="Arial" w:eastAsia="Courier New" w:hAnsi="Arial" w:cs="Arial"/>
          <w:color w:val="000000"/>
          <w:sz w:val="24"/>
          <w:szCs w:val="24"/>
          <w:lang w:val="en-US"/>
        </w:rPr>
        <w:t>i</w:t>
      </w:r>
      <w:r w:rsidRPr="0093624F">
        <w:rPr>
          <w:rFonts w:ascii="Arial" w:eastAsia="Courier New" w:hAnsi="Arial" w:cs="Arial"/>
          <w:color w:val="000000"/>
          <w:sz w:val="24"/>
          <w:szCs w:val="24"/>
          <w:lang w:val="en-US"/>
        </w:rPr>
        <w:t xml:space="preserve">vate that country. </w:t>
      </w:r>
      <w:r w:rsidR="00F941C7">
        <w:rPr>
          <w:rFonts w:ascii="Arial" w:eastAsia="Courier New" w:hAnsi="Arial" w:cs="Arial"/>
          <w:color w:val="000000"/>
          <w:sz w:val="24"/>
          <w:szCs w:val="24"/>
          <w:lang w:val="en-US"/>
        </w:rPr>
        <w:t xml:space="preserve"> </w:t>
      </w:r>
      <w:r w:rsidRPr="0093624F">
        <w:rPr>
          <w:rFonts w:ascii="Arial" w:eastAsia="Courier New" w:hAnsi="Arial" w:cs="Arial"/>
          <w:color w:val="000000"/>
          <w:sz w:val="24"/>
          <w:szCs w:val="24"/>
          <w:lang w:val="en-US"/>
        </w:rPr>
        <w:t xml:space="preserve">The rent of the 1881eases was only 5/8 a mile, and the farmers were struggling to pay up to about </w:t>
      </w:r>
      <w:r w:rsidRPr="0093624F">
        <w:rPr>
          <w:rFonts w:ascii="Arial" w:eastAsia="Courier New" w:hAnsi="Arial" w:cs="Arial"/>
          <w:color w:val="000000"/>
          <w:sz w:val="24"/>
          <w:szCs w:val="24"/>
          <w:shd w:val="clear" w:color="auto" w:fill="FFFFFF"/>
          <w:lang w:val="en-US"/>
        </w:rPr>
        <w:t>2</w:t>
      </w:r>
      <w:r w:rsidRPr="0093624F">
        <w:rPr>
          <w:rFonts w:ascii="Arial" w:eastAsia="Courier New" w:hAnsi="Arial" w:cs="Arial"/>
          <w:color w:val="000000"/>
          <w:sz w:val="24"/>
          <w:szCs w:val="24"/>
          <w:lang w:val="en-US"/>
        </w:rPr>
        <w:t xml:space="preserve">d. more per acre for that land. </w:t>
      </w:r>
      <w:r w:rsidR="00F941C7">
        <w:rPr>
          <w:rFonts w:ascii="Arial" w:eastAsia="Courier New" w:hAnsi="Arial" w:cs="Arial"/>
          <w:color w:val="000000"/>
          <w:sz w:val="24"/>
          <w:szCs w:val="24"/>
          <w:lang w:val="en-US"/>
        </w:rPr>
        <w:t xml:space="preserve"> </w:t>
      </w:r>
      <w:r w:rsidRPr="0093624F">
        <w:rPr>
          <w:rFonts w:ascii="Arial" w:eastAsia="Courier New" w:hAnsi="Arial" w:cs="Arial"/>
          <w:color w:val="000000"/>
          <w:sz w:val="24"/>
          <w:szCs w:val="24"/>
          <w:lang w:val="en-US"/>
        </w:rPr>
        <w:t>Pastoral country should be valued at per mile, and he would support an amendment in that direction.</w:t>
      </w:r>
      <w:r w:rsidR="00F941C7">
        <w:rPr>
          <w:rFonts w:ascii="Arial" w:eastAsia="Courier New" w:hAnsi="Arial" w:cs="Arial"/>
          <w:color w:val="000000"/>
          <w:sz w:val="24"/>
          <w:szCs w:val="24"/>
          <w:lang w:val="en-US"/>
        </w:rPr>
        <w:t xml:space="preserve"> </w:t>
      </w:r>
      <w:r w:rsidRPr="0093624F">
        <w:rPr>
          <w:rFonts w:ascii="Arial" w:eastAsia="Courier New" w:hAnsi="Arial" w:cs="Arial"/>
          <w:color w:val="000000"/>
          <w:sz w:val="24"/>
          <w:szCs w:val="24"/>
          <w:lang w:val="en-US"/>
        </w:rPr>
        <w:t xml:space="preserve"> He asked Mr. Parsons not to press his contentious clause, which referred to the right of purchase for blockers, as there was only another day practically to finish the business of the session, and it would lead to considerable debate in both Houses.</w:t>
      </w:r>
      <w:r w:rsidR="00F941C7">
        <w:rPr>
          <w:rFonts w:ascii="Arial" w:eastAsia="Courier New" w:hAnsi="Arial" w:cs="Arial"/>
          <w:color w:val="000000"/>
          <w:sz w:val="24"/>
          <w:szCs w:val="24"/>
          <w:lang w:val="en-US"/>
        </w:rPr>
        <w:t xml:space="preserve"> </w:t>
      </w:r>
      <w:r w:rsidRPr="0093624F">
        <w:rPr>
          <w:rFonts w:ascii="Arial" w:eastAsia="Courier New" w:hAnsi="Arial" w:cs="Arial"/>
          <w:color w:val="000000"/>
          <w:sz w:val="24"/>
          <w:szCs w:val="24"/>
          <w:lang w:val="en-US"/>
        </w:rPr>
        <w:t xml:space="preserve"> Hundreds of farmers were looking forward to this Bill to obtain help, and it would stimulate them to remain on the soil, and to work with that energy, determination, and hopefulness which had enabled them to</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overcome difficulties during the last four or five years.</w:t>
      </w:r>
    </w:p>
    <w:p w14:paraId="36E717B5" w14:textId="77777777" w:rsidR="00F941C7" w:rsidRDefault="00F941C7" w:rsidP="00F941C7">
      <w:pPr>
        <w:widowControl w:val="0"/>
        <w:spacing w:after="0" w:line="276" w:lineRule="auto"/>
        <w:ind w:right="40"/>
        <w:rPr>
          <w:rFonts w:ascii="Arial" w:eastAsia="Times New Roman" w:hAnsi="Arial" w:cs="Arial"/>
          <w:sz w:val="24"/>
          <w:szCs w:val="24"/>
          <w:lang w:val="en-US"/>
        </w:rPr>
      </w:pPr>
    </w:p>
    <w:p w14:paraId="7268D4B1" w14:textId="54179B5F" w:rsidR="0093624F" w:rsidRPr="0093624F" w:rsidRDefault="0093624F" w:rsidP="00F941C7">
      <w:pPr>
        <w:widowControl w:val="0"/>
        <w:spacing w:after="0" w:line="276" w:lineRule="auto"/>
        <w:ind w:right="40"/>
        <w:rPr>
          <w:rFonts w:ascii="Arial" w:eastAsia="Times New Roman" w:hAnsi="Arial" w:cs="Arial"/>
          <w:sz w:val="24"/>
          <w:szCs w:val="24"/>
          <w:lang w:val="en-US"/>
        </w:rPr>
      </w:pPr>
      <w:r w:rsidRPr="0093624F">
        <w:rPr>
          <w:rFonts w:ascii="Arial" w:eastAsia="Times New Roman" w:hAnsi="Arial" w:cs="Arial"/>
          <w:sz w:val="24"/>
          <w:szCs w:val="24"/>
          <w:lang w:val="en-US"/>
        </w:rPr>
        <w:t xml:space="preserve">The Hon. A. R„ ADDISON said he was glad this important Bill had come to the Council in its present shape, so that there would be a chance of carrying it. </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He would introduce in committee a new clause, which was in the original Bill, but which was struck out in the Assembly on the </w:t>
      </w:r>
      <w:proofErr w:type="gramStart"/>
      <w:r w:rsidRPr="0093624F">
        <w:rPr>
          <w:rFonts w:ascii="Arial" w:eastAsia="Times New Roman" w:hAnsi="Arial" w:cs="Arial"/>
          <w:sz w:val="24"/>
          <w:szCs w:val="24"/>
          <w:lang w:val="en-US"/>
        </w:rPr>
        <w:t>ground</w:t>
      </w:r>
      <w:proofErr w:type="gramEnd"/>
      <w:r w:rsidRPr="0093624F">
        <w:rPr>
          <w:rFonts w:ascii="Arial" w:eastAsia="Times New Roman" w:hAnsi="Arial" w:cs="Arial"/>
          <w:sz w:val="24"/>
          <w:szCs w:val="24"/>
          <w:lang w:val="en-US"/>
        </w:rPr>
        <w:t xml:space="preserve"> that it was repetition.</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As the clause was essential, he would move to reinsert it. </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Its </w:t>
      </w:r>
      <w:proofErr w:type="gramStart"/>
      <w:r w:rsidRPr="0093624F">
        <w:rPr>
          <w:rFonts w:ascii="Arial" w:eastAsia="Times New Roman" w:hAnsi="Arial" w:cs="Arial"/>
          <w:sz w:val="24"/>
          <w:szCs w:val="24"/>
          <w:lang w:val="en-US"/>
        </w:rPr>
        <w:t>object</w:t>
      </w:r>
      <w:proofErr w:type="gramEnd"/>
      <w:r w:rsidRPr="0093624F">
        <w:rPr>
          <w:rFonts w:ascii="Arial" w:eastAsia="Times New Roman" w:hAnsi="Arial" w:cs="Arial"/>
          <w:sz w:val="24"/>
          <w:szCs w:val="24"/>
          <w:lang w:val="en-US"/>
        </w:rPr>
        <w:t xml:space="preserve"> was to fix the rent at per square mile.</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According to the Act of 1884 the Surveyor-General had no power to deal with any land which he considered should be of less value than 5/ per mile, but under the clause that was liberalised considerably. </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The sooner they acknowledged which lands of the country were suitable for pastoral purposes only, the better. Reference had been made to the Yongala estate, and if a man got only 150 acres of that it would simply mean his ruin.</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If the Act were administered in a liberal </w:t>
      </w:r>
      <w:proofErr w:type="gramStart"/>
      <w:r w:rsidRPr="0093624F">
        <w:rPr>
          <w:rFonts w:ascii="Arial" w:eastAsia="Times New Roman" w:hAnsi="Arial" w:cs="Arial"/>
          <w:sz w:val="24"/>
          <w:szCs w:val="24"/>
          <w:lang w:val="en-US"/>
        </w:rPr>
        <w:t>spirit</w:t>
      </w:r>
      <w:proofErr w:type="gramEnd"/>
      <w:r w:rsidRPr="0093624F">
        <w:rPr>
          <w:rFonts w:ascii="Arial" w:eastAsia="Times New Roman" w:hAnsi="Arial" w:cs="Arial"/>
          <w:sz w:val="24"/>
          <w:szCs w:val="24"/>
          <w:lang w:val="en-US"/>
        </w:rPr>
        <w:t xml:space="preserve"> it would be a great relief to many of the farmers in the dry areas. </w:t>
      </w:r>
      <w:r w:rsidR="00F941C7">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The Bill acknowledged the fact that they had tried to </w:t>
      </w:r>
      <w:proofErr w:type="gramStart"/>
      <w:r w:rsidRPr="0093624F">
        <w:rPr>
          <w:rFonts w:ascii="Arial" w:eastAsia="Times New Roman" w:hAnsi="Arial" w:cs="Arial"/>
          <w:sz w:val="24"/>
          <w:szCs w:val="24"/>
          <w:lang w:val="en-US"/>
        </w:rPr>
        <w:t>farm land</w:t>
      </w:r>
      <w:proofErr w:type="gramEnd"/>
      <w:r w:rsidRPr="0093624F">
        <w:rPr>
          <w:rFonts w:ascii="Arial" w:eastAsia="Times New Roman" w:hAnsi="Arial" w:cs="Arial"/>
          <w:sz w:val="24"/>
          <w:szCs w:val="24"/>
          <w:lang w:val="en-US"/>
        </w:rPr>
        <w:t xml:space="preserve"> which should never have been used for that purpose.</w:t>
      </w:r>
    </w:p>
    <w:p w14:paraId="12D807B6" w14:textId="77777777" w:rsidR="00F941C7" w:rsidRDefault="00F941C7" w:rsidP="00F941C7">
      <w:pPr>
        <w:widowControl w:val="0"/>
        <w:spacing w:after="0" w:line="276" w:lineRule="auto"/>
        <w:ind w:right="40"/>
        <w:rPr>
          <w:rFonts w:ascii="Arial" w:eastAsia="Times New Roman" w:hAnsi="Arial" w:cs="Arial"/>
          <w:sz w:val="24"/>
          <w:szCs w:val="24"/>
          <w:lang w:val="en-US"/>
        </w:rPr>
      </w:pPr>
    </w:p>
    <w:p w14:paraId="55C38CB8" w14:textId="7F5B8A1B" w:rsidR="0093624F" w:rsidRPr="0093624F" w:rsidRDefault="0093624F" w:rsidP="005816B0">
      <w:pPr>
        <w:widowControl w:val="0"/>
        <w:spacing w:after="0" w:line="276" w:lineRule="auto"/>
        <w:ind w:right="40"/>
        <w:rPr>
          <w:rFonts w:ascii="Arial" w:eastAsia="Times New Roman" w:hAnsi="Arial" w:cs="Arial"/>
          <w:sz w:val="24"/>
          <w:szCs w:val="24"/>
          <w:lang w:val="en-US"/>
        </w:rPr>
      </w:pPr>
      <w:proofErr w:type="gramStart"/>
      <w:r w:rsidRPr="0093624F">
        <w:rPr>
          <w:rFonts w:ascii="Arial" w:eastAsia="Times New Roman" w:hAnsi="Arial" w:cs="Arial"/>
          <w:sz w:val="24"/>
          <w:szCs w:val="24"/>
          <w:lang w:val="en-US"/>
        </w:rPr>
        <w:t>The Hon</w:t>
      </w:r>
      <w:proofErr w:type="gramEnd"/>
      <w:r w:rsidRPr="0093624F">
        <w:rPr>
          <w:rFonts w:ascii="Arial" w:eastAsia="Times New Roman" w:hAnsi="Arial" w:cs="Arial"/>
          <w:sz w:val="24"/>
          <w:szCs w:val="24"/>
          <w:lang w:val="en-US"/>
        </w:rPr>
        <w:t>. J. LEWIS congratulated the Government on the short Bill which they had brought in.</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It was necessary to do something to relieve the poor unfortunate settlers on the fringe country. </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Mr. Addison had said that the land should be charged at per mile instead of at per acre, but that seemed only a matter of calculation for the Surveyor-General.</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Four years </w:t>
      </w:r>
      <w:proofErr w:type="gramStart"/>
      <w:r w:rsidR="005816B0" w:rsidRPr="0093624F">
        <w:rPr>
          <w:rFonts w:ascii="Arial" w:eastAsia="Times New Roman" w:hAnsi="Arial" w:cs="Arial"/>
          <w:sz w:val="24"/>
          <w:szCs w:val="24"/>
          <w:lang w:val="en-US"/>
        </w:rPr>
        <w:t>ago</w:t>
      </w:r>
      <w:proofErr w:type="gramEnd"/>
      <w:r w:rsidRPr="0093624F">
        <w:rPr>
          <w:rFonts w:ascii="Arial" w:eastAsia="Times New Roman" w:hAnsi="Arial" w:cs="Arial"/>
          <w:sz w:val="24"/>
          <w:szCs w:val="24"/>
          <w:lang w:val="en-US"/>
        </w:rPr>
        <w:t xml:space="preserve"> the matter had been introduced to that Chamber, and it had been hanging about ever since. </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Mr. Addison had said that he wished that the holdings could be much larger, </w:t>
      </w:r>
      <w:proofErr w:type="gramStart"/>
      <w:r w:rsidRPr="0093624F">
        <w:rPr>
          <w:rFonts w:ascii="Arial" w:eastAsia="Times New Roman" w:hAnsi="Arial" w:cs="Arial"/>
          <w:sz w:val="24"/>
          <w:szCs w:val="24"/>
          <w:lang w:val="en-US"/>
        </w:rPr>
        <w:t>so as to</w:t>
      </w:r>
      <w:proofErr w:type="gramEnd"/>
      <w:r w:rsidRPr="0093624F">
        <w:rPr>
          <w:rFonts w:ascii="Arial" w:eastAsia="Times New Roman" w:hAnsi="Arial" w:cs="Arial"/>
          <w:sz w:val="24"/>
          <w:szCs w:val="24"/>
          <w:lang w:val="en-US"/>
        </w:rPr>
        <w:t xml:space="preserve"> allow the country to get back to </w:t>
      </w:r>
      <w:proofErr w:type="gramStart"/>
      <w:r w:rsidRPr="0093624F">
        <w:rPr>
          <w:rFonts w:ascii="Arial" w:eastAsia="Times New Roman" w:hAnsi="Arial" w:cs="Arial"/>
          <w:sz w:val="24"/>
          <w:szCs w:val="24"/>
          <w:lang w:val="en-US"/>
        </w:rPr>
        <w:t>its</w:t>
      </w:r>
      <w:proofErr w:type="gramEnd"/>
      <w:r w:rsidRPr="0093624F">
        <w:rPr>
          <w:rFonts w:ascii="Arial" w:eastAsia="Times New Roman" w:hAnsi="Arial" w:cs="Arial"/>
          <w:sz w:val="24"/>
          <w:szCs w:val="24"/>
          <w:lang w:val="en-US"/>
        </w:rPr>
        <w:t xml:space="preserve"> natural state. </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He was sorry to say that there were hundreds of thousands of miles of country which he feared would never get back </w:t>
      </w:r>
      <w:proofErr w:type="gramStart"/>
      <w:r w:rsidRPr="0093624F">
        <w:rPr>
          <w:rFonts w:ascii="Arial" w:eastAsia="Times New Roman" w:hAnsi="Arial" w:cs="Arial"/>
          <w:sz w:val="24"/>
          <w:szCs w:val="24"/>
          <w:lang w:val="en-US"/>
        </w:rPr>
        <w:t>into</w:t>
      </w:r>
      <w:proofErr w:type="gramEnd"/>
      <w:r w:rsidRPr="0093624F">
        <w:rPr>
          <w:rFonts w:ascii="Arial" w:eastAsia="Times New Roman" w:hAnsi="Arial" w:cs="Arial"/>
          <w:sz w:val="24"/>
          <w:szCs w:val="24"/>
          <w:lang w:val="en-US"/>
        </w:rPr>
        <w:t xml:space="preserve"> its original condition.</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It had become a sand drift, and unless something was planted on it, or stones put upon it, it would remain so.</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Members might feel inclined to laugh at the idea of placing stones upon the land, but, although he was not going to suggest that Parliament should adopt such a course it was known that in the northern plains, where stones were scattered over the ground, the grass would spring up rapidly after a fall of rain. In the south-east a few shells on the ground prevented the soil from drifting.</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He hoped that the Surveyor-General would </w:t>
      </w:r>
      <w:proofErr w:type="gramStart"/>
      <w:r w:rsidRPr="0093624F">
        <w:rPr>
          <w:rFonts w:ascii="Arial" w:eastAsia="Times New Roman" w:hAnsi="Arial" w:cs="Arial"/>
          <w:sz w:val="24"/>
          <w:szCs w:val="24"/>
          <w:lang w:val="en-US"/>
        </w:rPr>
        <w:t>give</w:t>
      </w:r>
      <w:proofErr w:type="gramEnd"/>
      <w:r w:rsidRPr="0093624F">
        <w:rPr>
          <w:rFonts w:ascii="Arial" w:eastAsia="Times New Roman" w:hAnsi="Arial" w:cs="Arial"/>
          <w:sz w:val="24"/>
          <w:szCs w:val="24"/>
          <w:lang w:val="en-US"/>
        </w:rPr>
        <w:t xml:space="preserve"> the same effect to the Bill as was </w:t>
      </w:r>
      <w:r w:rsidRPr="0093624F">
        <w:rPr>
          <w:rFonts w:ascii="Arial" w:eastAsia="Times New Roman" w:hAnsi="Arial" w:cs="Arial"/>
          <w:sz w:val="24"/>
          <w:szCs w:val="24"/>
          <w:lang w:val="en-US"/>
        </w:rPr>
        <w:lastRenderedPageBreak/>
        <w:t>intended by the Council.</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He hoped that Mr. Parsons’ amendment would be supported, because although a perpetual lease was almost as good</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as a freehold, every Britisher liked to have a bit of land of his own.</w:t>
      </w:r>
    </w:p>
    <w:p w14:paraId="01CDBA95" w14:textId="77777777" w:rsidR="005816B0" w:rsidRDefault="005816B0" w:rsidP="005816B0">
      <w:pPr>
        <w:widowControl w:val="0"/>
        <w:spacing w:after="0" w:line="276" w:lineRule="auto"/>
        <w:ind w:right="40"/>
        <w:rPr>
          <w:rFonts w:ascii="Arial" w:eastAsia="Times New Roman" w:hAnsi="Arial" w:cs="Arial"/>
          <w:sz w:val="24"/>
          <w:szCs w:val="24"/>
          <w:lang w:val="en-US"/>
        </w:rPr>
      </w:pPr>
    </w:p>
    <w:p w14:paraId="49FA4C81" w14:textId="4B1002AD" w:rsidR="0093624F" w:rsidRPr="0093624F" w:rsidRDefault="0093624F" w:rsidP="005816B0">
      <w:pPr>
        <w:widowControl w:val="0"/>
        <w:spacing w:after="0" w:line="276" w:lineRule="auto"/>
        <w:ind w:right="40"/>
        <w:rPr>
          <w:rFonts w:ascii="Arial" w:eastAsia="Times New Roman" w:hAnsi="Arial" w:cs="Arial"/>
          <w:sz w:val="24"/>
          <w:szCs w:val="24"/>
          <w:lang w:val="en-US"/>
        </w:rPr>
      </w:pPr>
      <w:r w:rsidRPr="0093624F">
        <w:rPr>
          <w:rFonts w:ascii="Arial" w:eastAsia="Times New Roman" w:hAnsi="Arial" w:cs="Arial"/>
          <w:sz w:val="24"/>
          <w:szCs w:val="24"/>
          <w:lang w:val="en-US"/>
        </w:rPr>
        <w:t xml:space="preserve">The Hon. J. G. BICE regretted that the Government had not been able to bring in a Consolidated Lands </w:t>
      </w:r>
      <w:proofErr w:type="gramStart"/>
      <w:r w:rsidRPr="0093624F">
        <w:rPr>
          <w:rFonts w:ascii="Arial" w:eastAsia="Times New Roman" w:hAnsi="Arial" w:cs="Arial"/>
          <w:sz w:val="24"/>
          <w:szCs w:val="24"/>
          <w:lang w:val="en-US"/>
        </w:rPr>
        <w:t>Bill, but</w:t>
      </w:r>
      <w:proofErr w:type="gramEnd"/>
      <w:r w:rsidRPr="0093624F">
        <w:rPr>
          <w:rFonts w:ascii="Arial" w:eastAsia="Times New Roman" w:hAnsi="Arial" w:cs="Arial"/>
          <w:sz w:val="24"/>
          <w:szCs w:val="24"/>
          <w:lang w:val="en-US"/>
        </w:rPr>
        <w:t xml:space="preserve"> was glad that the measure before them had been in</w:t>
      </w:r>
      <w:r w:rsidRPr="0093624F">
        <w:rPr>
          <w:rFonts w:ascii="Arial" w:eastAsia="Times New Roman" w:hAnsi="Arial" w:cs="Arial"/>
          <w:sz w:val="24"/>
          <w:szCs w:val="24"/>
          <w:lang w:val="en-US"/>
        </w:rPr>
        <w:softHyphen/>
      </w:r>
      <w:proofErr w:type="gramStart"/>
      <w:r w:rsidRPr="0093624F">
        <w:rPr>
          <w:rFonts w:ascii="Arial" w:eastAsia="Times New Roman" w:hAnsi="Arial" w:cs="Arial"/>
          <w:sz w:val="24"/>
          <w:szCs w:val="24"/>
          <w:lang w:val="en-US"/>
        </w:rPr>
        <w:t>troduced</w:t>
      </w:r>
      <w:proofErr w:type="gramEnd"/>
      <w:r w:rsidRPr="0093624F">
        <w:rPr>
          <w:rFonts w:ascii="Arial" w:eastAsia="Times New Roman" w:hAnsi="Arial" w:cs="Arial"/>
          <w:sz w:val="24"/>
          <w:szCs w:val="24"/>
          <w:lang w:val="en-US"/>
        </w:rPr>
        <w:t xml:space="preserve">. </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In some directions it required amendment. </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The concluding portions of clause 4, which brought within the benefits of the Bill the land outside Goyder’s line and that on the west coast, needed alterations.</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Although Goyder’s line was a reliable mark, he did not </w:t>
      </w:r>
      <w:r w:rsidR="005816B0" w:rsidRPr="0093624F">
        <w:rPr>
          <w:rFonts w:ascii="Arial" w:eastAsia="Times New Roman" w:hAnsi="Arial" w:cs="Arial"/>
          <w:sz w:val="24"/>
          <w:szCs w:val="24"/>
          <w:lang w:val="en-US"/>
        </w:rPr>
        <w:t>think</w:t>
      </w:r>
      <w:r w:rsidRPr="0093624F">
        <w:rPr>
          <w:rFonts w:ascii="Arial" w:eastAsia="Times New Roman" w:hAnsi="Arial" w:cs="Arial"/>
          <w:sz w:val="24"/>
          <w:szCs w:val="24"/>
          <w:lang w:val="en-US"/>
        </w:rPr>
        <w:t xml:space="preserve"> i</w:t>
      </w:r>
      <w:r w:rsidR="005816B0">
        <w:rPr>
          <w:rFonts w:ascii="Arial" w:eastAsia="Times New Roman" w:hAnsi="Arial" w:cs="Arial"/>
          <w:sz w:val="24"/>
          <w:szCs w:val="24"/>
          <w:lang w:val="en-US"/>
        </w:rPr>
        <w:t>t</w:t>
      </w:r>
      <w:r w:rsidRPr="0093624F">
        <w:rPr>
          <w:rFonts w:ascii="Arial" w:eastAsia="Times New Roman" w:hAnsi="Arial" w:cs="Arial"/>
          <w:sz w:val="24"/>
          <w:szCs w:val="24"/>
          <w:lang w:val="en-US"/>
        </w:rPr>
        <w:t xml:space="preserve"> wise to fix a hard and fast boundary.</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It would be much better, in his opinion, to leave it to the discretion of the officers.</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He agreed with Mr. Addison’s proposed clause. </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It had been asked for for </w:t>
      </w:r>
      <w:proofErr w:type="gramStart"/>
      <w:r w:rsidRPr="0093624F">
        <w:rPr>
          <w:rFonts w:ascii="Arial" w:eastAsia="Times New Roman" w:hAnsi="Arial" w:cs="Arial"/>
          <w:sz w:val="24"/>
          <w:szCs w:val="24"/>
          <w:lang w:val="en-US"/>
        </w:rPr>
        <w:t>years, and</w:t>
      </w:r>
      <w:proofErr w:type="gramEnd"/>
      <w:r w:rsidRPr="0093624F">
        <w:rPr>
          <w:rFonts w:ascii="Arial" w:eastAsia="Times New Roman" w:hAnsi="Arial" w:cs="Arial"/>
          <w:sz w:val="24"/>
          <w:szCs w:val="24"/>
          <w:lang w:val="en-US"/>
        </w:rPr>
        <w:t xml:space="preserve"> had </w:t>
      </w:r>
      <w:r w:rsidR="005816B0" w:rsidRPr="0093624F">
        <w:rPr>
          <w:rFonts w:ascii="Arial" w:eastAsia="Times New Roman" w:hAnsi="Arial" w:cs="Arial"/>
          <w:sz w:val="24"/>
          <w:szCs w:val="24"/>
          <w:lang w:val="en-US"/>
        </w:rPr>
        <w:t>never</w:t>
      </w:r>
      <w:r w:rsidRPr="0093624F">
        <w:rPr>
          <w:rFonts w:ascii="Arial" w:eastAsia="Times New Roman" w:hAnsi="Arial" w:cs="Arial"/>
          <w:sz w:val="24"/>
          <w:szCs w:val="24"/>
          <w:lang w:val="en-US"/>
        </w:rPr>
        <w:t xml:space="preserve"> been granted. </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He considered, however, that Mr. Parsons’s clause would prevent the coming into operation of the Act this session, if it were insisted </w:t>
      </w:r>
      <w:r w:rsidR="005816B0" w:rsidRPr="0093624F">
        <w:rPr>
          <w:rFonts w:ascii="Arial" w:eastAsia="Times New Roman" w:hAnsi="Arial" w:cs="Arial"/>
          <w:sz w:val="24"/>
          <w:szCs w:val="24"/>
          <w:lang w:val="en-US"/>
        </w:rPr>
        <w:t>upon</w:t>
      </w:r>
      <w:r w:rsidRPr="0093624F">
        <w:rPr>
          <w:rFonts w:ascii="Arial" w:eastAsia="Times New Roman" w:hAnsi="Arial" w:cs="Arial"/>
          <w:sz w:val="24"/>
          <w:szCs w:val="24"/>
          <w:lang w:val="en-US"/>
        </w:rPr>
        <w:t>.</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It would certainly mean either the wrecking of the Bill or a long discussion between the Houses. </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He hoped that Mr. Parsons would not jeopardise the Bill by insisting on the amendment.</w:t>
      </w:r>
    </w:p>
    <w:p w14:paraId="78733431" w14:textId="77777777" w:rsidR="005816B0" w:rsidRDefault="005816B0" w:rsidP="005816B0">
      <w:pPr>
        <w:widowControl w:val="0"/>
        <w:spacing w:after="0" w:line="276" w:lineRule="auto"/>
        <w:ind w:right="40"/>
        <w:rPr>
          <w:rFonts w:ascii="Arial" w:eastAsia="Times New Roman" w:hAnsi="Arial" w:cs="Arial"/>
          <w:sz w:val="24"/>
          <w:szCs w:val="24"/>
          <w:lang w:val="en-US"/>
        </w:rPr>
      </w:pPr>
    </w:p>
    <w:p w14:paraId="15CAAF98" w14:textId="77777777" w:rsidR="00A3471F" w:rsidRDefault="0093624F" w:rsidP="00A3471F">
      <w:pPr>
        <w:widowControl w:val="0"/>
        <w:spacing w:after="0" w:line="276" w:lineRule="auto"/>
        <w:ind w:right="40"/>
        <w:rPr>
          <w:rFonts w:ascii="Arial" w:eastAsia="Times New Roman" w:hAnsi="Arial" w:cs="Arial"/>
          <w:sz w:val="24"/>
          <w:szCs w:val="24"/>
          <w:lang w:val="en-US"/>
        </w:rPr>
      </w:pPr>
      <w:r w:rsidRPr="0093624F">
        <w:rPr>
          <w:rFonts w:ascii="Arial" w:eastAsia="Times New Roman" w:hAnsi="Arial" w:cs="Arial"/>
          <w:sz w:val="24"/>
          <w:szCs w:val="24"/>
          <w:lang w:val="en-US"/>
        </w:rPr>
        <w:t xml:space="preserve">The Hon. T. PASCOE supported the second reading. </w:t>
      </w:r>
      <w:r w:rsidR="005816B0">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He was glad </w:t>
      </w:r>
      <w:r w:rsidR="005816B0">
        <w:rPr>
          <w:rFonts w:ascii="Arial" w:eastAsia="Times New Roman" w:hAnsi="Arial" w:cs="Arial"/>
          <w:sz w:val="24"/>
          <w:szCs w:val="24"/>
          <w:lang w:val="en-US"/>
        </w:rPr>
        <w:t>th</w:t>
      </w:r>
      <w:r w:rsidRPr="0093624F">
        <w:rPr>
          <w:rFonts w:ascii="Arial" w:eastAsia="Times New Roman" w:hAnsi="Arial" w:cs="Arial"/>
          <w:sz w:val="24"/>
          <w:szCs w:val="24"/>
          <w:lang w:val="en-US"/>
        </w:rPr>
        <w:t>at there was no necessity to make any appeal to members on behalf of the holders of the outside country.</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The proviso in clause 4 seemed </w:t>
      </w:r>
      <w:r w:rsidR="00A3471F" w:rsidRPr="0093624F">
        <w:rPr>
          <w:rFonts w:ascii="Arial" w:eastAsia="Times New Roman" w:hAnsi="Arial" w:cs="Arial"/>
          <w:sz w:val="24"/>
          <w:szCs w:val="24"/>
          <w:lang w:val="en-US"/>
        </w:rPr>
        <w:t>to</w:t>
      </w:r>
      <w:r w:rsidRPr="0093624F">
        <w:rPr>
          <w:rFonts w:ascii="Arial" w:eastAsia="Times New Roman" w:hAnsi="Arial" w:cs="Arial"/>
          <w:sz w:val="24"/>
          <w:szCs w:val="24"/>
          <w:lang w:val="en-US"/>
        </w:rPr>
        <w:t xml:space="preserve"> him to be laying down a hard and fast </w:t>
      </w:r>
      <w:proofErr w:type="gramStart"/>
      <w:r w:rsidRPr="0093624F">
        <w:rPr>
          <w:rFonts w:ascii="Arial" w:eastAsia="Times New Roman" w:hAnsi="Arial" w:cs="Arial"/>
          <w:sz w:val="24"/>
          <w:szCs w:val="24"/>
          <w:lang w:val="en-US"/>
        </w:rPr>
        <w:t>rule</w:t>
      </w:r>
      <w:r w:rsidRPr="0093624F">
        <w:rPr>
          <w:rFonts w:ascii="Arial" w:eastAsia="Times New Roman" w:hAnsi="Arial" w:cs="Arial"/>
          <w:sz w:val="24"/>
          <w:szCs w:val="24"/>
          <w:vertAlign w:val="subscript"/>
          <w:lang w:val="en-US"/>
        </w:rPr>
        <w:t>;</w:t>
      </w:r>
      <w:proofErr w:type="gramEnd"/>
      <w:r w:rsidRPr="0093624F">
        <w:rPr>
          <w:rFonts w:ascii="Arial" w:eastAsia="Times New Roman" w:hAnsi="Arial" w:cs="Arial"/>
          <w:sz w:val="24"/>
          <w:szCs w:val="24"/>
          <w:lang w:val="en-US"/>
        </w:rPr>
        <w:t xml:space="preserve"> which might be dangerous and unfair.</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H</w:t>
      </w:r>
      <w:r w:rsidR="00A3471F">
        <w:rPr>
          <w:rFonts w:ascii="Arial" w:eastAsia="Times New Roman" w:hAnsi="Arial" w:cs="Arial"/>
          <w:sz w:val="24"/>
          <w:szCs w:val="24"/>
          <w:lang w:val="en-US"/>
        </w:rPr>
        <w:t>e</w:t>
      </w:r>
      <w:r w:rsidRPr="0093624F">
        <w:rPr>
          <w:rFonts w:ascii="Arial" w:eastAsia="Times New Roman" w:hAnsi="Arial" w:cs="Arial"/>
          <w:sz w:val="24"/>
          <w:szCs w:val="24"/>
          <w:lang w:val="en-US"/>
        </w:rPr>
        <w:t xml:space="preserve"> believed that there were portions of the inside country just as badly affected </w:t>
      </w:r>
      <w:r w:rsidR="00A3471F" w:rsidRPr="0093624F">
        <w:rPr>
          <w:rFonts w:ascii="Arial" w:eastAsia="Times New Roman" w:hAnsi="Arial" w:cs="Arial"/>
          <w:sz w:val="24"/>
          <w:szCs w:val="24"/>
          <w:lang w:val="en-US"/>
        </w:rPr>
        <w:t>by</w:t>
      </w:r>
      <w:r w:rsidRPr="0093624F">
        <w:rPr>
          <w:rFonts w:ascii="Arial" w:eastAsia="Times New Roman" w:hAnsi="Arial" w:cs="Arial"/>
          <w:sz w:val="24"/>
          <w:szCs w:val="24"/>
          <w:lang w:val="en-US"/>
        </w:rPr>
        <w:t xml:space="preserve"> </w:t>
      </w:r>
      <w:r w:rsidR="00A3471F" w:rsidRPr="0093624F">
        <w:rPr>
          <w:rFonts w:ascii="Arial" w:eastAsia="Times New Roman" w:hAnsi="Arial" w:cs="Arial"/>
          <w:sz w:val="24"/>
          <w:szCs w:val="24"/>
          <w:lang w:val="en-US"/>
        </w:rPr>
        <w:t>drought</w:t>
      </w:r>
      <w:r w:rsidRPr="0093624F">
        <w:rPr>
          <w:rFonts w:ascii="Arial" w:eastAsia="Times New Roman" w:hAnsi="Arial" w:cs="Arial"/>
          <w:sz w:val="24"/>
          <w:szCs w:val="24"/>
          <w:lang w:val="en-US"/>
        </w:rPr>
        <w:t xml:space="preserve"> as some of the outside country and he thought the Surveyor-General was a better judge in that matter than most members of Parliament. </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The Government had acted wisely in not trying to force a man to get a living from too small a holding</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He was glad that the Government had made provisions to enable a man to take up a large area, because it would be an inducement to a man with some capital to take a place.</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The improvements would be of greater use to him in such a case than a </w:t>
      </w:r>
      <w:r w:rsidR="00A3471F" w:rsidRPr="0093624F">
        <w:rPr>
          <w:rFonts w:ascii="Arial" w:eastAsia="Times New Roman" w:hAnsi="Arial" w:cs="Arial"/>
          <w:sz w:val="24"/>
          <w:szCs w:val="24"/>
          <w:lang w:val="en-US"/>
        </w:rPr>
        <w:t>small</w:t>
      </w:r>
      <w:r w:rsidRPr="0093624F">
        <w:rPr>
          <w:rFonts w:ascii="Arial" w:eastAsia="Times New Roman" w:hAnsi="Arial" w:cs="Arial"/>
          <w:sz w:val="24"/>
          <w:szCs w:val="24"/>
          <w:lang w:val="en-US"/>
        </w:rPr>
        <w:t xml:space="preserve"> holding. </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If it were not so provided the cost of the improvements would have </w:t>
      </w:r>
      <w:r w:rsidR="00A3471F" w:rsidRPr="0093624F">
        <w:rPr>
          <w:rFonts w:ascii="Arial" w:eastAsia="Times New Roman" w:hAnsi="Arial" w:cs="Arial"/>
          <w:sz w:val="24"/>
          <w:szCs w:val="24"/>
          <w:lang w:val="en-US"/>
        </w:rPr>
        <w:t>to</w:t>
      </w:r>
      <w:r w:rsidRPr="0093624F">
        <w:rPr>
          <w:rFonts w:ascii="Arial" w:eastAsia="Times New Roman" w:hAnsi="Arial" w:cs="Arial"/>
          <w:sz w:val="24"/>
          <w:szCs w:val="24"/>
          <w:lang w:val="en-US"/>
        </w:rPr>
        <w:t xml:space="preserve"> be </w:t>
      </w:r>
      <w:r w:rsidR="00A3471F" w:rsidRPr="0093624F">
        <w:rPr>
          <w:rFonts w:ascii="Arial" w:eastAsia="Times New Roman" w:hAnsi="Arial" w:cs="Arial"/>
          <w:sz w:val="24"/>
          <w:szCs w:val="24"/>
          <w:lang w:val="en-US"/>
        </w:rPr>
        <w:t>distributed</w:t>
      </w:r>
      <w:r w:rsidRPr="0093624F">
        <w:rPr>
          <w:rFonts w:ascii="Arial" w:eastAsia="Times New Roman" w:hAnsi="Arial" w:cs="Arial"/>
          <w:sz w:val="24"/>
          <w:szCs w:val="24"/>
          <w:lang w:val="en-US"/>
        </w:rPr>
        <w:t xml:space="preserve"> over the whole, to the detriment of those who received no advantage from them. </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He believed in the rig</w:t>
      </w:r>
      <w:r w:rsidR="00A3471F">
        <w:rPr>
          <w:rFonts w:ascii="Arial" w:eastAsia="Times New Roman" w:hAnsi="Arial" w:cs="Arial"/>
          <w:sz w:val="24"/>
          <w:szCs w:val="24"/>
          <w:lang w:val="en-US"/>
        </w:rPr>
        <w:t>h</w:t>
      </w:r>
      <w:r w:rsidRPr="0093624F">
        <w:rPr>
          <w:rFonts w:ascii="Arial" w:eastAsia="Times New Roman" w:hAnsi="Arial" w:cs="Arial"/>
          <w:sz w:val="24"/>
          <w:szCs w:val="24"/>
          <w:lang w:val="en-US"/>
        </w:rPr>
        <w:t>t-of- purchase system.</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Settlers with the right of purchase were always the best and most permanent ones.</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There was a danger connected with perpetual leases which should not be forgotten.</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Rents would be </w:t>
      </w:r>
      <w:proofErr w:type="gramStart"/>
      <w:r w:rsidRPr="0093624F">
        <w:rPr>
          <w:rFonts w:ascii="Arial" w:eastAsia="Times New Roman" w:hAnsi="Arial" w:cs="Arial"/>
          <w:sz w:val="24"/>
          <w:szCs w:val="24"/>
          <w:lang w:val="en-US"/>
        </w:rPr>
        <w:t>fairly high</w:t>
      </w:r>
      <w:proofErr w:type="gramEnd"/>
      <w:r w:rsidRPr="0093624F">
        <w:rPr>
          <w:rFonts w:ascii="Arial" w:eastAsia="Times New Roman" w:hAnsi="Arial" w:cs="Arial"/>
          <w:sz w:val="24"/>
          <w:szCs w:val="24"/>
          <w:lang w:val="en-US"/>
        </w:rPr>
        <w:t>, and farmers would work their land more than they would if they were making it their own, with the result that it would become wheat-sick, and they should have members of Parliament appealing for a reduction in rents.</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If the land was bought and sold the money could be used </w:t>
      </w:r>
      <w:proofErr w:type="gramStart"/>
      <w:r w:rsidRPr="0093624F">
        <w:rPr>
          <w:rFonts w:ascii="Arial" w:eastAsia="Times New Roman" w:hAnsi="Arial" w:cs="Arial"/>
          <w:sz w:val="24"/>
          <w:szCs w:val="24"/>
          <w:lang w:val="en-US"/>
        </w:rPr>
        <w:t>over and over again</w:t>
      </w:r>
      <w:proofErr w:type="gramEnd"/>
      <w:r w:rsidRPr="0093624F">
        <w:rPr>
          <w:rFonts w:ascii="Arial" w:eastAsia="Times New Roman" w:hAnsi="Arial" w:cs="Arial"/>
          <w:sz w:val="24"/>
          <w:szCs w:val="24"/>
          <w:lang w:val="en-US"/>
        </w:rPr>
        <w:t xml:space="preserve"> for the same purpose, and </w:t>
      </w:r>
      <w:r w:rsidR="00A3471F" w:rsidRPr="0093624F">
        <w:rPr>
          <w:rFonts w:ascii="Arial" w:eastAsia="Times New Roman" w:hAnsi="Arial" w:cs="Arial"/>
          <w:sz w:val="24"/>
          <w:szCs w:val="24"/>
          <w:lang w:val="en-US"/>
        </w:rPr>
        <w:t>no</w:t>
      </w:r>
      <w:r w:rsidRPr="0093624F">
        <w:rPr>
          <w:rFonts w:ascii="Arial" w:eastAsia="Times New Roman" w:hAnsi="Arial" w:cs="Arial"/>
          <w:sz w:val="24"/>
          <w:szCs w:val="24"/>
          <w:lang w:val="en-US"/>
        </w:rPr>
        <w:t xml:space="preserve"> more estates could be purchased.</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He </w:t>
      </w:r>
      <w:r w:rsidR="00A3471F" w:rsidRPr="0093624F">
        <w:rPr>
          <w:rFonts w:ascii="Arial" w:eastAsia="Times New Roman" w:hAnsi="Arial" w:cs="Arial"/>
          <w:sz w:val="24"/>
          <w:szCs w:val="24"/>
          <w:lang w:val="en-US"/>
        </w:rPr>
        <w:t>was</w:t>
      </w:r>
      <w:r w:rsidRPr="0093624F">
        <w:rPr>
          <w:rFonts w:ascii="Arial" w:eastAsia="Times New Roman" w:hAnsi="Arial" w:cs="Arial"/>
          <w:sz w:val="24"/>
          <w:szCs w:val="24"/>
          <w:lang w:val="en-US"/>
        </w:rPr>
        <w:t xml:space="preserve"> glad to have the support of the member fo</w:t>
      </w:r>
      <w:r w:rsidR="00A3471F">
        <w:rPr>
          <w:rFonts w:ascii="Arial" w:eastAsia="Times New Roman" w:hAnsi="Arial" w:cs="Arial"/>
          <w:sz w:val="24"/>
          <w:szCs w:val="24"/>
          <w:lang w:val="en-US"/>
        </w:rPr>
        <w:t>r</w:t>
      </w:r>
      <w:r w:rsidRPr="0093624F">
        <w:rPr>
          <w:rFonts w:ascii="Arial" w:eastAsia="Times New Roman" w:hAnsi="Arial" w:cs="Arial"/>
          <w:sz w:val="24"/>
          <w:szCs w:val="24"/>
          <w:lang w:val="en-US"/>
        </w:rPr>
        <w:t xml:space="preserve"> Stanley in another place in this matter</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 That gentleman after visiting New Zealand and witnessing the working of the system </w:t>
      </w:r>
      <w:r w:rsidR="00A3471F">
        <w:rPr>
          <w:rFonts w:ascii="Arial" w:eastAsia="Times New Roman" w:hAnsi="Arial" w:cs="Arial"/>
          <w:sz w:val="24"/>
          <w:szCs w:val="24"/>
          <w:lang w:val="en-US"/>
        </w:rPr>
        <w:t>th</w:t>
      </w:r>
      <w:r w:rsidRPr="0093624F">
        <w:rPr>
          <w:rFonts w:ascii="Arial" w:eastAsia="Times New Roman" w:hAnsi="Arial" w:cs="Arial"/>
          <w:sz w:val="24"/>
          <w:szCs w:val="24"/>
          <w:lang w:val="en-US"/>
        </w:rPr>
        <w:t xml:space="preserve">ere had </w:t>
      </w:r>
      <w:proofErr w:type="gramStart"/>
      <w:r w:rsidRPr="0093624F">
        <w:rPr>
          <w:rFonts w:ascii="Arial" w:eastAsia="Times New Roman" w:hAnsi="Arial" w:cs="Arial"/>
          <w:sz w:val="24"/>
          <w:szCs w:val="24"/>
          <w:lang w:val="en-US"/>
        </w:rPr>
        <w:t>come to the conclusion</w:t>
      </w:r>
      <w:proofErr w:type="gramEnd"/>
      <w:r w:rsidRPr="0093624F">
        <w:rPr>
          <w:rFonts w:ascii="Arial" w:eastAsia="Times New Roman" w:hAnsi="Arial" w:cs="Arial"/>
          <w:sz w:val="24"/>
          <w:szCs w:val="24"/>
          <w:lang w:val="en-US"/>
        </w:rPr>
        <w:t xml:space="preserve"> that the settlers would be much better off if they had the right of purchase. </w:t>
      </w:r>
      <w:r w:rsidR="00A3471F">
        <w:rPr>
          <w:rFonts w:ascii="Arial" w:eastAsia="Times New Roman" w:hAnsi="Arial" w:cs="Arial"/>
          <w:sz w:val="24"/>
          <w:szCs w:val="24"/>
          <w:lang w:val="en-US"/>
        </w:rPr>
        <w:t xml:space="preserve"> </w:t>
      </w:r>
      <w:r w:rsidRPr="0093624F">
        <w:rPr>
          <w:rFonts w:ascii="Arial" w:eastAsia="Times New Roman" w:hAnsi="Arial" w:cs="Arial"/>
          <w:sz w:val="24"/>
          <w:szCs w:val="24"/>
          <w:lang w:val="en-US"/>
        </w:rPr>
        <w:t xml:space="preserve">With regard to the point raised by Mr. Addison, he was pleased to say that he had been at work </w:t>
      </w:r>
      <w:proofErr w:type="gramStart"/>
      <w:r w:rsidRPr="0093624F">
        <w:rPr>
          <w:rFonts w:ascii="Arial" w:eastAsia="Times New Roman" w:hAnsi="Arial" w:cs="Arial"/>
          <w:sz w:val="24"/>
          <w:szCs w:val="24"/>
          <w:lang w:val="en-US"/>
        </w:rPr>
        <w:t>at</w:t>
      </w:r>
      <w:proofErr w:type="gramEnd"/>
      <w:r w:rsidRPr="0093624F">
        <w:rPr>
          <w:rFonts w:ascii="Arial" w:eastAsia="Times New Roman" w:hAnsi="Arial" w:cs="Arial"/>
          <w:sz w:val="24"/>
          <w:szCs w:val="24"/>
          <w:lang w:val="en-US"/>
        </w:rPr>
        <w:t xml:space="preserve"> the same matter, when he became aware that that hon. member intended to move as he had done. </w:t>
      </w:r>
      <w:r w:rsidRPr="0093624F">
        <w:rPr>
          <w:rFonts w:ascii="Arial" w:eastAsia="Times New Roman" w:hAnsi="Arial" w:cs="Arial"/>
          <w:sz w:val="24"/>
          <w:szCs w:val="24"/>
          <w:lang w:val="en-US"/>
        </w:rPr>
        <w:lastRenderedPageBreak/>
        <w:t xml:space="preserve">He had gladly given way to </w:t>
      </w:r>
      <w:proofErr w:type="gramStart"/>
      <w:r w:rsidRPr="0093624F">
        <w:rPr>
          <w:rFonts w:ascii="Arial" w:eastAsia="Times New Roman" w:hAnsi="Arial" w:cs="Arial"/>
          <w:sz w:val="24"/>
          <w:szCs w:val="24"/>
          <w:lang w:val="en-US"/>
        </w:rPr>
        <w:t xml:space="preserve">Mr. </w:t>
      </w:r>
      <w:r w:rsidRPr="0093624F">
        <w:rPr>
          <w:rFonts w:ascii="Arial" w:eastAsia="Times New Roman" w:hAnsi="Arial" w:cs="Arial"/>
          <w:color w:val="000000"/>
          <w:sz w:val="24"/>
          <w:szCs w:val="24"/>
          <w:shd w:val="clear" w:color="auto" w:fill="FFFFFF"/>
          <w:lang w:val="en-US"/>
        </w:rPr>
        <w:t xml:space="preserve">Addison, </w:t>
      </w:r>
      <w:r w:rsidRPr="0093624F">
        <w:rPr>
          <w:rFonts w:ascii="Arial" w:eastAsia="Times New Roman" w:hAnsi="Arial" w:cs="Arial"/>
          <w:sz w:val="24"/>
          <w:szCs w:val="24"/>
          <w:lang w:val="en-US"/>
        </w:rPr>
        <w:t>and</w:t>
      </w:r>
      <w:proofErr w:type="gramEnd"/>
      <w:r w:rsidRPr="0093624F">
        <w:rPr>
          <w:rFonts w:ascii="Arial" w:eastAsia="Times New Roman" w:hAnsi="Arial" w:cs="Arial"/>
          <w:sz w:val="24"/>
          <w:szCs w:val="24"/>
          <w:lang w:val="en-US"/>
        </w:rPr>
        <w:t xml:space="preserve"> would do all in his power to assist him.</w:t>
      </w:r>
    </w:p>
    <w:p w14:paraId="0D7FC031" w14:textId="77777777" w:rsidR="00A3471F" w:rsidRDefault="00A3471F" w:rsidP="00A3471F">
      <w:pPr>
        <w:widowControl w:val="0"/>
        <w:spacing w:after="0" w:line="276" w:lineRule="auto"/>
        <w:ind w:right="40"/>
        <w:rPr>
          <w:rFonts w:ascii="Arial" w:eastAsia="Times New Roman" w:hAnsi="Arial" w:cs="Arial"/>
          <w:sz w:val="24"/>
          <w:szCs w:val="24"/>
          <w:lang w:val="en-US"/>
        </w:rPr>
      </w:pPr>
    </w:p>
    <w:p w14:paraId="5098E9B3" w14:textId="1BBF1B1C" w:rsidR="0093624F" w:rsidRPr="0093624F" w:rsidRDefault="0093624F" w:rsidP="00A3471F">
      <w:pPr>
        <w:widowControl w:val="0"/>
        <w:spacing w:after="0" w:line="276" w:lineRule="auto"/>
        <w:ind w:right="40"/>
        <w:rPr>
          <w:rFonts w:ascii="Arial" w:eastAsia="Times New Roman" w:hAnsi="Arial" w:cs="Arial"/>
          <w:sz w:val="24"/>
          <w:szCs w:val="24"/>
          <w:lang w:val="en-US"/>
        </w:rPr>
      </w:pPr>
      <w:r w:rsidRPr="0093624F">
        <w:rPr>
          <w:rFonts w:ascii="Arial" w:eastAsia="Times New Roman" w:hAnsi="Arial" w:cs="Arial"/>
          <w:sz w:val="24"/>
          <w:szCs w:val="24"/>
          <w:lang w:val="en-US"/>
        </w:rPr>
        <w:t xml:space="preserve">On the motion of </w:t>
      </w:r>
      <w:proofErr w:type="gramStart"/>
      <w:r w:rsidRPr="0093624F">
        <w:rPr>
          <w:rFonts w:ascii="Arial" w:eastAsia="Times New Roman" w:hAnsi="Arial" w:cs="Arial"/>
          <w:sz w:val="24"/>
          <w:szCs w:val="24"/>
          <w:lang w:val="en-US"/>
        </w:rPr>
        <w:t>the Hon</w:t>
      </w:r>
      <w:proofErr w:type="gramEnd"/>
      <w:r w:rsidRPr="0093624F">
        <w:rPr>
          <w:rFonts w:ascii="Arial" w:eastAsia="Times New Roman" w:hAnsi="Arial" w:cs="Arial"/>
          <w:sz w:val="24"/>
          <w:szCs w:val="24"/>
          <w:lang w:val="en-US"/>
        </w:rPr>
        <w:t>. A. W. SANDFORD, the debate was adjourned until next day.</w:t>
      </w:r>
    </w:p>
    <w:p w14:paraId="66269D88" w14:textId="77777777" w:rsidR="0093624F" w:rsidRPr="0093624F" w:rsidRDefault="0093624F" w:rsidP="0093624F">
      <w:pPr>
        <w:spacing w:line="276" w:lineRule="auto"/>
        <w:rPr>
          <w:rFonts w:ascii="Arial" w:hAnsi="Arial" w:cs="Arial"/>
          <w:sz w:val="24"/>
          <w:szCs w:val="24"/>
        </w:rPr>
      </w:pPr>
    </w:p>
    <w:sectPr w:rsidR="0093624F" w:rsidRPr="0093624F" w:rsidSect="0093624F">
      <w:headerReference w:type="even" r:id="rId7"/>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DEDFB" w14:textId="77777777" w:rsidR="0093624F" w:rsidRDefault="0093624F" w:rsidP="0093624F">
      <w:pPr>
        <w:spacing w:after="0" w:line="240" w:lineRule="auto"/>
      </w:pPr>
      <w:r>
        <w:separator/>
      </w:r>
    </w:p>
  </w:endnote>
  <w:endnote w:type="continuationSeparator" w:id="0">
    <w:p w14:paraId="751059A2" w14:textId="77777777" w:rsidR="0093624F" w:rsidRDefault="0093624F" w:rsidP="0093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D3731" w14:textId="77777777" w:rsidR="0093624F" w:rsidRDefault="0093624F" w:rsidP="0093624F">
      <w:pPr>
        <w:spacing w:after="0" w:line="240" w:lineRule="auto"/>
      </w:pPr>
      <w:r>
        <w:separator/>
      </w:r>
    </w:p>
  </w:footnote>
  <w:footnote w:type="continuationSeparator" w:id="0">
    <w:p w14:paraId="6E5BED03" w14:textId="77777777" w:rsidR="0093624F" w:rsidRDefault="0093624F" w:rsidP="00936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5C37" w14:textId="77777777" w:rsidR="00A3471F" w:rsidRDefault="00A3471F">
    <w:pPr>
      <w:rPr>
        <w:sz w:val="2"/>
        <w:szCs w:val="2"/>
      </w:rPr>
    </w:pPr>
    <w:r>
      <w:rPr>
        <w:sz w:val="24"/>
        <w:szCs w:val="24"/>
      </w:rPr>
      <w:pict w14:anchorId="3C0F9E94">
        <v:shapetype id="_x0000_t202" coordsize="21600,21600" o:spt="202" path="m,l,21600r21600,l21600,xe">
          <v:stroke joinstyle="miter"/>
          <v:path gradientshapeok="t" o:connecttype="rect"/>
        </v:shapetype>
        <v:shape id="_x0000_s1025" type="#_x0000_t202" style="position:absolute;margin-left:216.5pt;margin-top:76.55pt;width:294.7pt;height:9.6pt;z-index:-251657216;mso-wrap-style:none;mso-wrap-distance-left:5pt;mso-wrap-distance-right:5pt;mso-position-horizontal-relative:page;mso-position-vertical-relative:page" wrapcoords="0 0" filled="f" stroked="f">
          <v:textbox style="mso-fit-shape-to-text:t" inset="0,0,0,0">
            <w:txbxContent>
              <w:p w14:paraId="3A2FD7BC" w14:textId="77777777" w:rsidR="00A3471F" w:rsidRDefault="00A3471F">
                <w:pPr>
                  <w:tabs>
                    <w:tab w:val="right" w:pos="5165"/>
                    <w:tab w:val="right" w:pos="5894"/>
                  </w:tabs>
                  <w:spacing w:line="240" w:lineRule="auto"/>
                </w:pPr>
                <w:r>
                  <w:rPr>
                    <w:rStyle w:val="Headerorfooter"/>
                    <w:rFonts w:eastAsiaTheme="minorHAnsi"/>
                    <w:b w:val="0"/>
                    <w:bCs w:val="0"/>
                    <w:i w:val="0"/>
                    <w:iCs w:val="0"/>
                  </w:rPr>
                  <w:t>Crown Lands Bill.</w:t>
                </w:r>
                <w:r>
                  <w:rPr>
                    <w:rStyle w:val="Headerorfooter"/>
                    <w:rFonts w:eastAsiaTheme="minorHAnsi"/>
                    <w:b w:val="0"/>
                    <w:bCs w:val="0"/>
                    <w:i w:val="0"/>
                    <w:iCs w:val="0"/>
                  </w:rPr>
                  <w:tab/>
                </w:r>
                <w:r>
                  <w:rPr>
                    <w:rStyle w:val="Headerorfooter65pt"/>
                    <w:rFonts w:eastAsiaTheme="minorHAnsi"/>
                  </w:rPr>
                  <w:t xml:space="preserve">[Dec. </w:t>
                </w:r>
                <w:r>
                  <w:rPr>
                    <w:rStyle w:val="Headerorfooter65pt"/>
                    <w:rFonts w:eastAsiaTheme="minorHAnsi"/>
                  </w:rPr>
                  <w:t xml:space="preserve">18, 1901.] </w:t>
                </w:r>
                <w:r>
                  <w:rPr>
                    <w:rStyle w:val="Headerorfooter"/>
                    <w:rFonts w:eastAsiaTheme="minorHAnsi"/>
                    <w:b w:val="0"/>
                    <w:bCs w:val="0"/>
                    <w:i w:val="0"/>
                    <w:iCs w:val="0"/>
                  </w:rPr>
                  <w:t>Crown Lands Bill.</w:t>
                </w:r>
                <w:r>
                  <w:rPr>
                    <w:rStyle w:val="Headerorfooter"/>
                    <w:rFonts w:eastAsiaTheme="minorHAnsi"/>
                    <w:b w:val="0"/>
                    <w:bCs w:val="0"/>
                    <w:i w:val="0"/>
                    <w:iCs w:val="0"/>
                  </w:rPr>
                  <w:tab/>
                </w:r>
                <w:r>
                  <w:rPr>
                    <w:rStyle w:val="Headerorfooter65pt"/>
                    <w:rFonts w:eastAsiaTheme="minorHAnsi"/>
                  </w:rPr>
                  <w:t>461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EC6E50"/>
    <w:multiLevelType w:val="multilevel"/>
    <w:tmpl w:val="813C5280"/>
    <w:lvl w:ilvl="0">
      <w:start w:val="1"/>
      <w:numFmt w:val="lowerRoman"/>
      <w:lvlText w:val="%1"/>
      <w:lvlJc w:val="left"/>
      <w:rPr>
        <w:rFonts w:ascii="Times New Roman" w:eastAsia="Times New Roman" w:hAnsi="Times New Roman" w:cs="Times New Roman"/>
        <w:b/>
        <w:bCs/>
        <w:i/>
        <w:iCs/>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161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4F"/>
    <w:rsid w:val="005816B0"/>
    <w:rsid w:val="0093624F"/>
    <w:rsid w:val="00A3471F"/>
    <w:rsid w:val="00AC493A"/>
    <w:rsid w:val="00C33101"/>
    <w:rsid w:val="00F941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E5E5"/>
  <w15:chartTrackingRefBased/>
  <w15:docId w15:val="{2FBEE464-B53D-4541-9AE6-2D70F4AB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2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2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2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24F"/>
    <w:rPr>
      <w:rFonts w:eastAsiaTheme="majorEastAsia" w:cstheme="majorBidi"/>
      <w:color w:val="272727" w:themeColor="text1" w:themeTint="D8"/>
    </w:rPr>
  </w:style>
  <w:style w:type="paragraph" w:styleId="Title">
    <w:name w:val="Title"/>
    <w:basedOn w:val="Normal"/>
    <w:next w:val="Normal"/>
    <w:link w:val="TitleChar"/>
    <w:uiPriority w:val="10"/>
    <w:qFormat/>
    <w:rsid w:val="0093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24F"/>
    <w:pPr>
      <w:spacing w:before="160"/>
      <w:jc w:val="center"/>
    </w:pPr>
    <w:rPr>
      <w:i/>
      <w:iCs/>
      <w:color w:val="404040" w:themeColor="text1" w:themeTint="BF"/>
    </w:rPr>
  </w:style>
  <w:style w:type="character" w:customStyle="1" w:styleId="QuoteChar">
    <w:name w:val="Quote Char"/>
    <w:basedOn w:val="DefaultParagraphFont"/>
    <w:link w:val="Quote"/>
    <w:uiPriority w:val="29"/>
    <w:rsid w:val="0093624F"/>
    <w:rPr>
      <w:i/>
      <w:iCs/>
      <w:color w:val="404040" w:themeColor="text1" w:themeTint="BF"/>
    </w:rPr>
  </w:style>
  <w:style w:type="paragraph" w:styleId="ListParagraph">
    <w:name w:val="List Paragraph"/>
    <w:basedOn w:val="Normal"/>
    <w:uiPriority w:val="34"/>
    <w:qFormat/>
    <w:rsid w:val="0093624F"/>
    <w:pPr>
      <w:ind w:left="720"/>
      <w:contextualSpacing/>
    </w:pPr>
  </w:style>
  <w:style w:type="character" w:styleId="IntenseEmphasis">
    <w:name w:val="Intense Emphasis"/>
    <w:basedOn w:val="DefaultParagraphFont"/>
    <w:uiPriority w:val="21"/>
    <w:qFormat/>
    <w:rsid w:val="0093624F"/>
    <w:rPr>
      <w:i/>
      <w:iCs/>
      <w:color w:val="2F5496" w:themeColor="accent1" w:themeShade="BF"/>
    </w:rPr>
  </w:style>
  <w:style w:type="paragraph" w:styleId="IntenseQuote">
    <w:name w:val="Intense Quote"/>
    <w:basedOn w:val="Normal"/>
    <w:next w:val="Normal"/>
    <w:link w:val="IntenseQuoteChar"/>
    <w:uiPriority w:val="30"/>
    <w:qFormat/>
    <w:rsid w:val="00936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24F"/>
    <w:rPr>
      <w:i/>
      <w:iCs/>
      <w:color w:val="2F5496" w:themeColor="accent1" w:themeShade="BF"/>
    </w:rPr>
  </w:style>
  <w:style w:type="character" w:styleId="IntenseReference">
    <w:name w:val="Intense Reference"/>
    <w:basedOn w:val="DefaultParagraphFont"/>
    <w:uiPriority w:val="32"/>
    <w:qFormat/>
    <w:rsid w:val="0093624F"/>
    <w:rPr>
      <w:b/>
      <w:bCs/>
      <w:smallCaps/>
      <w:color w:val="2F5496" w:themeColor="accent1" w:themeShade="BF"/>
      <w:spacing w:val="5"/>
    </w:rPr>
  </w:style>
  <w:style w:type="character" w:customStyle="1" w:styleId="Headerorfooter">
    <w:name w:val="Header or footer"/>
    <w:basedOn w:val="DefaultParagraphFont"/>
    <w:rsid w:val="0093624F"/>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Headerorfooter65pt">
    <w:name w:val="Header or footer + 6.5 pt"/>
    <w:aliases w:val="Not Bold,Not Italic,Header or footer + Book Antiqua"/>
    <w:basedOn w:val="DefaultParagraphFont"/>
    <w:rsid w:val="0093624F"/>
    <w:rPr>
      <w:rFonts w:ascii="Times New Roman" w:eastAsia="Times New Roman" w:hAnsi="Times New Roman" w:cs="Times New Roman"/>
      <w:b/>
      <w:bCs/>
      <w:i/>
      <w:iCs/>
      <w:smallCaps w:val="0"/>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936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4F"/>
  </w:style>
  <w:style w:type="paragraph" w:styleId="Header">
    <w:name w:val="header"/>
    <w:basedOn w:val="Normal"/>
    <w:link w:val="HeaderChar"/>
    <w:uiPriority w:val="99"/>
    <w:unhideWhenUsed/>
    <w:rsid w:val="00936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2024-11-06T22:40:00Z</dcterms:created>
  <dcterms:modified xsi:type="dcterms:W3CDTF">2024-11-06T23:04:00Z</dcterms:modified>
</cp:coreProperties>
</file>