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EBE5" w14:textId="787233C3" w:rsidR="00B402A0" w:rsidRPr="0021289F" w:rsidRDefault="00B402A0" w:rsidP="00B402A0">
      <w:pPr>
        <w:rPr>
          <w:rFonts w:ascii="Arial" w:hAnsi="Arial" w:cs="Arial"/>
          <w:lang w:val="en-GB"/>
        </w:rPr>
      </w:pPr>
      <w:bookmarkStart w:id="0" w:name="_Toc76728971"/>
      <w:bookmarkStart w:id="1" w:name="_Toc77943268"/>
    </w:p>
    <w:sdt>
      <w:sdtPr>
        <w:rPr>
          <w:rFonts w:ascii="Arial" w:hAnsi="Arial" w:cs="Arial"/>
          <w:lang w:val="en-GB"/>
        </w:rPr>
        <w:id w:val="-1914313501"/>
        <w:docPartObj>
          <w:docPartGallery w:val="Cover Pages"/>
          <w:docPartUnique/>
        </w:docPartObj>
      </w:sdtPr>
      <w:sdtContent>
        <w:p w14:paraId="08980E7B" w14:textId="66EBB3E3" w:rsidR="00B402A0" w:rsidRPr="0021289F" w:rsidRDefault="00B402A0" w:rsidP="00B402A0">
          <w:pPr>
            <w:rPr>
              <w:rFonts w:ascii="Arial" w:hAnsi="Arial" w:cs="Arial"/>
              <w:lang w:val="en-GB"/>
            </w:rPr>
          </w:pPr>
          <w:r w:rsidRPr="0021289F">
            <w:rPr>
              <w:rFonts w:ascii="Arial" w:hAnsi="Arial" w:cs="Arial"/>
              <w:noProof/>
              <w:lang w:val="en-GB"/>
            </w:rPr>
            <mc:AlternateContent>
              <mc:Choice Requires="wpg">
                <w:drawing>
                  <wp:anchor distT="0" distB="0" distL="114300" distR="114300" simplePos="0" relativeHeight="251661312" behindDoc="0" locked="0" layoutInCell="1" allowOverlap="1" wp14:anchorId="4DB5EE8D" wp14:editId="578D740F">
                    <wp:simplePos x="0" y="0"/>
                    <wp:positionH relativeFrom="page">
                      <wp:align>right</wp:align>
                    </wp:positionH>
                    <wp:positionV relativeFrom="page">
                      <wp:align>top</wp:align>
                    </wp:positionV>
                    <wp:extent cx="3113670" cy="10058400"/>
                    <wp:effectExtent l="0" t="0" r="508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60" name="Rectangle 460"/>
                            <wps:cNvSpPr>
                              <a:spLocks noChangeArrowheads="1"/>
                            </wps:cNvSpPr>
                            <wps:spPr bwMode="auto">
                              <a:xfrm>
                                <a:off x="124691" y="0"/>
                                <a:ext cx="2971800" cy="10058400"/>
                              </a:xfrm>
                              <a:prstGeom prst="rect">
                                <a:avLst/>
                              </a:prstGeom>
                              <a:solidFill>
                                <a:schemeClr val="accent1">
                                  <a:lumMod val="7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7A838667" w14:textId="4EC724E7" w:rsidR="00B402A0" w:rsidRDefault="00C84909" w:rsidP="00B402A0">
                                      <w:pPr>
                                        <w:rPr>
                                          <w:color w:val="FFFFFF" w:themeColor="background1"/>
                                          <w:sz w:val="96"/>
                                          <w:szCs w:val="96"/>
                                        </w:rPr>
                                      </w:pPr>
                                      <w:r>
                                        <w:rPr>
                                          <w:color w:val="FFFFFF" w:themeColor="background1"/>
                                          <w:sz w:val="96"/>
                                          <w:szCs w:val="96"/>
                                        </w:rPr>
                                        <w:t>HACCP PLAN</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cstheme="minorHAnsi"/>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71E8D14C" w14:textId="57CBED1F" w:rsidR="00B402A0" w:rsidRPr="003950CD" w:rsidRDefault="003C7440" w:rsidP="00B402A0">
                                      <w:pPr>
                                        <w:spacing w:line="276" w:lineRule="auto"/>
                                        <w:rPr>
                                          <w:color w:val="FFFFFF" w:themeColor="background1"/>
                                        </w:rPr>
                                      </w:pPr>
                                      <w:r>
                                        <w:rPr>
                                          <w:rFonts w:cstheme="minorHAnsi"/>
                                          <w:color w:val="FFFFFF" w:themeColor="background1"/>
                                        </w:rPr>
                                        <w:t>Ellgar, Elyse (PIRSA)</w:t>
                                      </w:r>
                                    </w:p>
                                  </w:sdtContent>
                                </w:sdt>
                                <w:sdt>
                                  <w:sdtPr>
                                    <w:rPr>
                                      <w:rFonts w:cstheme="minorHAnsi"/>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Content>
                                    <w:p w14:paraId="0BB241C1" w14:textId="6D0B9CE7" w:rsidR="00B402A0" w:rsidRPr="003950CD" w:rsidRDefault="00350F5F" w:rsidP="00B402A0">
                                      <w:pPr>
                                        <w:spacing w:line="276" w:lineRule="auto"/>
                                        <w:rPr>
                                          <w:rFonts w:cstheme="minorHAnsi"/>
                                          <w:color w:val="FFFFFF" w:themeColor="background1"/>
                                        </w:rPr>
                                      </w:pPr>
                                      <w:r>
                                        <w:rPr>
                                          <w:rFonts w:cstheme="minorHAnsi"/>
                                          <w:color w:val="FFFFFF" w:themeColor="background1"/>
                                        </w:rPr>
                                        <w:t>In-Pack Surface Pasteurisation of RTE Meat</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4DB5EE8D" id="Group 453" o:spid="_x0000_s1026" style="position:absolute;margin-left:193.95pt;margin-top:0;width:245.15pt;height:11in;z-index:251661312;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">
                    <v:rect id="Rectangle 460" o:spid="_x0000_s1027"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" fillcolor="#2f5496 [2404]" stroked="f" strokecolor="#d8d8d8"/>
                    <v:rect id="Rectangle 461" o:spid="_x0000_s1028"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7A838667" w14:textId="4EC724E7" w:rsidR="00B402A0" w:rsidRDefault="00C84909" w:rsidP="00B402A0">
                                <w:pPr>
                                  <w:rPr>
                                    <w:color w:val="FFFFFF" w:themeColor="background1"/>
                                    <w:sz w:val="96"/>
                                    <w:szCs w:val="96"/>
                                  </w:rPr>
                                </w:pPr>
                                <w:r>
                                  <w:rPr>
                                    <w:color w:val="FFFFFF" w:themeColor="background1"/>
                                    <w:sz w:val="96"/>
                                    <w:szCs w:val="96"/>
                                  </w:rPr>
                                  <w:t>HACCP PLAN</w:t>
                                </w:r>
                              </w:p>
                            </w:sdtContent>
                          </w:sdt>
                        </w:txbxContent>
                      </v:textbox>
                    </v:rect>
                    <v:rect id="Rectangle 9" o:spid="_x0000_s1029"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rFonts w:cstheme="minorHAnsi"/>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71E8D14C" w14:textId="57CBED1F" w:rsidR="00B402A0" w:rsidRPr="003950CD" w:rsidRDefault="003C7440" w:rsidP="00B402A0">
                                <w:pPr>
                                  <w:spacing w:line="276" w:lineRule="auto"/>
                                  <w:rPr>
                                    <w:color w:val="FFFFFF" w:themeColor="background1"/>
                                  </w:rPr>
                                </w:pPr>
                                <w:r>
                                  <w:rPr>
                                    <w:rFonts w:cstheme="minorHAnsi"/>
                                    <w:color w:val="FFFFFF" w:themeColor="background1"/>
                                  </w:rPr>
                                  <w:t>Ellgar, Elyse (PIRSA)</w:t>
                                </w:r>
                              </w:p>
                            </w:sdtContent>
                          </w:sdt>
                          <w:sdt>
                            <w:sdtPr>
                              <w:rPr>
                                <w:rFonts w:cstheme="minorHAnsi"/>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Content>
                              <w:p w14:paraId="0BB241C1" w14:textId="6D0B9CE7" w:rsidR="00B402A0" w:rsidRPr="003950CD" w:rsidRDefault="00350F5F" w:rsidP="00B402A0">
                                <w:pPr>
                                  <w:spacing w:line="276" w:lineRule="auto"/>
                                  <w:rPr>
                                    <w:rFonts w:cstheme="minorHAnsi"/>
                                    <w:color w:val="FFFFFF" w:themeColor="background1"/>
                                  </w:rPr>
                                </w:pPr>
                                <w:r>
                                  <w:rPr>
                                    <w:rFonts w:cstheme="minorHAnsi"/>
                                    <w:color w:val="FFFFFF" w:themeColor="background1"/>
                                  </w:rPr>
                                  <w:t>In-Pack Surface Pasteurisation of RTE Meat</w:t>
                                </w:r>
                              </w:p>
                            </w:sdtContent>
                          </w:sdt>
                        </w:txbxContent>
                      </v:textbox>
                    </v:rect>
                    <w10:wrap anchorx="page" anchory="page"/>
                  </v:group>
                </w:pict>
              </mc:Fallback>
            </mc:AlternateContent>
          </w:r>
          <w:r w:rsidRPr="0021289F">
            <w:rPr>
              <w:rFonts w:ascii="Arial" w:hAnsi="Arial" w:cs="Arial"/>
              <w:noProof/>
              <w:lang w:val="en-GB"/>
            </w:rPr>
            <mc:AlternateContent>
              <mc:Choice Requires="wps">
                <w:drawing>
                  <wp:anchor distT="0" distB="0" distL="114300" distR="114300" simplePos="0" relativeHeight="251663360" behindDoc="0" locked="0" layoutInCell="0" allowOverlap="1" wp14:anchorId="68AA3F4F" wp14:editId="664BAE10">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15875" b="1714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accent1">
                                <a:lumMod val="60000"/>
                                <a:lumOff val="40000"/>
                              </a:schemeClr>
                            </a:solidFill>
                            <a:ln w="19050">
                              <a:solidFill>
                                <a:schemeClr val="accent1">
                                  <a:lumMod val="60000"/>
                                  <a:lumOff val="40000"/>
                                </a:schemeClr>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706C2BE7" w14:textId="460C6313" w:rsidR="00B402A0" w:rsidRDefault="004B769B" w:rsidP="00B402A0">
                                    <w:pPr>
                                      <w:jc w:val="right"/>
                                      <w:rPr>
                                        <w:color w:val="FFFFFF" w:themeColor="background1"/>
                                        <w:sz w:val="72"/>
                                        <w:szCs w:val="72"/>
                                      </w:rPr>
                                    </w:pPr>
                                    <w:r>
                                      <w:rPr>
                                        <w:color w:val="FFFFFF" w:themeColor="background1"/>
                                        <w:sz w:val="72"/>
                                        <w:szCs w:val="72"/>
                                      </w:rPr>
                                      <w:t>Business Name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68AA3F4F" id="Rectangle 16" o:spid="_x0000_s1030" style="position:absolute;margin-left:0;margin-top:0;width:548.85pt;height:50.4pt;z-index:251663360;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" o:allowincell="f" fillcolor="#8eaadb [1940]" strokecolor="#8eaadb [1940]"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706C2BE7" w14:textId="460C6313" w:rsidR="00B402A0" w:rsidRDefault="004B769B" w:rsidP="00B402A0">
                              <w:pPr>
                                <w:jc w:val="right"/>
                                <w:rPr>
                                  <w:color w:val="FFFFFF" w:themeColor="background1"/>
                                  <w:sz w:val="72"/>
                                  <w:szCs w:val="72"/>
                                </w:rPr>
                              </w:pPr>
                              <w:r>
                                <w:rPr>
                                  <w:color w:val="FFFFFF" w:themeColor="background1"/>
                                  <w:sz w:val="72"/>
                                  <w:szCs w:val="72"/>
                                </w:rPr>
                                <w:t>Business Name</w:t>
                              </w:r>
                            </w:p>
                          </w:sdtContent>
                        </w:sdt>
                      </w:txbxContent>
                    </v:textbox>
                    <w10:wrap anchorx="page" anchory="page"/>
                  </v:rect>
                </w:pict>
              </mc:Fallback>
            </mc:AlternateContent>
          </w:r>
        </w:p>
        <w:p w14:paraId="4C703443" w14:textId="2F8AE02F" w:rsidR="00B402A0" w:rsidRPr="0021289F" w:rsidRDefault="00310D36" w:rsidP="00B402A0">
          <w:pPr>
            <w:rPr>
              <w:rFonts w:ascii="Arial" w:hAnsi="Arial" w:cs="Arial"/>
              <w:lang w:val="en-GB"/>
            </w:rPr>
          </w:pPr>
          <w:r w:rsidRPr="0021289F">
            <w:rPr>
              <w:rFonts w:ascii="Arial" w:hAnsi="Arial" w:cs="Arial"/>
              <w:noProof/>
              <w:lang w:val="en-GB"/>
            </w:rPr>
            <w:drawing>
              <wp:anchor distT="0" distB="0" distL="114300" distR="114300" simplePos="0" relativeHeight="251666432" behindDoc="0" locked="0" layoutInCell="1" allowOverlap="1" wp14:anchorId="062B228A" wp14:editId="61CA6241">
                <wp:simplePos x="0" y="0"/>
                <wp:positionH relativeFrom="page">
                  <wp:align>right</wp:align>
                </wp:positionH>
                <wp:positionV relativeFrom="paragraph">
                  <wp:posOffset>2649453</wp:posOffset>
                </wp:positionV>
                <wp:extent cx="4929077" cy="397013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929077" cy="3970130"/>
                        </a:xfrm>
                        <a:prstGeom prst="rect">
                          <a:avLst/>
                        </a:prstGeom>
                      </pic:spPr>
                    </pic:pic>
                  </a:graphicData>
                </a:graphic>
                <wp14:sizeRelH relativeFrom="page">
                  <wp14:pctWidth>0</wp14:pctWidth>
                </wp14:sizeRelH>
                <wp14:sizeRelV relativeFrom="page">
                  <wp14:pctHeight>0</wp14:pctHeight>
                </wp14:sizeRelV>
              </wp:anchor>
            </w:drawing>
          </w:r>
          <w:r w:rsidR="00B402A0" w:rsidRPr="0021289F">
            <w:rPr>
              <w:rFonts w:ascii="Arial" w:hAnsi="Arial" w:cs="Arial"/>
              <w:noProof/>
              <w:lang w:val="en-GB"/>
            </w:rPr>
            <mc:AlternateContent>
              <mc:Choice Requires="wps">
                <w:drawing>
                  <wp:anchor distT="0" distB="0" distL="114300" distR="114300" simplePos="0" relativeHeight="251664384" behindDoc="0" locked="0" layoutInCell="1" allowOverlap="1" wp14:anchorId="032FD515" wp14:editId="7DC74AD4">
                    <wp:simplePos x="0" y="0"/>
                    <wp:positionH relativeFrom="page">
                      <wp:align>left</wp:align>
                    </wp:positionH>
                    <wp:positionV relativeFrom="paragraph">
                      <wp:posOffset>7048500</wp:posOffset>
                    </wp:positionV>
                    <wp:extent cx="6759575" cy="352425"/>
                    <wp:effectExtent l="0" t="0" r="3175" b="9525"/>
                    <wp:wrapNone/>
                    <wp:docPr id="10" name="Rectangle 10"/>
                    <wp:cNvGraphicFramePr/>
                    <a:graphic xmlns:a="http://schemas.openxmlformats.org/drawingml/2006/main">
                      <a:graphicData uri="http://schemas.microsoft.com/office/word/2010/wordprocessingShape">
                        <wps:wsp>
                          <wps:cNvSpPr/>
                          <wps:spPr>
                            <a:xfrm>
                              <a:off x="0" y="0"/>
                              <a:ext cx="6759575" cy="352425"/>
                            </a:xfrm>
                            <a:prstGeom prst="rect">
                              <a:avLst/>
                            </a:prstGeom>
                            <a:solidFill>
                              <a:schemeClr val="accent1">
                                <a:lumMod val="60000"/>
                                <a:lumOff val="40000"/>
                              </a:schemeClr>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3FBB7FD3" w14:textId="77777777" w:rsidR="00B402A0" w:rsidRPr="0027193C" w:rsidRDefault="00B402A0" w:rsidP="00B402A0">
                                <w:pPr>
                                  <w:spacing w:line="240" w:lineRule="auto"/>
                                  <w:jc w:val="right"/>
                                  <w:rPr>
                                    <w:sz w:val="30"/>
                                    <w:szCs w:val="30"/>
                                  </w:rPr>
                                </w:pPr>
                                <w:r w:rsidRPr="0027193C">
                                  <w:rPr>
                                    <w:sz w:val="30"/>
                                    <w:szCs w:val="30"/>
                                  </w:rPr>
                                  <w:t xml:space="preserve">PIRSA Accreditation Number: </w:t>
                                </w:r>
                                <w:r>
                                  <w:rPr>
                                    <w:sz w:val="30"/>
                                    <w:szCs w:val="30"/>
                                  </w:rPr>
                                  <w:t>XX</w:t>
                                </w:r>
                                <w:r w:rsidRPr="0027193C">
                                  <w:rPr>
                                    <w:sz w:val="30"/>
                                    <w:szCs w:val="30"/>
                                  </w:rPr>
                                  <w:t>/XXXX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2FD515" id="Rectangle 10" o:spid="_x0000_s1031" style="position:absolute;margin-left:0;margin-top:555pt;width:532.25pt;height:27.75pt;z-index:25166438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" fillcolor="#8eaadb [1940]" stroked="f" strokeweight="1pt">
                    <v:textbox>
                      <w:txbxContent>
                        <w:p w14:paraId="3FBB7FD3" w14:textId="77777777" w:rsidR="00B402A0" w:rsidRPr="0027193C" w:rsidRDefault="00B402A0" w:rsidP="00B402A0">
                          <w:pPr>
                            <w:spacing w:line="240" w:lineRule="auto"/>
                            <w:jc w:val="right"/>
                            <w:rPr>
                              <w:sz w:val="30"/>
                              <w:szCs w:val="30"/>
                            </w:rPr>
                          </w:pPr>
                          <w:r w:rsidRPr="0027193C">
                            <w:rPr>
                              <w:sz w:val="30"/>
                              <w:szCs w:val="30"/>
                            </w:rPr>
                            <w:t xml:space="preserve">PIRSA Accreditation Number: </w:t>
                          </w:r>
                          <w:r>
                            <w:rPr>
                              <w:sz w:val="30"/>
                              <w:szCs w:val="30"/>
                            </w:rPr>
                            <w:t>XX</w:t>
                          </w:r>
                          <w:r w:rsidRPr="0027193C">
                            <w:rPr>
                              <w:sz w:val="30"/>
                              <w:szCs w:val="30"/>
                            </w:rPr>
                            <w:t>/XXXX</w:t>
                          </w:r>
                        </w:p>
                      </w:txbxContent>
                    </v:textbox>
                    <w10:wrap anchorx="page"/>
                  </v:rect>
                </w:pict>
              </mc:Fallback>
            </mc:AlternateContent>
          </w:r>
          <w:r w:rsidR="00B402A0" w:rsidRPr="0021289F">
            <w:rPr>
              <w:rFonts w:ascii="Arial" w:hAnsi="Arial" w:cs="Arial"/>
              <w:lang w:val="en-GB"/>
            </w:rPr>
            <w:br w:type="page"/>
          </w:r>
        </w:p>
        <w:p w14:paraId="0791D54C" w14:textId="399018C4" w:rsidR="00B402A0" w:rsidRPr="0021289F" w:rsidRDefault="00000000" w:rsidP="00B402A0">
          <w:pPr>
            <w:rPr>
              <w:rFonts w:ascii="Arial" w:hAnsi="Arial" w:cs="Arial"/>
              <w:lang w:val="en-GB"/>
            </w:rPr>
          </w:pPr>
        </w:p>
      </w:sdtContent>
    </w:sdt>
    <w:p w14:paraId="477EE7FC" w14:textId="23E02163" w:rsidR="00B402A0" w:rsidRPr="0021289F" w:rsidRDefault="008719AD" w:rsidP="00B402A0">
      <w:pPr>
        <w:jc w:val="right"/>
        <w:rPr>
          <w:rFonts w:ascii="Arial" w:hAnsi="Arial" w:cs="Arial"/>
          <w:lang w:val="en-GB"/>
        </w:rPr>
      </w:pPr>
      <w:r w:rsidRPr="0021289F">
        <w:rPr>
          <w:rFonts w:ascii="Arial" w:hAnsi="Arial" w:cs="Arial"/>
          <w:noProof/>
          <w:lang w:val="en-GB"/>
        </w:rPr>
        <w:drawing>
          <wp:anchor distT="0" distB="0" distL="114300" distR="114300" simplePos="0" relativeHeight="251665408" behindDoc="0" locked="0" layoutInCell="1" allowOverlap="1" wp14:anchorId="03094FD1" wp14:editId="686D9B6B">
            <wp:simplePos x="0" y="0"/>
            <wp:positionH relativeFrom="margin">
              <wp:align>left</wp:align>
            </wp:positionH>
            <wp:positionV relativeFrom="paragraph">
              <wp:posOffset>277495</wp:posOffset>
            </wp:positionV>
            <wp:extent cx="5219700" cy="5022215"/>
            <wp:effectExtent l="0" t="0" r="0" b="2603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6A968353" w14:textId="37DC922A" w:rsidR="00B402A0" w:rsidRPr="0021289F" w:rsidRDefault="00B402A0" w:rsidP="00B402A0">
      <w:pPr>
        <w:rPr>
          <w:rFonts w:ascii="Arial" w:hAnsi="Arial" w:cs="Arial"/>
          <w:lang w:val="en-GB"/>
        </w:rPr>
      </w:pPr>
      <w:r w:rsidRPr="0021289F">
        <w:rPr>
          <w:rFonts w:ascii="Arial" w:hAnsi="Arial" w:cs="Arial"/>
          <w:lang w:val="en-GB"/>
        </w:rPr>
        <w:br w:type="textWrapping" w:clear="all"/>
      </w:r>
    </w:p>
    <w:p w14:paraId="5344CAEF" w14:textId="77777777" w:rsidR="008719AD" w:rsidRDefault="008719AD" w:rsidP="00B402A0">
      <w:pPr>
        <w:jc w:val="center"/>
        <w:rPr>
          <w:rFonts w:ascii="Arial" w:hAnsi="Arial" w:cs="Arial"/>
          <w:b/>
          <w:bCs/>
          <w:i/>
          <w:iCs/>
          <w:color w:val="2F5496" w:themeColor="accent1" w:themeShade="BF"/>
          <w:lang w:val="en-GB"/>
        </w:rPr>
      </w:pPr>
      <w:bookmarkStart w:id="2" w:name="_Hlk110420822"/>
    </w:p>
    <w:p w14:paraId="2B390855" w14:textId="305C6B5B" w:rsidR="00B402A0" w:rsidRPr="0021289F" w:rsidRDefault="00B402A0" w:rsidP="00B402A0">
      <w:pPr>
        <w:jc w:val="center"/>
        <w:rPr>
          <w:rFonts w:ascii="Arial" w:hAnsi="Arial" w:cs="Arial"/>
          <w:b/>
          <w:bCs/>
          <w:i/>
          <w:iCs/>
          <w:color w:val="2F5496" w:themeColor="accent1" w:themeShade="BF"/>
          <w:lang w:val="en-GB"/>
        </w:rPr>
      </w:pPr>
      <w:r w:rsidRPr="0021289F">
        <w:rPr>
          <w:rFonts w:ascii="Arial" w:hAnsi="Arial" w:cs="Arial"/>
          <w:b/>
          <w:bCs/>
          <w:i/>
          <w:iCs/>
          <w:color w:val="2F5496" w:themeColor="accent1" w:themeShade="BF"/>
          <w:lang w:val="en-GB"/>
        </w:rPr>
        <w:t>This is a</w:t>
      </w:r>
      <w:r w:rsidR="008719AD">
        <w:rPr>
          <w:rFonts w:ascii="Arial" w:hAnsi="Arial" w:cs="Arial"/>
          <w:b/>
          <w:bCs/>
          <w:i/>
          <w:iCs/>
          <w:color w:val="2F5496" w:themeColor="accent1" w:themeShade="BF"/>
          <w:lang w:val="en-GB"/>
        </w:rPr>
        <w:t xml:space="preserve"> based</w:t>
      </w:r>
      <w:r w:rsidRPr="0021289F">
        <w:rPr>
          <w:rFonts w:ascii="Arial" w:hAnsi="Arial" w:cs="Arial"/>
          <w:b/>
          <w:bCs/>
          <w:i/>
          <w:iCs/>
          <w:color w:val="2F5496" w:themeColor="accent1" w:themeShade="BF"/>
          <w:lang w:val="en-GB"/>
        </w:rPr>
        <w:t xml:space="preserve"> HACCP template, developed by the Department of Primary Industries and Regions South Australia (PIRSA) for</w:t>
      </w:r>
      <w:r w:rsidR="00D252E7" w:rsidRPr="0021289F">
        <w:rPr>
          <w:rFonts w:ascii="Arial" w:hAnsi="Arial" w:cs="Arial"/>
          <w:b/>
          <w:bCs/>
          <w:i/>
          <w:iCs/>
          <w:color w:val="2F5496" w:themeColor="accent1" w:themeShade="BF"/>
          <w:lang w:val="en-GB"/>
        </w:rPr>
        <w:t xml:space="preserve"> In-pack surface pasteurisation</w:t>
      </w:r>
      <w:r w:rsidR="00E9391D">
        <w:rPr>
          <w:rFonts w:ascii="Arial" w:hAnsi="Arial" w:cs="Arial"/>
          <w:b/>
          <w:bCs/>
          <w:i/>
          <w:iCs/>
          <w:color w:val="2F5496" w:themeColor="accent1" w:themeShade="BF"/>
          <w:lang w:val="en-GB"/>
        </w:rPr>
        <w:t xml:space="preserve"> of Vacuum packed RTE meats</w:t>
      </w:r>
      <w:r w:rsidR="00D252E7" w:rsidRPr="0021289F">
        <w:rPr>
          <w:rFonts w:ascii="Arial" w:hAnsi="Arial" w:cs="Arial"/>
          <w:b/>
          <w:bCs/>
          <w:i/>
          <w:iCs/>
          <w:color w:val="2F5496" w:themeColor="accent1" w:themeShade="BF"/>
          <w:lang w:val="en-GB"/>
        </w:rPr>
        <w:t>.</w:t>
      </w:r>
      <w:r w:rsidRPr="0021289F">
        <w:rPr>
          <w:rFonts w:ascii="Arial" w:hAnsi="Arial" w:cs="Arial"/>
          <w:b/>
          <w:bCs/>
          <w:i/>
          <w:iCs/>
          <w:color w:val="2F5496" w:themeColor="accent1" w:themeShade="BF"/>
          <w:lang w:val="en-GB"/>
        </w:rPr>
        <w:t xml:space="preserve"> </w:t>
      </w:r>
    </w:p>
    <w:bookmarkEnd w:id="2"/>
    <w:p w14:paraId="48B0CA8F" w14:textId="77777777" w:rsidR="008719AD" w:rsidRPr="00EB6B9E" w:rsidRDefault="008719AD" w:rsidP="008719AD">
      <w:pPr>
        <w:jc w:val="center"/>
        <w:rPr>
          <w:rFonts w:ascii="Arial" w:hAnsi="Arial" w:cs="Arial"/>
          <w:b/>
          <w:bCs/>
          <w:i/>
          <w:iCs/>
          <w:color w:val="2F5496" w:themeColor="accent1" w:themeShade="BF"/>
          <w:lang w:val="en-GB"/>
        </w:rPr>
      </w:pPr>
      <w:r>
        <w:rPr>
          <w:rFonts w:ascii="Arial" w:hAnsi="Arial" w:cs="Arial"/>
          <w:b/>
          <w:bCs/>
          <w:i/>
          <w:iCs/>
          <w:color w:val="2F5496" w:themeColor="accent1" w:themeShade="BF"/>
          <w:lang w:val="en-GB"/>
        </w:rPr>
        <w:t xml:space="preserve">An </w:t>
      </w:r>
      <w:r w:rsidRPr="00EB6B9E">
        <w:rPr>
          <w:rFonts w:ascii="Arial" w:hAnsi="Arial" w:cs="Arial"/>
          <w:b/>
          <w:bCs/>
          <w:i/>
          <w:iCs/>
          <w:color w:val="2F5496" w:themeColor="accent1" w:themeShade="BF"/>
          <w:lang w:val="en-GB"/>
        </w:rPr>
        <w:t>Accredited Producer may identify additional steps or hazards upon undertaking their own hazard analysis and risk assessment of each hazard.  If this occurs, the Accredited Meat Producer must discuss this with the PIRSA Food Standards team to ensure that this is reflected in this document and appropriately addressed.</w:t>
      </w:r>
    </w:p>
    <w:p w14:paraId="4157B387" w14:textId="77777777" w:rsidR="008719AD" w:rsidRPr="0045758E" w:rsidRDefault="008719AD" w:rsidP="008719AD">
      <w:pPr>
        <w:jc w:val="center"/>
        <w:rPr>
          <w:rFonts w:ascii="Arial" w:hAnsi="Arial" w:cs="Arial"/>
          <w:b/>
          <w:bCs/>
          <w:i/>
          <w:iCs/>
          <w:color w:val="2F5496" w:themeColor="accent1" w:themeShade="BF"/>
          <w:lang w:val="en-GB"/>
        </w:rPr>
      </w:pPr>
      <w:r w:rsidRPr="0045758E">
        <w:rPr>
          <w:rFonts w:ascii="Arial" w:hAnsi="Arial" w:cs="Arial"/>
          <w:b/>
          <w:bCs/>
          <w:i/>
          <w:iCs/>
          <w:color w:val="2F5496" w:themeColor="accent1" w:themeShade="BF"/>
          <w:lang w:val="en-GB"/>
        </w:rPr>
        <w:t xml:space="preserve">It is the responsibility of the accredited </w:t>
      </w:r>
      <w:r>
        <w:rPr>
          <w:rFonts w:ascii="Arial" w:hAnsi="Arial" w:cs="Arial"/>
          <w:b/>
          <w:bCs/>
          <w:i/>
          <w:iCs/>
          <w:color w:val="2F5496" w:themeColor="accent1" w:themeShade="BF"/>
          <w:lang w:val="en-GB"/>
        </w:rPr>
        <w:t>operator</w:t>
      </w:r>
      <w:r w:rsidRPr="0045758E">
        <w:rPr>
          <w:rFonts w:ascii="Arial" w:hAnsi="Arial" w:cs="Arial"/>
          <w:b/>
          <w:bCs/>
          <w:i/>
          <w:iCs/>
          <w:color w:val="2F5496" w:themeColor="accent1" w:themeShade="BF"/>
          <w:lang w:val="en-GB"/>
        </w:rPr>
        <w:t xml:space="preserve"> to implement and maintain the HACCP plan as part of the approved Food Safety Arrangement.</w:t>
      </w:r>
    </w:p>
    <w:p w14:paraId="3AEA8B04" w14:textId="77777777" w:rsidR="00B402A0" w:rsidRPr="0021289F" w:rsidRDefault="00B402A0" w:rsidP="00B402A0">
      <w:pPr>
        <w:rPr>
          <w:rFonts w:ascii="Arial" w:hAnsi="Arial" w:cs="Arial"/>
          <w:lang w:val="en-GB"/>
        </w:rPr>
      </w:pPr>
      <w:r w:rsidRPr="0021289F">
        <w:rPr>
          <w:rFonts w:ascii="Arial" w:hAnsi="Arial" w:cs="Arial"/>
          <w:lang w:val="en-GB"/>
        </w:rPr>
        <w:br w:type="page"/>
      </w:r>
    </w:p>
    <w:sdt>
      <w:sdtPr>
        <w:rPr>
          <w:rFonts w:ascii="Arial" w:eastAsiaTheme="minorHAnsi" w:hAnsi="Arial" w:cs="Arial"/>
          <w:color w:val="auto"/>
          <w:sz w:val="22"/>
          <w:szCs w:val="22"/>
          <w:lang w:val="en-GB"/>
        </w:rPr>
        <w:id w:val="1976024971"/>
        <w:docPartObj>
          <w:docPartGallery w:val="Table of Contents"/>
          <w:docPartUnique/>
        </w:docPartObj>
      </w:sdtPr>
      <w:sdtEndPr>
        <w:rPr>
          <w:b/>
          <w:bCs/>
        </w:rPr>
      </w:sdtEndPr>
      <w:sdtContent>
        <w:p w14:paraId="52E3DCC9" w14:textId="77777777" w:rsidR="00B402A0" w:rsidRPr="0021289F" w:rsidRDefault="00B402A0" w:rsidP="00B402A0">
          <w:pPr>
            <w:pStyle w:val="TOCHeading"/>
            <w:rPr>
              <w:rFonts w:ascii="Arial" w:hAnsi="Arial" w:cs="Arial"/>
              <w:lang w:val="en-GB"/>
            </w:rPr>
          </w:pPr>
          <w:r w:rsidRPr="0021289F">
            <w:rPr>
              <w:rFonts w:ascii="Arial" w:hAnsi="Arial" w:cs="Arial"/>
              <w:lang w:val="en-GB"/>
            </w:rPr>
            <w:t>Table of Contents</w:t>
          </w:r>
        </w:p>
        <w:p w14:paraId="1A7DE218" w14:textId="5ABB2DD3" w:rsidR="008719AD" w:rsidRDefault="00B402A0">
          <w:pPr>
            <w:pStyle w:val="TOC1"/>
            <w:rPr>
              <w:rFonts w:eastAsiaTheme="minorEastAsia"/>
              <w:noProof/>
              <w:lang w:val="en-GB" w:eastAsia="en-GB"/>
            </w:rPr>
          </w:pPr>
          <w:r w:rsidRPr="0021289F">
            <w:rPr>
              <w:rFonts w:ascii="Arial" w:hAnsi="Arial" w:cs="Arial"/>
              <w:lang w:val="en-GB"/>
            </w:rPr>
            <w:fldChar w:fldCharType="begin"/>
          </w:r>
          <w:r w:rsidRPr="0021289F">
            <w:rPr>
              <w:rFonts w:ascii="Arial" w:hAnsi="Arial" w:cs="Arial"/>
              <w:lang w:val="en-GB"/>
            </w:rPr>
            <w:instrText xml:space="preserve"> TOC \o "1-3" \h \z \u </w:instrText>
          </w:r>
          <w:r w:rsidRPr="0021289F">
            <w:rPr>
              <w:rFonts w:ascii="Arial" w:hAnsi="Arial" w:cs="Arial"/>
              <w:lang w:val="en-GB"/>
            </w:rPr>
            <w:fldChar w:fldCharType="separate"/>
          </w:r>
          <w:hyperlink w:anchor="_Toc156674173" w:history="1">
            <w:r w:rsidR="008719AD" w:rsidRPr="00C16294">
              <w:rPr>
                <w:rStyle w:val="Hyperlink"/>
                <w:rFonts w:ascii="Arial" w:hAnsi="Arial" w:cs="Arial"/>
                <w:noProof/>
                <w:lang w:val="en-GB"/>
              </w:rPr>
              <w:t>1</w:t>
            </w:r>
            <w:r w:rsidR="008719AD">
              <w:rPr>
                <w:rFonts w:eastAsiaTheme="minorEastAsia"/>
                <w:noProof/>
                <w:lang w:val="en-GB" w:eastAsia="en-GB"/>
              </w:rPr>
              <w:tab/>
            </w:r>
            <w:r w:rsidR="008719AD" w:rsidRPr="00C16294">
              <w:rPr>
                <w:rStyle w:val="Hyperlink"/>
                <w:rFonts w:ascii="Arial" w:hAnsi="Arial" w:cs="Arial"/>
                <w:noProof/>
                <w:lang w:val="en-GB"/>
              </w:rPr>
              <w:t>HACCP PROCESS</w:t>
            </w:r>
            <w:r w:rsidR="008719AD">
              <w:rPr>
                <w:noProof/>
                <w:webHidden/>
              </w:rPr>
              <w:tab/>
            </w:r>
            <w:r w:rsidR="008719AD">
              <w:rPr>
                <w:noProof/>
                <w:webHidden/>
              </w:rPr>
              <w:fldChar w:fldCharType="begin"/>
            </w:r>
            <w:r w:rsidR="008719AD">
              <w:rPr>
                <w:noProof/>
                <w:webHidden/>
              </w:rPr>
              <w:instrText xml:space="preserve"> PAGEREF _Toc156674173 \h </w:instrText>
            </w:r>
            <w:r w:rsidR="008719AD">
              <w:rPr>
                <w:noProof/>
                <w:webHidden/>
              </w:rPr>
            </w:r>
            <w:r w:rsidR="008719AD">
              <w:rPr>
                <w:noProof/>
                <w:webHidden/>
              </w:rPr>
              <w:fldChar w:fldCharType="separate"/>
            </w:r>
            <w:r w:rsidR="008719AD">
              <w:rPr>
                <w:noProof/>
                <w:webHidden/>
              </w:rPr>
              <w:t>3</w:t>
            </w:r>
            <w:r w:rsidR="008719AD">
              <w:rPr>
                <w:noProof/>
                <w:webHidden/>
              </w:rPr>
              <w:fldChar w:fldCharType="end"/>
            </w:r>
          </w:hyperlink>
        </w:p>
        <w:p w14:paraId="6A577E2B" w14:textId="27CBED12" w:rsidR="008719AD" w:rsidRDefault="00000000">
          <w:pPr>
            <w:pStyle w:val="TOC2"/>
            <w:tabs>
              <w:tab w:val="left" w:pos="880"/>
              <w:tab w:val="right" w:leader="dot" w:pos="9016"/>
            </w:tabs>
            <w:rPr>
              <w:rFonts w:eastAsiaTheme="minorEastAsia"/>
              <w:noProof/>
              <w:lang w:val="en-GB" w:eastAsia="en-GB"/>
            </w:rPr>
          </w:pPr>
          <w:hyperlink w:anchor="_Toc156674174" w:history="1">
            <w:r w:rsidR="008719AD" w:rsidRPr="00C16294">
              <w:rPr>
                <w:rStyle w:val="Hyperlink"/>
                <w:rFonts w:ascii="Arial" w:hAnsi="Arial" w:cs="Arial"/>
                <w:noProof/>
                <w:lang w:val="en-GB"/>
              </w:rPr>
              <w:t>1.1</w:t>
            </w:r>
            <w:r w:rsidR="008719AD">
              <w:rPr>
                <w:rFonts w:eastAsiaTheme="minorEastAsia"/>
                <w:noProof/>
                <w:lang w:val="en-GB" w:eastAsia="en-GB"/>
              </w:rPr>
              <w:tab/>
            </w:r>
            <w:r w:rsidR="008719AD" w:rsidRPr="00C16294">
              <w:rPr>
                <w:rStyle w:val="Hyperlink"/>
                <w:rFonts w:ascii="Arial" w:hAnsi="Arial" w:cs="Arial"/>
                <w:noProof/>
                <w:lang w:val="en-GB"/>
              </w:rPr>
              <w:t>PRODUCT SPECIFICATION</w:t>
            </w:r>
            <w:r w:rsidR="008719AD">
              <w:rPr>
                <w:noProof/>
                <w:webHidden/>
              </w:rPr>
              <w:tab/>
            </w:r>
            <w:r w:rsidR="008719AD">
              <w:rPr>
                <w:noProof/>
                <w:webHidden/>
              </w:rPr>
              <w:fldChar w:fldCharType="begin"/>
            </w:r>
            <w:r w:rsidR="008719AD">
              <w:rPr>
                <w:noProof/>
                <w:webHidden/>
              </w:rPr>
              <w:instrText xml:space="preserve"> PAGEREF _Toc156674174 \h </w:instrText>
            </w:r>
            <w:r w:rsidR="008719AD">
              <w:rPr>
                <w:noProof/>
                <w:webHidden/>
              </w:rPr>
            </w:r>
            <w:r w:rsidR="008719AD">
              <w:rPr>
                <w:noProof/>
                <w:webHidden/>
              </w:rPr>
              <w:fldChar w:fldCharType="separate"/>
            </w:r>
            <w:r w:rsidR="008719AD">
              <w:rPr>
                <w:noProof/>
                <w:webHidden/>
              </w:rPr>
              <w:t>4</w:t>
            </w:r>
            <w:r w:rsidR="008719AD">
              <w:rPr>
                <w:noProof/>
                <w:webHidden/>
              </w:rPr>
              <w:fldChar w:fldCharType="end"/>
            </w:r>
          </w:hyperlink>
        </w:p>
        <w:p w14:paraId="39903474" w14:textId="5BEB3D4D" w:rsidR="008719AD" w:rsidRDefault="00000000">
          <w:pPr>
            <w:pStyle w:val="TOC2"/>
            <w:tabs>
              <w:tab w:val="left" w:pos="880"/>
              <w:tab w:val="right" w:leader="dot" w:pos="9016"/>
            </w:tabs>
            <w:rPr>
              <w:rFonts w:eastAsiaTheme="minorEastAsia"/>
              <w:noProof/>
              <w:lang w:val="en-GB" w:eastAsia="en-GB"/>
            </w:rPr>
          </w:pPr>
          <w:hyperlink w:anchor="_Toc156674175" w:history="1">
            <w:r w:rsidR="008719AD" w:rsidRPr="00C16294">
              <w:rPr>
                <w:rStyle w:val="Hyperlink"/>
                <w:rFonts w:ascii="Arial" w:hAnsi="Arial" w:cs="Arial"/>
                <w:noProof/>
                <w:lang w:val="en-GB"/>
              </w:rPr>
              <w:t>1.2</w:t>
            </w:r>
            <w:r w:rsidR="008719AD">
              <w:rPr>
                <w:rFonts w:eastAsiaTheme="minorEastAsia"/>
                <w:noProof/>
                <w:lang w:val="en-GB" w:eastAsia="en-GB"/>
              </w:rPr>
              <w:tab/>
            </w:r>
            <w:r w:rsidR="008719AD" w:rsidRPr="00C16294">
              <w:rPr>
                <w:rStyle w:val="Hyperlink"/>
                <w:rFonts w:ascii="Arial" w:hAnsi="Arial" w:cs="Arial"/>
                <w:noProof/>
                <w:lang w:val="en-GB"/>
              </w:rPr>
              <w:t>FLOW CHART</w:t>
            </w:r>
            <w:r w:rsidR="008719AD">
              <w:rPr>
                <w:noProof/>
                <w:webHidden/>
              </w:rPr>
              <w:tab/>
            </w:r>
            <w:r w:rsidR="008719AD">
              <w:rPr>
                <w:noProof/>
                <w:webHidden/>
              </w:rPr>
              <w:fldChar w:fldCharType="begin"/>
            </w:r>
            <w:r w:rsidR="008719AD">
              <w:rPr>
                <w:noProof/>
                <w:webHidden/>
              </w:rPr>
              <w:instrText xml:space="preserve"> PAGEREF _Toc156674175 \h </w:instrText>
            </w:r>
            <w:r w:rsidR="008719AD">
              <w:rPr>
                <w:noProof/>
                <w:webHidden/>
              </w:rPr>
            </w:r>
            <w:r w:rsidR="008719AD">
              <w:rPr>
                <w:noProof/>
                <w:webHidden/>
              </w:rPr>
              <w:fldChar w:fldCharType="separate"/>
            </w:r>
            <w:r w:rsidR="008719AD">
              <w:rPr>
                <w:noProof/>
                <w:webHidden/>
              </w:rPr>
              <w:t>5</w:t>
            </w:r>
            <w:r w:rsidR="008719AD">
              <w:rPr>
                <w:noProof/>
                <w:webHidden/>
              </w:rPr>
              <w:fldChar w:fldCharType="end"/>
            </w:r>
          </w:hyperlink>
        </w:p>
        <w:p w14:paraId="6C391124" w14:textId="1970D28E" w:rsidR="008719AD" w:rsidRDefault="00000000">
          <w:pPr>
            <w:pStyle w:val="TOC2"/>
            <w:tabs>
              <w:tab w:val="left" w:pos="880"/>
              <w:tab w:val="right" w:leader="dot" w:pos="9016"/>
            </w:tabs>
            <w:rPr>
              <w:rFonts w:eastAsiaTheme="minorEastAsia"/>
              <w:noProof/>
              <w:lang w:val="en-GB" w:eastAsia="en-GB"/>
            </w:rPr>
          </w:pPr>
          <w:hyperlink w:anchor="_Toc156674176" w:history="1">
            <w:r w:rsidR="008719AD" w:rsidRPr="00C16294">
              <w:rPr>
                <w:rStyle w:val="Hyperlink"/>
                <w:rFonts w:ascii="Arial" w:hAnsi="Arial" w:cs="Arial"/>
                <w:noProof/>
                <w:lang w:val="en-GB"/>
              </w:rPr>
              <w:t>1.3</w:t>
            </w:r>
            <w:r w:rsidR="008719AD">
              <w:rPr>
                <w:rFonts w:eastAsiaTheme="minorEastAsia"/>
                <w:noProof/>
                <w:lang w:val="en-GB" w:eastAsia="en-GB"/>
              </w:rPr>
              <w:tab/>
            </w:r>
            <w:r w:rsidR="008719AD" w:rsidRPr="00C16294">
              <w:rPr>
                <w:rStyle w:val="Hyperlink"/>
                <w:rFonts w:ascii="Arial" w:hAnsi="Arial" w:cs="Arial"/>
                <w:noProof/>
                <w:lang w:val="en-GB"/>
              </w:rPr>
              <w:t>CCP DECISION TREE</w:t>
            </w:r>
            <w:r w:rsidR="008719AD">
              <w:rPr>
                <w:noProof/>
                <w:webHidden/>
              </w:rPr>
              <w:tab/>
            </w:r>
            <w:r w:rsidR="008719AD">
              <w:rPr>
                <w:noProof/>
                <w:webHidden/>
              </w:rPr>
              <w:fldChar w:fldCharType="begin"/>
            </w:r>
            <w:r w:rsidR="008719AD">
              <w:rPr>
                <w:noProof/>
                <w:webHidden/>
              </w:rPr>
              <w:instrText xml:space="preserve"> PAGEREF _Toc156674176 \h </w:instrText>
            </w:r>
            <w:r w:rsidR="008719AD">
              <w:rPr>
                <w:noProof/>
                <w:webHidden/>
              </w:rPr>
            </w:r>
            <w:r w:rsidR="008719AD">
              <w:rPr>
                <w:noProof/>
                <w:webHidden/>
              </w:rPr>
              <w:fldChar w:fldCharType="separate"/>
            </w:r>
            <w:r w:rsidR="008719AD">
              <w:rPr>
                <w:noProof/>
                <w:webHidden/>
              </w:rPr>
              <w:t>6</w:t>
            </w:r>
            <w:r w:rsidR="008719AD">
              <w:rPr>
                <w:noProof/>
                <w:webHidden/>
              </w:rPr>
              <w:fldChar w:fldCharType="end"/>
            </w:r>
          </w:hyperlink>
        </w:p>
        <w:p w14:paraId="64538B76" w14:textId="41457130" w:rsidR="008719AD" w:rsidRDefault="00000000">
          <w:pPr>
            <w:pStyle w:val="TOC2"/>
            <w:tabs>
              <w:tab w:val="left" w:pos="880"/>
              <w:tab w:val="right" w:leader="dot" w:pos="9016"/>
            </w:tabs>
            <w:rPr>
              <w:rFonts w:eastAsiaTheme="minorEastAsia"/>
              <w:noProof/>
              <w:lang w:val="en-GB" w:eastAsia="en-GB"/>
            </w:rPr>
          </w:pPr>
          <w:hyperlink w:anchor="_Toc156674177" w:history="1">
            <w:r w:rsidR="008719AD" w:rsidRPr="00C16294">
              <w:rPr>
                <w:rStyle w:val="Hyperlink"/>
                <w:rFonts w:ascii="Arial" w:hAnsi="Arial" w:cs="Arial"/>
                <w:noProof/>
                <w:lang w:val="en-GB"/>
              </w:rPr>
              <w:t>1.4</w:t>
            </w:r>
            <w:r w:rsidR="008719AD">
              <w:rPr>
                <w:rFonts w:eastAsiaTheme="minorEastAsia"/>
                <w:noProof/>
                <w:lang w:val="en-GB" w:eastAsia="en-GB"/>
              </w:rPr>
              <w:tab/>
            </w:r>
            <w:r w:rsidR="008719AD" w:rsidRPr="00C16294">
              <w:rPr>
                <w:rStyle w:val="Hyperlink"/>
                <w:rFonts w:ascii="Arial" w:hAnsi="Arial" w:cs="Arial"/>
                <w:noProof/>
                <w:lang w:val="en-GB"/>
              </w:rPr>
              <w:t>HAZARD ANALYSIS TABLE</w:t>
            </w:r>
            <w:r w:rsidR="008719AD">
              <w:rPr>
                <w:noProof/>
                <w:webHidden/>
              </w:rPr>
              <w:tab/>
            </w:r>
            <w:r w:rsidR="008719AD">
              <w:rPr>
                <w:noProof/>
                <w:webHidden/>
              </w:rPr>
              <w:fldChar w:fldCharType="begin"/>
            </w:r>
            <w:r w:rsidR="008719AD">
              <w:rPr>
                <w:noProof/>
                <w:webHidden/>
              </w:rPr>
              <w:instrText xml:space="preserve"> PAGEREF _Toc156674177 \h </w:instrText>
            </w:r>
            <w:r w:rsidR="008719AD">
              <w:rPr>
                <w:noProof/>
                <w:webHidden/>
              </w:rPr>
            </w:r>
            <w:r w:rsidR="008719AD">
              <w:rPr>
                <w:noProof/>
                <w:webHidden/>
              </w:rPr>
              <w:fldChar w:fldCharType="separate"/>
            </w:r>
            <w:r w:rsidR="008719AD">
              <w:rPr>
                <w:noProof/>
                <w:webHidden/>
              </w:rPr>
              <w:t>7</w:t>
            </w:r>
            <w:r w:rsidR="008719AD">
              <w:rPr>
                <w:noProof/>
                <w:webHidden/>
              </w:rPr>
              <w:fldChar w:fldCharType="end"/>
            </w:r>
          </w:hyperlink>
        </w:p>
        <w:p w14:paraId="741A1198" w14:textId="67289A37" w:rsidR="008719AD" w:rsidRDefault="00000000">
          <w:pPr>
            <w:pStyle w:val="TOC2"/>
            <w:tabs>
              <w:tab w:val="left" w:pos="880"/>
              <w:tab w:val="right" w:leader="dot" w:pos="9016"/>
            </w:tabs>
            <w:rPr>
              <w:rFonts w:eastAsiaTheme="minorEastAsia"/>
              <w:noProof/>
              <w:lang w:val="en-GB" w:eastAsia="en-GB"/>
            </w:rPr>
          </w:pPr>
          <w:hyperlink w:anchor="_Toc156674178" w:history="1">
            <w:r w:rsidR="008719AD" w:rsidRPr="00C16294">
              <w:rPr>
                <w:rStyle w:val="Hyperlink"/>
                <w:rFonts w:ascii="Arial" w:hAnsi="Arial" w:cs="Arial"/>
                <w:noProof/>
                <w:lang w:val="en-GB"/>
              </w:rPr>
              <w:t>1.5</w:t>
            </w:r>
            <w:r w:rsidR="008719AD">
              <w:rPr>
                <w:rFonts w:eastAsiaTheme="minorEastAsia"/>
                <w:noProof/>
                <w:lang w:val="en-GB" w:eastAsia="en-GB"/>
              </w:rPr>
              <w:tab/>
            </w:r>
            <w:r w:rsidR="008719AD" w:rsidRPr="00C16294">
              <w:rPr>
                <w:rStyle w:val="Hyperlink"/>
                <w:rFonts w:ascii="Arial" w:hAnsi="Arial" w:cs="Arial"/>
                <w:noProof/>
                <w:lang w:val="en-GB"/>
              </w:rPr>
              <w:t>HAZARD AUDIT TABLE</w:t>
            </w:r>
            <w:r w:rsidR="008719AD">
              <w:rPr>
                <w:noProof/>
                <w:webHidden/>
              </w:rPr>
              <w:tab/>
            </w:r>
            <w:r w:rsidR="008719AD">
              <w:rPr>
                <w:noProof/>
                <w:webHidden/>
              </w:rPr>
              <w:fldChar w:fldCharType="begin"/>
            </w:r>
            <w:r w:rsidR="008719AD">
              <w:rPr>
                <w:noProof/>
                <w:webHidden/>
              </w:rPr>
              <w:instrText xml:space="preserve"> PAGEREF _Toc156674178 \h </w:instrText>
            </w:r>
            <w:r w:rsidR="008719AD">
              <w:rPr>
                <w:noProof/>
                <w:webHidden/>
              </w:rPr>
            </w:r>
            <w:r w:rsidR="008719AD">
              <w:rPr>
                <w:noProof/>
                <w:webHidden/>
              </w:rPr>
              <w:fldChar w:fldCharType="separate"/>
            </w:r>
            <w:r w:rsidR="008719AD">
              <w:rPr>
                <w:noProof/>
                <w:webHidden/>
              </w:rPr>
              <w:t>9</w:t>
            </w:r>
            <w:r w:rsidR="008719AD">
              <w:rPr>
                <w:noProof/>
                <w:webHidden/>
              </w:rPr>
              <w:fldChar w:fldCharType="end"/>
            </w:r>
          </w:hyperlink>
        </w:p>
        <w:p w14:paraId="2721EB5B" w14:textId="2B670CB1" w:rsidR="008719AD" w:rsidRDefault="00000000">
          <w:pPr>
            <w:pStyle w:val="TOC2"/>
            <w:tabs>
              <w:tab w:val="left" w:pos="880"/>
              <w:tab w:val="right" w:leader="dot" w:pos="9016"/>
            </w:tabs>
            <w:rPr>
              <w:rFonts w:eastAsiaTheme="minorEastAsia"/>
              <w:noProof/>
              <w:lang w:val="en-GB" w:eastAsia="en-GB"/>
            </w:rPr>
          </w:pPr>
          <w:hyperlink w:anchor="_Toc156674179" w:history="1">
            <w:r w:rsidR="008719AD" w:rsidRPr="00C16294">
              <w:rPr>
                <w:rStyle w:val="Hyperlink"/>
                <w:rFonts w:ascii="Arial" w:hAnsi="Arial" w:cs="Arial"/>
                <w:noProof/>
                <w:lang w:val="en-GB"/>
              </w:rPr>
              <w:t>1.6</w:t>
            </w:r>
            <w:r w:rsidR="008719AD">
              <w:rPr>
                <w:rFonts w:eastAsiaTheme="minorEastAsia"/>
                <w:noProof/>
                <w:lang w:val="en-GB" w:eastAsia="en-GB"/>
              </w:rPr>
              <w:tab/>
            </w:r>
            <w:r w:rsidR="008719AD" w:rsidRPr="00C16294">
              <w:rPr>
                <w:rStyle w:val="Hyperlink"/>
                <w:rFonts w:ascii="Arial" w:hAnsi="Arial" w:cs="Arial"/>
                <w:noProof/>
                <w:lang w:val="en-GB"/>
              </w:rPr>
              <w:t>CCP WORK INSTRUCTIONS</w:t>
            </w:r>
            <w:r w:rsidR="008719AD">
              <w:rPr>
                <w:noProof/>
                <w:webHidden/>
              </w:rPr>
              <w:tab/>
            </w:r>
            <w:r w:rsidR="008719AD">
              <w:rPr>
                <w:noProof/>
                <w:webHidden/>
              </w:rPr>
              <w:fldChar w:fldCharType="begin"/>
            </w:r>
            <w:r w:rsidR="008719AD">
              <w:rPr>
                <w:noProof/>
                <w:webHidden/>
              </w:rPr>
              <w:instrText xml:space="preserve"> PAGEREF _Toc156674179 \h </w:instrText>
            </w:r>
            <w:r w:rsidR="008719AD">
              <w:rPr>
                <w:noProof/>
                <w:webHidden/>
              </w:rPr>
            </w:r>
            <w:r w:rsidR="008719AD">
              <w:rPr>
                <w:noProof/>
                <w:webHidden/>
              </w:rPr>
              <w:fldChar w:fldCharType="separate"/>
            </w:r>
            <w:r w:rsidR="008719AD">
              <w:rPr>
                <w:noProof/>
                <w:webHidden/>
              </w:rPr>
              <w:t>11</w:t>
            </w:r>
            <w:r w:rsidR="008719AD">
              <w:rPr>
                <w:noProof/>
                <w:webHidden/>
              </w:rPr>
              <w:fldChar w:fldCharType="end"/>
            </w:r>
          </w:hyperlink>
        </w:p>
        <w:p w14:paraId="5B4ED4B4" w14:textId="480E23B1" w:rsidR="008719AD" w:rsidRDefault="00000000">
          <w:pPr>
            <w:pStyle w:val="TOC2"/>
            <w:tabs>
              <w:tab w:val="left" w:pos="880"/>
              <w:tab w:val="right" w:leader="dot" w:pos="9016"/>
            </w:tabs>
            <w:rPr>
              <w:rFonts w:eastAsiaTheme="minorEastAsia"/>
              <w:noProof/>
              <w:lang w:val="en-GB" w:eastAsia="en-GB"/>
            </w:rPr>
          </w:pPr>
          <w:hyperlink w:anchor="_Toc156674180" w:history="1">
            <w:r w:rsidR="008719AD" w:rsidRPr="00C16294">
              <w:rPr>
                <w:rStyle w:val="Hyperlink"/>
                <w:rFonts w:ascii="Arial" w:hAnsi="Arial" w:cs="Arial"/>
                <w:noProof/>
                <w:lang w:val="en-GB"/>
              </w:rPr>
              <w:t>1.7</w:t>
            </w:r>
            <w:r w:rsidR="008719AD">
              <w:rPr>
                <w:rFonts w:eastAsiaTheme="minorEastAsia"/>
                <w:noProof/>
                <w:lang w:val="en-GB" w:eastAsia="en-GB"/>
              </w:rPr>
              <w:tab/>
            </w:r>
            <w:r w:rsidR="008719AD" w:rsidRPr="00C16294">
              <w:rPr>
                <w:rStyle w:val="Hyperlink"/>
                <w:rFonts w:ascii="Arial" w:hAnsi="Arial" w:cs="Arial"/>
                <w:noProof/>
                <w:lang w:val="en-GB"/>
              </w:rPr>
              <w:t>CCP MONITORING FORMS</w:t>
            </w:r>
            <w:r w:rsidR="008719AD">
              <w:rPr>
                <w:noProof/>
                <w:webHidden/>
              </w:rPr>
              <w:tab/>
            </w:r>
            <w:r w:rsidR="008719AD">
              <w:rPr>
                <w:noProof/>
                <w:webHidden/>
              </w:rPr>
              <w:fldChar w:fldCharType="begin"/>
            </w:r>
            <w:r w:rsidR="008719AD">
              <w:rPr>
                <w:noProof/>
                <w:webHidden/>
              </w:rPr>
              <w:instrText xml:space="preserve"> PAGEREF _Toc156674180 \h </w:instrText>
            </w:r>
            <w:r w:rsidR="008719AD">
              <w:rPr>
                <w:noProof/>
                <w:webHidden/>
              </w:rPr>
            </w:r>
            <w:r w:rsidR="008719AD">
              <w:rPr>
                <w:noProof/>
                <w:webHidden/>
              </w:rPr>
              <w:fldChar w:fldCharType="separate"/>
            </w:r>
            <w:r w:rsidR="008719AD">
              <w:rPr>
                <w:noProof/>
                <w:webHidden/>
              </w:rPr>
              <w:t>15</w:t>
            </w:r>
            <w:r w:rsidR="008719AD">
              <w:rPr>
                <w:noProof/>
                <w:webHidden/>
              </w:rPr>
              <w:fldChar w:fldCharType="end"/>
            </w:r>
          </w:hyperlink>
        </w:p>
        <w:p w14:paraId="7A42E4A3" w14:textId="3C77FBE6" w:rsidR="008719AD" w:rsidRDefault="00000000">
          <w:pPr>
            <w:pStyle w:val="TOC2"/>
            <w:tabs>
              <w:tab w:val="left" w:pos="880"/>
              <w:tab w:val="right" w:leader="dot" w:pos="9016"/>
            </w:tabs>
            <w:rPr>
              <w:rFonts w:eastAsiaTheme="minorEastAsia"/>
              <w:noProof/>
              <w:lang w:val="en-GB" w:eastAsia="en-GB"/>
            </w:rPr>
          </w:pPr>
          <w:hyperlink w:anchor="_Toc156674181" w:history="1">
            <w:r w:rsidR="008719AD" w:rsidRPr="00C16294">
              <w:rPr>
                <w:rStyle w:val="Hyperlink"/>
                <w:rFonts w:ascii="Arial" w:hAnsi="Arial" w:cs="Arial"/>
                <w:noProof/>
                <w:lang w:val="en-GB"/>
              </w:rPr>
              <w:t>1.8</w:t>
            </w:r>
            <w:r w:rsidR="008719AD">
              <w:rPr>
                <w:rFonts w:eastAsiaTheme="minorEastAsia"/>
                <w:noProof/>
                <w:lang w:val="en-GB" w:eastAsia="en-GB"/>
              </w:rPr>
              <w:tab/>
            </w:r>
            <w:r w:rsidR="008719AD" w:rsidRPr="00C16294">
              <w:rPr>
                <w:rStyle w:val="Hyperlink"/>
                <w:rFonts w:ascii="Arial" w:hAnsi="Arial" w:cs="Arial"/>
                <w:noProof/>
                <w:lang w:val="en-GB"/>
              </w:rPr>
              <w:t>PROCESS VALIDATION</w:t>
            </w:r>
            <w:r w:rsidR="008719AD">
              <w:rPr>
                <w:noProof/>
                <w:webHidden/>
              </w:rPr>
              <w:tab/>
            </w:r>
            <w:r w:rsidR="008719AD">
              <w:rPr>
                <w:noProof/>
                <w:webHidden/>
              </w:rPr>
              <w:fldChar w:fldCharType="begin"/>
            </w:r>
            <w:r w:rsidR="008719AD">
              <w:rPr>
                <w:noProof/>
                <w:webHidden/>
              </w:rPr>
              <w:instrText xml:space="preserve"> PAGEREF _Toc156674181 \h </w:instrText>
            </w:r>
            <w:r w:rsidR="008719AD">
              <w:rPr>
                <w:noProof/>
                <w:webHidden/>
              </w:rPr>
            </w:r>
            <w:r w:rsidR="008719AD">
              <w:rPr>
                <w:noProof/>
                <w:webHidden/>
              </w:rPr>
              <w:fldChar w:fldCharType="separate"/>
            </w:r>
            <w:r w:rsidR="008719AD">
              <w:rPr>
                <w:noProof/>
                <w:webHidden/>
              </w:rPr>
              <w:t>17</w:t>
            </w:r>
            <w:r w:rsidR="008719AD">
              <w:rPr>
                <w:noProof/>
                <w:webHidden/>
              </w:rPr>
              <w:fldChar w:fldCharType="end"/>
            </w:r>
          </w:hyperlink>
        </w:p>
        <w:p w14:paraId="662BB64D" w14:textId="734A4CF4" w:rsidR="00B402A0" w:rsidRPr="0021289F" w:rsidRDefault="00B402A0" w:rsidP="00B402A0">
          <w:pPr>
            <w:rPr>
              <w:rFonts w:ascii="Arial" w:hAnsi="Arial" w:cs="Arial"/>
              <w:lang w:val="en-GB"/>
            </w:rPr>
          </w:pPr>
          <w:r w:rsidRPr="0021289F">
            <w:rPr>
              <w:rFonts w:ascii="Arial" w:hAnsi="Arial" w:cs="Arial"/>
              <w:b/>
              <w:bCs/>
              <w:lang w:val="en-GB"/>
            </w:rPr>
            <w:fldChar w:fldCharType="end"/>
          </w:r>
        </w:p>
      </w:sdtContent>
    </w:sdt>
    <w:p w14:paraId="35FDA0C2" w14:textId="77777777" w:rsidR="00B402A0" w:rsidRPr="0021289F" w:rsidRDefault="00B402A0" w:rsidP="00B402A0">
      <w:pPr>
        <w:rPr>
          <w:rFonts w:ascii="Arial" w:hAnsi="Arial" w:cs="Arial"/>
          <w:lang w:val="en-GB"/>
        </w:rPr>
      </w:pPr>
    </w:p>
    <w:p w14:paraId="5E0D04D2" w14:textId="29320D5D" w:rsidR="00B402A0" w:rsidRPr="0021289F" w:rsidRDefault="00B402A0" w:rsidP="00B402A0">
      <w:pPr>
        <w:rPr>
          <w:rFonts w:ascii="Arial" w:hAnsi="Arial" w:cs="Arial"/>
          <w:lang w:val="en-GB"/>
        </w:rPr>
        <w:sectPr w:rsidR="00B402A0" w:rsidRPr="0021289F" w:rsidSect="00114C9F">
          <w:headerReference w:type="even" r:id="rId16"/>
          <w:headerReference w:type="default" r:id="rId17"/>
          <w:footerReference w:type="even" r:id="rId18"/>
          <w:footerReference w:type="default" r:id="rId19"/>
          <w:pgSz w:w="11906" w:h="16838"/>
          <w:pgMar w:top="1440" w:right="1440" w:bottom="1440" w:left="1440" w:header="708" w:footer="130" w:gutter="0"/>
          <w:pgNumType w:start="0"/>
          <w:cols w:space="708"/>
          <w:titlePg/>
          <w:docGrid w:linePitch="360"/>
        </w:sectPr>
      </w:pPr>
    </w:p>
    <w:p w14:paraId="347EDE08" w14:textId="77777777" w:rsidR="00B402A0" w:rsidRPr="0021289F" w:rsidRDefault="00B402A0" w:rsidP="00B402A0">
      <w:pPr>
        <w:rPr>
          <w:rFonts w:ascii="Arial" w:hAnsi="Arial" w:cs="Arial"/>
          <w:lang w:val="en-GB"/>
        </w:rPr>
      </w:pPr>
    </w:p>
    <w:p w14:paraId="0218A869" w14:textId="77777777" w:rsidR="00B402A0" w:rsidRPr="0021289F" w:rsidRDefault="00B402A0" w:rsidP="00B402A0">
      <w:pPr>
        <w:pStyle w:val="Heading1"/>
        <w:numPr>
          <w:ilvl w:val="0"/>
          <w:numId w:val="10"/>
        </w:numPr>
        <w:tabs>
          <w:tab w:val="num" w:pos="360"/>
          <w:tab w:val="num" w:pos="720"/>
        </w:tabs>
        <w:ind w:left="0" w:firstLine="0"/>
        <w:rPr>
          <w:rFonts w:ascii="Arial" w:hAnsi="Arial" w:cs="Arial"/>
          <w:lang w:val="en-GB"/>
        </w:rPr>
      </w:pPr>
      <w:bookmarkStart w:id="3" w:name="_Toc76728966"/>
      <w:bookmarkStart w:id="4" w:name="_Toc77943263"/>
      <w:bookmarkStart w:id="5" w:name="_Toc156674173"/>
      <w:r w:rsidRPr="0021289F">
        <w:rPr>
          <w:rFonts w:ascii="Arial" w:hAnsi="Arial" w:cs="Arial"/>
          <w:lang w:val="en-GB"/>
        </w:rPr>
        <w:t>HACCP PROCESS</w:t>
      </w:r>
      <w:bookmarkEnd w:id="3"/>
      <w:bookmarkEnd w:id="4"/>
      <w:bookmarkEnd w:id="5"/>
    </w:p>
    <w:p w14:paraId="07016CE9" w14:textId="77777777" w:rsidR="00B402A0" w:rsidRPr="0021289F" w:rsidRDefault="00B402A0" w:rsidP="00B402A0">
      <w:pPr>
        <w:rPr>
          <w:rFonts w:ascii="Arial" w:hAnsi="Arial" w:cs="Arial"/>
          <w:sz w:val="20"/>
          <w:szCs w:val="20"/>
          <w:lang w:val="en-GB"/>
        </w:rPr>
      </w:pPr>
    </w:p>
    <w:p w14:paraId="5CBBD2EE" w14:textId="77777777" w:rsidR="00B402A0" w:rsidRPr="0021289F" w:rsidRDefault="00B402A0" w:rsidP="00B402A0">
      <w:pPr>
        <w:rPr>
          <w:rFonts w:ascii="Arial" w:hAnsi="Arial" w:cs="Arial"/>
          <w:sz w:val="20"/>
          <w:szCs w:val="20"/>
          <w:lang w:val="en-GB"/>
        </w:rPr>
      </w:pPr>
      <w:r w:rsidRPr="0021289F">
        <w:rPr>
          <w:rFonts w:ascii="Arial" w:hAnsi="Arial" w:cs="Arial"/>
          <w:noProof/>
          <w:sz w:val="20"/>
          <w:szCs w:val="20"/>
          <w:lang w:val="en-GB"/>
        </w:rPr>
        <mc:AlternateContent>
          <mc:Choice Requires="wps">
            <w:drawing>
              <wp:anchor distT="0" distB="0" distL="114300" distR="114300" simplePos="0" relativeHeight="251659264" behindDoc="0" locked="0" layoutInCell="1" allowOverlap="1" wp14:anchorId="38069BBC" wp14:editId="70915CED">
                <wp:simplePos x="0" y="0"/>
                <wp:positionH relativeFrom="column">
                  <wp:posOffset>527050</wp:posOffset>
                </wp:positionH>
                <wp:positionV relativeFrom="paragraph">
                  <wp:posOffset>0</wp:posOffset>
                </wp:positionV>
                <wp:extent cx="4997450" cy="92075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4997450" cy="9207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FD1CCA" w14:textId="77777777" w:rsidR="00B031FA" w:rsidRPr="00B031FA" w:rsidRDefault="00B031FA" w:rsidP="00B031FA">
                            <w:pPr>
                              <w:ind w:left="284"/>
                              <w:jc w:val="center"/>
                              <w:rPr>
                                <w:color w:val="000000" w:themeColor="text1"/>
                              </w:rPr>
                            </w:pPr>
                            <w:r w:rsidRPr="00B031FA">
                              <w:rPr>
                                <w:color w:val="000000" w:themeColor="text1"/>
                              </w:rPr>
                              <w:t>OUTCOME</w:t>
                            </w:r>
                          </w:p>
                          <w:p w14:paraId="3E463AE3" w14:textId="77777777" w:rsidR="00B031FA" w:rsidRPr="00B031FA" w:rsidRDefault="00B031FA" w:rsidP="00B031FA">
                            <w:pPr>
                              <w:ind w:left="284"/>
                              <w:jc w:val="center"/>
                              <w:rPr>
                                <w:color w:val="000000" w:themeColor="text1"/>
                              </w:rPr>
                            </w:pPr>
                            <w:r w:rsidRPr="00B031FA">
                              <w:rPr>
                                <w:color w:val="000000" w:themeColor="text1"/>
                              </w:rPr>
                              <w:t xml:space="preserve">To process food safely, producing safe food which complies with relevant legislation, </w:t>
                            </w:r>
                            <w:proofErr w:type="gramStart"/>
                            <w:r w:rsidRPr="00B031FA">
                              <w:rPr>
                                <w:color w:val="000000" w:themeColor="text1"/>
                                <w:lang w:val="en-GB"/>
                              </w:rPr>
                              <w:t>regulations</w:t>
                            </w:r>
                            <w:proofErr w:type="gramEnd"/>
                            <w:r w:rsidRPr="00B031FA">
                              <w:rPr>
                                <w:color w:val="000000" w:themeColor="text1"/>
                              </w:rPr>
                              <w:t xml:space="preserve"> and standards.  </w:t>
                            </w:r>
                          </w:p>
                          <w:p w14:paraId="49BE08AE" w14:textId="2D7343CF" w:rsidR="00B402A0" w:rsidRDefault="00B402A0" w:rsidP="00B402A0">
                            <w:pPr>
                              <w:ind w:left="28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069BBC" id="Rectangle 7" o:spid="_x0000_s1032" style="position:absolute;margin-left:41.5pt;margin-top:0;width:393.5pt;height: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" fillcolor="#b4c6e7 [1300]" strokecolor="#1f3763 [1604]" strokeweight="1pt">
                <v:textbox>
                  <w:txbxContent>
                    <w:p w14:paraId="39FD1CCA" w14:textId="77777777" w:rsidR="00B031FA" w:rsidRPr="00B031FA" w:rsidRDefault="00B031FA" w:rsidP="00B031FA">
                      <w:pPr>
                        <w:ind w:left="284"/>
                        <w:jc w:val="center"/>
                        <w:rPr>
                          <w:color w:val="000000" w:themeColor="text1"/>
                        </w:rPr>
                      </w:pPr>
                      <w:r w:rsidRPr="00B031FA">
                        <w:rPr>
                          <w:color w:val="000000" w:themeColor="text1"/>
                        </w:rPr>
                        <w:t>OUTCOME</w:t>
                      </w:r>
                    </w:p>
                    <w:p w14:paraId="3E463AE3" w14:textId="77777777" w:rsidR="00B031FA" w:rsidRPr="00B031FA" w:rsidRDefault="00B031FA" w:rsidP="00B031FA">
                      <w:pPr>
                        <w:ind w:left="284"/>
                        <w:jc w:val="center"/>
                        <w:rPr>
                          <w:color w:val="000000" w:themeColor="text1"/>
                        </w:rPr>
                      </w:pPr>
                      <w:r w:rsidRPr="00B031FA">
                        <w:rPr>
                          <w:color w:val="000000" w:themeColor="text1"/>
                        </w:rPr>
                        <w:t xml:space="preserve">To process food safely, producing safe food which complies with relevant legislation, </w:t>
                      </w:r>
                      <w:proofErr w:type="gramStart"/>
                      <w:r w:rsidRPr="00B031FA">
                        <w:rPr>
                          <w:color w:val="000000" w:themeColor="text1"/>
                          <w:lang w:val="en-GB"/>
                        </w:rPr>
                        <w:t>regulations</w:t>
                      </w:r>
                      <w:proofErr w:type="gramEnd"/>
                      <w:r w:rsidRPr="00B031FA">
                        <w:rPr>
                          <w:color w:val="000000" w:themeColor="text1"/>
                        </w:rPr>
                        <w:t xml:space="preserve"> and standards.  </w:t>
                      </w:r>
                    </w:p>
                    <w:p w14:paraId="49BE08AE" w14:textId="2D7343CF" w:rsidR="00B402A0" w:rsidRDefault="00B402A0" w:rsidP="00B402A0">
                      <w:pPr>
                        <w:ind w:left="284"/>
                        <w:jc w:val="center"/>
                      </w:pPr>
                    </w:p>
                  </w:txbxContent>
                </v:textbox>
              </v:rect>
            </w:pict>
          </mc:Fallback>
        </mc:AlternateContent>
      </w:r>
      <w:r w:rsidRPr="0021289F">
        <w:rPr>
          <w:rFonts w:ascii="Arial" w:hAnsi="Arial" w:cs="Arial"/>
          <w:noProof/>
          <w:sz w:val="20"/>
          <w:szCs w:val="20"/>
          <w:lang w:val="en-GB"/>
        </w:rPr>
        <mc:AlternateContent>
          <mc:Choice Requires="wps">
            <w:drawing>
              <wp:anchor distT="0" distB="0" distL="114300" distR="114300" simplePos="0" relativeHeight="251660288" behindDoc="0" locked="0" layoutInCell="1" allowOverlap="1" wp14:anchorId="13A6E3F1" wp14:editId="04834123">
                <wp:simplePos x="0" y="0"/>
                <wp:positionH relativeFrom="column">
                  <wp:posOffset>-241300</wp:posOffset>
                </wp:positionH>
                <wp:positionV relativeFrom="paragraph">
                  <wp:posOffset>0</wp:posOffset>
                </wp:positionV>
                <wp:extent cx="1028700" cy="920750"/>
                <wp:effectExtent l="19050" t="0" r="19050" b="12700"/>
                <wp:wrapNone/>
                <wp:docPr id="8" name="Hexagon 8"/>
                <wp:cNvGraphicFramePr/>
                <a:graphic xmlns:a="http://schemas.openxmlformats.org/drawingml/2006/main">
                  <a:graphicData uri="http://schemas.microsoft.com/office/word/2010/wordprocessingShape">
                    <wps:wsp>
                      <wps:cNvSpPr/>
                      <wps:spPr>
                        <a:xfrm>
                          <a:off x="0" y="0"/>
                          <a:ext cx="1028700" cy="920750"/>
                        </a:xfrm>
                        <a:prstGeom prst="hexagon">
                          <a:avLst>
                            <a:gd name="adj" fmla="val 27759"/>
                            <a:gd name="vf" fmla="val 115470"/>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153013" w14:textId="77777777" w:rsidR="00B031FA" w:rsidRDefault="00B031FA" w:rsidP="00B031FA">
                            <w:pPr>
                              <w:spacing w:after="0" w:line="240" w:lineRule="auto"/>
                              <w:jc w:val="center"/>
                              <w:rPr>
                                <w:sz w:val="16"/>
                                <w:szCs w:val="16"/>
                              </w:rPr>
                            </w:pPr>
                            <w:r w:rsidRPr="00B031FA">
                              <w:rPr>
                                <w:color w:val="000000" w:themeColor="text1"/>
                                <w:sz w:val="16"/>
                                <w:szCs w:val="16"/>
                              </w:rPr>
                              <w:t>HACCP</w:t>
                            </w:r>
                          </w:p>
                          <w:p w14:paraId="4BE23925" w14:textId="77777777" w:rsidR="00B031FA" w:rsidRPr="004417B2" w:rsidRDefault="00B031FA" w:rsidP="00B031FA">
                            <w:pPr>
                              <w:spacing w:after="0" w:line="240" w:lineRule="auto"/>
                              <w:jc w:val="center"/>
                              <w:rPr>
                                <w:sz w:val="16"/>
                                <w:szCs w:val="16"/>
                              </w:rPr>
                            </w:pPr>
                            <w:r w:rsidRPr="00B031FA">
                              <w:rPr>
                                <w:color w:val="000000" w:themeColor="text1"/>
                                <w:sz w:val="16"/>
                                <w:szCs w:val="16"/>
                              </w:rPr>
                              <w:t>Process</w:t>
                            </w:r>
                          </w:p>
                          <w:p w14:paraId="6994245C" w14:textId="1100504C" w:rsidR="00B402A0" w:rsidRPr="004417B2" w:rsidRDefault="00B402A0" w:rsidP="00B402A0">
                            <w:pPr>
                              <w:spacing w:after="0" w:line="240" w:lineRule="auto"/>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6E3F1"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8" o:spid="_x0000_s1033" type="#_x0000_t9" style="position:absolute;margin-left:-19pt;margin-top:0;width:81pt;height: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" adj="5367" fillcolor="#8eaadb [1940]" strokecolor="#1f3763 [1604]" strokeweight="1pt">
                <v:textbox>
                  <w:txbxContent>
                    <w:p w14:paraId="54153013" w14:textId="77777777" w:rsidR="00B031FA" w:rsidRDefault="00B031FA" w:rsidP="00B031FA">
                      <w:pPr>
                        <w:spacing w:after="0" w:line="240" w:lineRule="auto"/>
                        <w:jc w:val="center"/>
                        <w:rPr>
                          <w:sz w:val="16"/>
                          <w:szCs w:val="16"/>
                        </w:rPr>
                      </w:pPr>
                      <w:r w:rsidRPr="00B031FA">
                        <w:rPr>
                          <w:color w:val="000000" w:themeColor="text1"/>
                          <w:sz w:val="16"/>
                          <w:szCs w:val="16"/>
                        </w:rPr>
                        <w:t>HACCP</w:t>
                      </w:r>
                    </w:p>
                    <w:p w14:paraId="4BE23925" w14:textId="77777777" w:rsidR="00B031FA" w:rsidRPr="004417B2" w:rsidRDefault="00B031FA" w:rsidP="00B031FA">
                      <w:pPr>
                        <w:spacing w:after="0" w:line="240" w:lineRule="auto"/>
                        <w:jc w:val="center"/>
                        <w:rPr>
                          <w:sz w:val="16"/>
                          <w:szCs w:val="16"/>
                        </w:rPr>
                      </w:pPr>
                      <w:r w:rsidRPr="00B031FA">
                        <w:rPr>
                          <w:color w:val="000000" w:themeColor="text1"/>
                          <w:sz w:val="16"/>
                          <w:szCs w:val="16"/>
                        </w:rPr>
                        <w:t>Process</w:t>
                      </w:r>
                    </w:p>
                    <w:p w14:paraId="6994245C" w14:textId="1100504C" w:rsidR="00B402A0" w:rsidRPr="004417B2" w:rsidRDefault="00B402A0" w:rsidP="00B402A0">
                      <w:pPr>
                        <w:spacing w:after="0" w:line="240" w:lineRule="auto"/>
                        <w:jc w:val="center"/>
                        <w:rPr>
                          <w:sz w:val="16"/>
                          <w:szCs w:val="16"/>
                        </w:rPr>
                      </w:pPr>
                    </w:p>
                  </w:txbxContent>
                </v:textbox>
              </v:shape>
            </w:pict>
          </mc:Fallback>
        </mc:AlternateContent>
      </w:r>
    </w:p>
    <w:p w14:paraId="2C97CC58" w14:textId="77777777" w:rsidR="00B402A0" w:rsidRPr="0021289F" w:rsidRDefault="00B402A0" w:rsidP="00B402A0">
      <w:pPr>
        <w:rPr>
          <w:rFonts w:ascii="Arial" w:hAnsi="Arial" w:cs="Arial"/>
          <w:sz w:val="20"/>
          <w:szCs w:val="20"/>
          <w:lang w:val="en-GB"/>
        </w:rPr>
      </w:pPr>
    </w:p>
    <w:p w14:paraId="568718FE" w14:textId="77777777" w:rsidR="00B402A0" w:rsidRPr="0021289F" w:rsidRDefault="00B402A0" w:rsidP="00B402A0">
      <w:pPr>
        <w:rPr>
          <w:rFonts w:ascii="Arial" w:hAnsi="Arial" w:cs="Arial"/>
          <w:sz w:val="20"/>
          <w:szCs w:val="20"/>
          <w:lang w:val="en-GB"/>
        </w:rPr>
      </w:pPr>
    </w:p>
    <w:p w14:paraId="17D6BDFD" w14:textId="77777777" w:rsidR="00B402A0" w:rsidRPr="0021289F" w:rsidRDefault="00B402A0" w:rsidP="00B402A0">
      <w:pPr>
        <w:rPr>
          <w:rFonts w:ascii="Arial" w:hAnsi="Arial" w:cs="Arial"/>
          <w:sz w:val="20"/>
          <w:szCs w:val="20"/>
          <w:lang w:val="en-GB"/>
        </w:rPr>
      </w:pPr>
    </w:p>
    <w:p w14:paraId="2443541A" w14:textId="77777777" w:rsidR="00B402A0" w:rsidRPr="0021289F" w:rsidRDefault="00B402A0" w:rsidP="00B402A0">
      <w:pPr>
        <w:jc w:val="both"/>
        <w:rPr>
          <w:rFonts w:ascii="Arial" w:hAnsi="Arial" w:cs="Arial"/>
          <w:sz w:val="20"/>
          <w:szCs w:val="20"/>
          <w:lang w:val="en-GB"/>
        </w:rPr>
      </w:pPr>
    </w:p>
    <w:p w14:paraId="198CE426" w14:textId="77777777" w:rsidR="008719AD" w:rsidRDefault="008719AD" w:rsidP="008719AD">
      <w:pPr>
        <w:jc w:val="both"/>
        <w:rPr>
          <w:rFonts w:ascii="Arial" w:hAnsi="Arial" w:cs="Arial"/>
          <w:sz w:val="20"/>
          <w:szCs w:val="20"/>
          <w:lang w:val="en-GB"/>
        </w:rPr>
      </w:pPr>
      <w:r>
        <w:rPr>
          <w:rFonts w:ascii="Arial" w:hAnsi="Arial" w:cs="Arial"/>
          <w:sz w:val="20"/>
          <w:szCs w:val="20"/>
          <w:lang w:val="en-GB"/>
        </w:rPr>
        <w:t xml:space="preserve">This HACCP plan forms part of the Approved Food Safety Arrangement for the Accredited Meat Producer. </w:t>
      </w:r>
    </w:p>
    <w:p w14:paraId="062AE8AF" w14:textId="72A4EEC6" w:rsidR="00B031FA" w:rsidRPr="00E44C84" w:rsidRDefault="00B031FA" w:rsidP="00B031FA">
      <w:pPr>
        <w:jc w:val="both"/>
        <w:rPr>
          <w:rFonts w:ascii="Arial" w:hAnsi="Arial" w:cs="Arial"/>
          <w:snapToGrid w:val="0"/>
          <w:sz w:val="20"/>
          <w:szCs w:val="20"/>
          <w:lang w:val="en-GB"/>
        </w:rPr>
      </w:pPr>
      <w:r w:rsidRPr="00E44C84">
        <w:rPr>
          <w:rFonts w:ascii="Arial" w:hAnsi="Arial" w:cs="Arial"/>
          <w:sz w:val="20"/>
          <w:szCs w:val="20"/>
          <w:lang w:val="en-GB"/>
        </w:rPr>
        <w:t xml:space="preserve">The HACCP team (as identified it the Food Safety Arrangement) </w:t>
      </w:r>
      <w:r w:rsidRPr="00E44C84">
        <w:rPr>
          <w:rFonts w:ascii="Arial" w:hAnsi="Arial" w:cs="Arial"/>
          <w:snapToGrid w:val="0"/>
          <w:sz w:val="20"/>
          <w:szCs w:val="20"/>
          <w:lang w:val="en-GB"/>
        </w:rPr>
        <w:t xml:space="preserve">is responsible for maintaining this HACCP manual through analysing and improving procedures along with implementing effective controls to manage food safety risks. Each process undertaken by the </w:t>
      </w:r>
      <w:r>
        <w:rPr>
          <w:rFonts w:ascii="Arial" w:hAnsi="Arial" w:cs="Arial"/>
          <w:snapToGrid w:val="0"/>
          <w:sz w:val="20"/>
          <w:szCs w:val="20"/>
          <w:lang w:val="en-GB"/>
        </w:rPr>
        <w:t xml:space="preserve">accredited meat producer </w:t>
      </w:r>
      <w:r w:rsidRPr="00E44C84">
        <w:rPr>
          <w:rFonts w:ascii="Arial" w:hAnsi="Arial" w:cs="Arial"/>
          <w:snapToGrid w:val="0"/>
          <w:sz w:val="20"/>
          <w:szCs w:val="20"/>
          <w:lang w:val="en-GB"/>
        </w:rPr>
        <w:t>needs to be covered by a HACCP plan. This HACCP plan covers</w:t>
      </w:r>
      <w:r>
        <w:rPr>
          <w:rFonts w:ascii="Arial" w:hAnsi="Arial" w:cs="Arial"/>
          <w:snapToGrid w:val="0"/>
          <w:sz w:val="20"/>
          <w:szCs w:val="20"/>
          <w:lang w:val="en-GB"/>
        </w:rPr>
        <w:t>:</w:t>
      </w:r>
    </w:p>
    <w:p w14:paraId="487BBD93" w14:textId="01D04122" w:rsidR="00E9391D" w:rsidRPr="00E9391D" w:rsidRDefault="00E9391D" w:rsidP="00E9391D">
      <w:pPr>
        <w:jc w:val="center"/>
        <w:rPr>
          <w:rFonts w:ascii="Arial" w:hAnsi="Arial" w:cs="Arial"/>
          <w:snapToGrid w:val="0"/>
          <w:sz w:val="20"/>
          <w:szCs w:val="20"/>
        </w:rPr>
      </w:pPr>
      <w:r>
        <w:rPr>
          <w:rFonts w:ascii="Arial" w:hAnsi="Arial" w:cs="Arial"/>
          <w:b/>
          <w:bCs/>
          <w:snapToGrid w:val="0"/>
          <w:sz w:val="20"/>
          <w:szCs w:val="20"/>
        </w:rPr>
        <w:t>In-Pack Surface Pasteurised Vacuum Packed RTE Meats</w:t>
      </w:r>
    </w:p>
    <w:p w14:paraId="4F6C8F0C" w14:textId="77777777" w:rsidR="00B402A0" w:rsidRPr="0021289F" w:rsidRDefault="00B402A0" w:rsidP="00B402A0">
      <w:pPr>
        <w:rPr>
          <w:rFonts w:ascii="Arial" w:hAnsi="Arial" w:cs="Arial"/>
          <w:lang w:val="en-GB"/>
        </w:rPr>
      </w:pPr>
    </w:p>
    <w:p w14:paraId="395C6719" w14:textId="77777777" w:rsidR="00B031FA" w:rsidRPr="00E44C84" w:rsidRDefault="00B031FA" w:rsidP="00B031FA">
      <w:pPr>
        <w:jc w:val="both"/>
        <w:rPr>
          <w:rFonts w:ascii="Arial" w:hAnsi="Arial" w:cs="Arial"/>
          <w:snapToGrid w:val="0"/>
          <w:sz w:val="20"/>
          <w:szCs w:val="20"/>
          <w:lang w:val="en-GB"/>
        </w:rPr>
      </w:pPr>
      <w:bookmarkStart w:id="6" w:name="_Toc76728967"/>
      <w:r w:rsidRPr="00E44C84">
        <w:rPr>
          <w:rFonts w:ascii="Arial" w:hAnsi="Arial" w:cs="Arial"/>
          <w:snapToGrid w:val="0"/>
          <w:sz w:val="20"/>
          <w:szCs w:val="20"/>
          <w:lang w:val="en-GB"/>
        </w:rPr>
        <w:t xml:space="preserve">The </w:t>
      </w:r>
      <w:r>
        <w:rPr>
          <w:rFonts w:ascii="Arial" w:hAnsi="Arial" w:cs="Arial"/>
          <w:snapToGrid w:val="0"/>
          <w:sz w:val="20"/>
          <w:szCs w:val="20"/>
          <w:lang w:val="en-GB"/>
        </w:rPr>
        <w:t xml:space="preserve">Accredited Meat Producer acknowledges the </w:t>
      </w:r>
      <w:r w:rsidRPr="00E44C84">
        <w:rPr>
          <w:rFonts w:ascii="Arial" w:hAnsi="Arial" w:cs="Arial"/>
          <w:snapToGrid w:val="0"/>
          <w:sz w:val="20"/>
          <w:szCs w:val="20"/>
          <w:lang w:val="en-GB"/>
        </w:rPr>
        <w:t xml:space="preserve">following have been taken into consideration in the development of this HACCP </w:t>
      </w:r>
      <w:proofErr w:type="gramStart"/>
      <w:r w:rsidRPr="00E44C84">
        <w:rPr>
          <w:rFonts w:ascii="Arial" w:hAnsi="Arial" w:cs="Arial"/>
          <w:snapToGrid w:val="0"/>
          <w:sz w:val="20"/>
          <w:szCs w:val="20"/>
          <w:lang w:val="en-GB"/>
        </w:rPr>
        <w:t>plan;</w:t>
      </w:r>
      <w:proofErr w:type="gramEnd"/>
    </w:p>
    <w:p w14:paraId="28EBF1F1" w14:textId="77777777" w:rsidR="00B031FA" w:rsidRPr="00E44C84" w:rsidRDefault="00000000" w:rsidP="00B031FA">
      <w:pPr>
        <w:numPr>
          <w:ilvl w:val="0"/>
          <w:numId w:val="44"/>
        </w:numPr>
        <w:tabs>
          <w:tab w:val="left" w:pos="-720"/>
        </w:tabs>
        <w:suppressAutoHyphens/>
        <w:spacing w:after="0"/>
        <w:jc w:val="both"/>
        <w:rPr>
          <w:rFonts w:ascii="Arial" w:hAnsi="Arial" w:cs="Arial"/>
          <w:i/>
          <w:iCs/>
          <w:color w:val="000000" w:themeColor="text1"/>
          <w:spacing w:val="-3"/>
          <w:sz w:val="20"/>
          <w:szCs w:val="20"/>
          <w:lang w:val="en-GB"/>
        </w:rPr>
      </w:pPr>
      <w:hyperlink r:id="rId20" w:history="1">
        <w:r w:rsidR="00B031FA" w:rsidRPr="00E44C84">
          <w:rPr>
            <w:rStyle w:val="Hyperlink"/>
            <w:rFonts w:ascii="Arial" w:hAnsi="Arial" w:cs="Arial"/>
            <w:i/>
            <w:iCs/>
            <w:spacing w:val="-3"/>
            <w:sz w:val="20"/>
            <w:szCs w:val="20"/>
            <w:lang w:val="en-GB"/>
          </w:rPr>
          <w:t>Primary Produce (Food Safety Schemes) Act 2004</w:t>
        </w:r>
      </w:hyperlink>
    </w:p>
    <w:p w14:paraId="7EAD6571" w14:textId="77777777" w:rsidR="00B031FA" w:rsidRPr="00E44C84" w:rsidRDefault="00000000" w:rsidP="00B031FA">
      <w:pPr>
        <w:numPr>
          <w:ilvl w:val="0"/>
          <w:numId w:val="44"/>
        </w:numPr>
        <w:tabs>
          <w:tab w:val="left" w:pos="-720"/>
        </w:tabs>
        <w:suppressAutoHyphens/>
        <w:spacing w:after="0"/>
        <w:jc w:val="both"/>
        <w:rPr>
          <w:rFonts w:ascii="Arial" w:hAnsi="Arial" w:cs="Arial"/>
          <w:i/>
          <w:iCs/>
          <w:color w:val="000000" w:themeColor="text1"/>
          <w:spacing w:val="-3"/>
          <w:sz w:val="20"/>
          <w:szCs w:val="20"/>
          <w:lang w:val="en-GB"/>
        </w:rPr>
      </w:pPr>
      <w:hyperlink r:id="rId21" w:history="1">
        <w:r w:rsidR="00B031FA" w:rsidRPr="00E44C84">
          <w:rPr>
            <w:rStyle w:val="Hyperlink"/>
            <w:rFonts w:ascii="Arial" w:hAnsi="Arial" w:cs="Arial"/>
            <w:i/>
            <w:iCs/>
            <w:spacing w:val="-3"/>
            <w:sz w:val="20"/>
            <w:szCs w:val="20"/>
            <w:lang w:val="en-GB"/>
          </w:rPr>
          <w:t>Primary Produce (Food Safety Schemes) (Meat) Regulations 2017</w:t>
        </w:r>
      </w:hyperlink>
    </w:p>
    <w:p w14:paraId="5D199769" w14:textId="77777777" w:rsidR="00B031FA" w:rsidRDefault="00000000" w:rsidP="00B031FA">
      <w:pPr>
        <w:numPr>
          <w:ilvl w:val="0"/>
          <w:numId w:val="45"/>
        </w:numPr>
        <w:tabs>
          <w:tab w:val="left" w:pos="-720"/>
        </w:tabs>
        <w:suppressAutoHyphens/>
        <w:spacing w:after="0"/>
        <w:jc w:val="both"/>
        <w:rPr>
          <w:rFonts w:ascii="Arial" w:hAnsi="Arial" w:cs="Arial"/>
          <w:i/>
          <w:iCs/>
          <w:color w:val="000000" w:themeColor="text1"/>
          <w:spacing w:val="-3"/>
          <w:sz w:val="20"/>
          <w:szCs w:val="20"/>
          <w:lang w:val="en-GB"/>
        </w:rPr>
      </w:pPr>
      <w:hyperlink r:id="rId22" w:history="1">
        <w:r w:rsidR="00B031FA" w:rsidRPr="00E44C84">
          <w:rPr>
            <w:rStyle w:val="Hyperlink"/>
            <w:rFonts w:ascii="Arial" w:hAnsi="Arial" w:cs="Arial"/>
            <w:i/>
            <w:iCs/>
            <w:spacing w:val="-3"/>
            <w:sz w:val="20"/>
            <w:szCs w:val="20"/>
            <w:lang w:val="en-GB"/>
          </w:rPr>
          <w:t>AS 4696:</w:t>
        </w:r>
        <w:r w:rsidR="00B031FA">
          <w:rPr>
            <w:rStyle w:val="Hyperlink"/>
            <w:rFonts w:ascii="Arial" w:hAnsi="Arial" w:cs="Arial"/>
            <w:i/>
            <w:iCs/>
            <w:spacing w:val="-3"/>
            <w:sz w:val="20"/>
            <w:szCs w:val="20"/>
            <w:lang w:val="en-GB"/>
          </w:rPr>
          <w:t>2023:</w:t>
        </w:r>
        <w:r w:rsidR="00B031FA" w:rsidRPr="00E44C84">
          <w:rPr>
            <w:rStyle w:val="Hyperlink"/>
            <w:rFonts w:ascii="Arial" w:hAnsi="Arial" w:cs="Arial"/>
            <w:i/>
            <w:iCs/>
            <w:spacing w:val="-3"/>
            <w:sz w:val="20"/>
            <w:szCs w:val="20"/>
            <w:lang w:val="en-GB"/>
          </w:rPr>
          <w:t xml:space="preserve"> Australian Standard for Hygienic Production and Transportation of Meat for Human Consumption</w:t>
        </w:r>
      </w:hyperlink>
      <w:r w:rsidR="00B031FA" w:rsidRPr="00E44C84">
        <w:rPr>
          <w:rFonts w:ascii="Arial" w:hAnsi="Arial" w:cs="Arial"/>
          <w:i/>
          <w:iCs/>
          <w:color w:val="000000" w:themeColor="text1"/>
          <w:spacing w:val="-3"/>
          <w:sz w:val="20"/>
          <w:szCs w:val="20"/>
          <w:lang w:val="en-GB"/>
        </w:rPr>
        <w:t xml:space="preserve"> </w:t>
      </w:r>
    </w:p>
    <w:p w14:paraId="39D27E9F" w14:textId="159602AC" w:rsidR="00B031FA" w:rsidRPr="008719AD" w:rsidRDefault="00000000" w:rsidP="00B031FA">
      <w:pPr>
        <w:numPr>
          <w:ilvl w:val="0"/>
          <w:numId w:val="45"/>
        </w:numPr>
        <w:tabs>
          <w:tab w:val="left" w:pos="-720"/>
        </w:tabs>
        <w:suppressAutoHyphens/>
        <w:spacing w:after="0"/>
        <w:jc w:val="both"/>
        <w:rPr>
          <w:rStyle w:val="Hyperlink"/>
          <w:rFonts w:ascii="Arial" w:hAnsi="Arial" w:cs="Arial"/>
          <w:i/>
          <w:iCs/>
          <w:color w:val="000000" w:themeColor="text1"/>
          <w:spacing w:val="-3"/>
          <w:sz w:val="20"/>
          <w:szCs w:val="20"/>
          <w:u w:val="none"/>
          <w:lang w:val="en-GB"/>
        </w:rPr>
      </w:pPr>
      <w:hyperlink r:id="rId23" w:history="1">
        <w:r w:rsidR="00B031FA" w:rsidRPr="00E44C84">
          <w:rPr>
            <w:rStyle w:val="Hyperlink"/>
            <w:rFonts w:ascii="Arial" w:hAnsi="Arial" w:cs="Arial"/>
            <w:i/>
            <w:iCs/>
            <w:spacing w:val="-3"/>
            <w:sz w:val="20"/>
            <w:szCs w:val="20"/>
            <w:lang w:val="en-GB"/>
          </w:rPr>
          <w:t>Meat and Livestock Australia - Guidelines for the Safe Manufacture of Smallgoods – 2nd edition 2015</w:t>
        </w:r>
      </w:hyperlink>
    </w:p>
    <w:p w14:paraId="36F1322A" w14:textId="6615EA89" w:rsidR="008719AD" w:rsidRPr="00E44C84" w:rsidRDefault="008719AD" w:rsidP="00B031FA">
      <w:pPr>
        <w:numPr>
          <w:ilvl w:val="0"/>
          <w:numId w:val="45"/>
        </w:numPr>
        <w:tabs>
          <w:tab w:val="left" w:pos="-720"/>
        </w:tabs>
        <w:suppressAutoHyphens/>
        <w:spacing w:after="0"/>
        <w:jc w:val="both"/>
        <w:rPr>
          <w:rFonts w:ascii="Arial" w:hAnsi="Arial" w:cs="Arial"/>
          <w:i/>
          <w:iCs/>
          <w:color w:val="000000" w:themeColor="text1"/>
          <w:spacing w:val="-3"/>
          <w:sz w:val="20"/>
          <w:szCs w:val="20"/>
          <w:lang w:val="en-GB"/>
        </w:rPr>
      </w:pPr>
      <w:r w:rsidRPr="0021289F">
        <w:rPr>
          <w:rFonts w:ascii="Arial" w:hAnsi="Arial"/>
          <w:i/>
          <w:iCs/>
          <w:sz w:val="20"/>
          <w:szCs w:val="20"/>
          <w:lang w:val="en-GB"/>
        </w:rPr>
        <w:t>Process times and temperatures to deliver a 6D reduction of Listeria monocytogenes (NSW Food Authority 2019</w:t>
      </w:r>
      <w:r>
        <w:rPr>
          <w:rFonts w:ascii="Arial" w:hAnsi="Arial"/>
          <w:i/>
          <w:iCs/>
          <w:sz w:val="20"/>
          <w:szCs w:val="20"/>
          <w:lang w:val="en-GB"/>
        </w:rPr>
        <w:t>).</w:t>
      </w:r>
    </w:p>
    <w:p w14:paraId="5B506DAE" w14:textId="77777777" w:rsidR="00B031FA" w:rsidRDefault="00B031FA" w:rsidP="00B031FA">
      <w:pPr>
        <w:jc w:val="both"/>
        <w:rPr>
          <w:rFonts w:ascii="Arial" w:hAnsi="Arial" w:cs="Arial"/>
          <w:snapToGrid w:val="0"/>
          <w:sz w:val="20"/>
          <w:szCs w:val="20"/>
          <w:lang w:val="en-GB"/>
        </w:rPr>
      </w:pPr>
    </w:p>
    <w:p w14:paraId="378C96D6" w14:textId="3FFE6A60" w:rsidR="00B031FA" w:rsidRPr="00E44C84" w:rsidRDefault="00B031FA" w:rsidP="00B031FA">
      <w:pPr>
        <w:jc w:val="both"/>
        <w:rPr>
          <w:rFonts w:ascii="Arial" w:hAnsi="Arial" w:cs="Arial"/>
          <w:snapToGrid w:val="0"/>
          <w:sz w:val="20"/>
          <w:szCs w:val="20"/>
          <w:lang w:val="en-GB"/>
        </w:rPr>
      </w:pPr>
      <w:r>
        <w:rPr>
          <w:rFonts w:ascii="Arial" w:hAnsi="Arial" w:cs="Arial"/>
          <w:snapToGrid w:val="0"/>
          <w:sz w:val="20"/>
          <w:szCs w:val="20"/>
          <w:lang w:val="en-GB"/>
        </w:rPr>
        <w:t xml:space="preserve">Application for any alternative methods to those identified in the Australian Standard AS4696 must be approved by the Accrediting body. </w:t>
      </w:r>
    </w:p>
    <w:p w14:paraId="1F43A967" w14:textId="08230789" w:rsidR="00B402A0" w:rsidRPr="0021289F" w:rsidRDefault="00B031FA" w:rsidP="00B031FA">
      <w:pPr>
        <w:jc w:val="both"/>
        <w:rPr>
          <w:rFonts w:ascii="Arial" w:hAnsi="Arial" w:cs="Arial"/>
          <w:snapToGrid w:val="0"/>
          <w:sz w:val="20"/>
          <w:szCs w:val="20"/>
          <w:lang w:val="en-GB"/>
        </w:rPr>
      </w:pPr>
      <w:r>
        <w:rPr>
          <w:rFonts w:ascii="Arial" w:hAnsi="Arial" w:cs="Arial"/>
          <w:snapToGrid w:val="0"/>
          <w:sz w:val="20"/>
          <w:szCs w:val="20"/>
          <w:lang w:val="en-GB"/>
        </w:rPr>
        <w:t xml:space="preserve">Note: </w:t>
      </w:r>
      <w:r w:rsidRPr="00E44C84">
        <w:rPr>
          <w:rFonts w:ascii="Arial" w:hAnsi="Arial" w:cs="Arial"/>
          <w:snapToGrid w:val="0"/>
          <w:sz w:val="20"/>
          <w:szCs w:val="20"/>
          <w:lang w:val="en-GB"/>
        </w:rPr>
        <w:t xml:space="preserve">To produce and sell </w:t>
      </w:r>
      <w:r w:rsidRPr="00E9391D">
        <w:rPr>
          <w:rFonts w:ascii="Arial" w:hAnsi="Arial" w:cs="Arial"/>
          <w:b/>
          <w:bCs/>
          <w:i/>
          <w:iCs/>
          <w:snapToGrid w:val="0"/>
          <w:sz w:val="20"/>
          <w:szCs w:val="20"/>
        </w:rPr>
        <w:t>In-Pack Surface Pasteurised Vacuum Packed RTE Meats</w:t>
      </w:r>
      <w:r>
        <w:rPr>
          <w:rFonts w:ascii="Arial" w:hAnsi="Arial" w:cs="Arial"/>
          <w:b/>
          <w:bCs/>
          <w:snapToGrid w:val="0"/>
          <w:sz w:val="20"/>
          <w:szCs w:val="20"/>
        </w:rPr>
        <w:t xml:space="preserve"> </w:t>
      </w:r>
      <w:r>
        <w:rPr>
          <w:rFonts w:ascii="Arial" w:hAnsi="Arial" w:cs="Arial"/>
          <w:snapToGrid w:val="0"/>
          <w:sz w:val="20"/>
          <w:szCs w:val="20"/>
          <w:lang w:val="en-GB"/>
        </w:rPr>
        <w:t xml:space="preserve">for human consumption </w:t>
      </w:r>
      <w:r w:rsidRPr="00E44C84">
        <w:rPr>
          <w:rFonts w:ascii="Arial" w:hAnsi="Arial" w:cs="Arial"/>
          <w:snapToGrid w:val="0"/>
          <w:sz w:val="20"/>
          <w:szCs w:val="20"/>
          <w:lang w:val="en-GB"/>
        </w:rPr>
        <w:t xml:space="preserve">the </w:t>
      </w:r>
      <w:r w:rsidR="008719AD">
        <w:rPr>
          <w:rFonts w:ascii="Arial" w:hAnsi="Arial" w:cs="Arial"/>
          <w:snapToGrid w:val="0"/>
          <w:sz w:val="20"/>
          <w:szCs w:val="20"/>
          <w:lang w:val="en-GB"/>
        </w:rPr>
        <w:t>producer</w:t>
      </w:r>
      <w:r w:rsidRPr="00E44C84">
        <w:rPr>
          <w:rFonts w:ascii="Arial" w:hAnsi="Arial" w:cs="Arial"/>
          <w:snapToGrid w:val="0"/>
          <w:sz w:val="20"/>
          <w:szCs w:val="20"/>
          <w:lang w:val="en-GB"/>
        </w:rPr>
        <w:t xml:space="preserve"> must hold accreditation and approval for these processes. Additional conditions may be required by PIRSA Food </w:t>
      </w:r>
      <w:r>
        <w:rPr>
          <w:rFonts w:ascii="Arial" w:hAnsi="Arial" w:cs="Arial"/>
          <w:snapToGrid w:val="0"/>
          <w:sz w:val="20"/>
          <w:szCs w:val="20"/>
          <w:lang w:val="en-GB"/>
        </w:rPr>
        <w:t>Standards</w:t>
      </w:r>
      <w:r w:rsidRPr="00E44C84">
        <w:rPr>
          <w:rFonts w:ascii="Arial" w:hAnsi="Arial" w:cs="Arial"/>
          <w:snapToGrid w:val="0"/>
          <w:sz w:val="20"/>
          <w:szCs w:val="20"/>
          <w:lang w:val="en-GB"/>
        </w:rPr>
        <w:t xml:space="preserve"> Program as part of the approval of this process. </w:t>
      </w:r>
      <w:r w:rsidR="00B402A0" w:rsidRPr="0021289F">
        <w:rPr>
          <w:rFonts w:ascii="Arial" w:hAnsi="Arial" w:cs="Arial"/>
          <w:b/>
          <w:bCs/>
          <w:lang w:val="en-GB"/>
        </w:rPr>
        <w:br w:type="page"/>
      </w:r>
    </w:p>
    <w:p w14:paraId="01C69EE7" w14:textId="77777777" w:rsidR="00B402A0" w:rsidRPr="0021289F" w:rsidRDefault="00B402A0" w:rsidP="00B402A0">
      <w:pPr>
        <w:pStyle w:val="Heading2"/>
        <w:numPr>
          <w:ilvl w:val="1"/>
          <w:numId w:val="10"/>
        </w:numPr>
        <w:tabs>
          <w:tab w:val="num" w:pos="360"/>
          <w:tab w:val="num" w:pos="1440"/>
        </w:tabs>
        <w:ind w:left="0" w:firstLine="0"/>
        <w:rPr>
          <w:rFonts w:ascii="Arial" w:hAnsi="Arial" w:cs="Arial"/>
          <w:lang w:val="en-GB"/>
        </w:rPr>
      </w:pPr>
      <w:bookmarkStart w:id="7" w:name="_Toc156674174"/>
      <w:r w:rsidRPr="0021289F">
        <w:rPr>
          <w:rFonts w:ascii="Arial" w:hAnsi="Arial" w:cs="Arial"/>
          <w:lang w:val="en-GB"/>
        </w:rPr>
        <w:lastRenderedPageBreak/>
        <w:t>PRODUCT SPECIFICATION</w:t>
      </w:r>
      <w:bookmarkEnd w:id="7"/>
    </w:p>
    <w:p w14:paraId="3BCAA629" w14:textId="77777777" w:rsidR="00B402A0" w:rsidRPr="00C66020" w:rsidRDefault="00B402A0" w:rsidP="00B402A0">
      <w:pPr>
        <w:jc w:val="both"/>
        <w:rPr>
          <w:rFonts w:ascii="Arial" w:hAnsi="Arial" w:cs="Arial"/>
          <w:sz w:val="20"/>
          <w:szCs w:val="20"/>
          <w:lang w:val="en-GB"/>
        </w:rPr>
      </w:pPr>
      <w:bookmarkStart w:id="8" w:name="_Hlk110421282"/>
      <w:r w:rsidRPr="00C66020">
        <w:rPr>
          <w:rFonts w:ascii="Arial" w:hAnsi="Arial" w:cs="Arial"/>
          <w:sz w:val="20"/>
          <w:szCs w:val="20"/>
          <w:lang w:val="en-GB"/>
        </w:rPr>
        <w:t>As per the Food Safety Arrangement, Product Specifications detail the product characteristics as listed below and are considered when reviewing the HACCP plan.</w:t>
      </w:r>
    </w:p>
    <w:p w14:paraId="2B7C1054" w14:textId="77777777" w:rsidR="00B402A0" w:rsidRPr="00C66020" w:rsidRDefault="00B402A0" w:rsidP="00B402A0">
      <w:pPr>
        <w:rPr>
          <w:rFonts w:ascii="Arial" w:hAnsi="Arial" w:cs="Arial"/>
          <w:b/>
          <w:bCs/>
          <w:sz w:val="20"/>
          <w:szCs w:val="20"/>
          <w:lang w:val="en-GB"/>
        </w:rPr>
      </w:pPr>
      <w:r w:rsidRPr="00C66020">
        <w:rPr>
          <w:rFonts w:ascii="Arial" w:hAnsi="Arial" w:cs="Arial"/>
          <w:b/>
          <w:bCs/>
          <w:sz w:val="20"/>
          <w:szCs w:val="20"/>
          <w:lang w:val="en-GB"/>
        </w:rPr>
        <w:t>General Category Product Specification (</w:t>
      </w:r>
      <w:r w:rsidRPr="00C66020">
        <w:rPr>
          <w:rFonts w:ascii="Arial" w:hAnsi="Arial" w:cs="Arial"/>
          <w:b/>
          <w:bCs/>
          <w:i/>
          <w:iCs/>
          <w:sz w:val="20"/>
          <w:szCs w:val="20"/>
          <w:lang w:val="en-GB"/>
        </w:rPr>
        <w:t>Example</w:t>
      </w:r>
      <w:r w:rsidRPr="00C66020">
        <w:rPr>
          <w:rFonts w:ascii="Arial" w:hAnsi="Arial" w:cs="Arial"/>
          <w:b/>
          <w:bCs/>
          <w:sz w:val="20"/>
          <w:szCs w:val="20"/>
          <w:lang w:val="en-GB"/>
        </w:rPr>
        <w:t>)</w:t>
      </w:r>
    </w:p>
    <w:tbl>
      <w:tblPr>
        <w:tblStyle w:val="TableGrid"/>
        <w:tblW w:w="0" w:type="auto"/>
        <w:tblLook w:val="04A0" w:firstRow="1" w:lastRow="0" w:firstColumn="1" w:lastColumn="0" w:noHBand="0" w:noVBand="1"/>
      </w:tblPr>
      <w:tblGrid>
        <w:gridCol w:w="2262"/>
        <w:gridCol w:w="1328"/>
        <w:gridCol w:w="5426"/>
      </w:tblGrid>
      <w:tr w:rsidR="00B402A0" w:rsidRPr="00C66020" w14:paraId="4AFFFB47" w14:textId="77777777" w:rsidTr="008E0F5B">
        <w:tc>
          <w:tcPr>
            <w:tcW w:w="2262" w:type="dxa"/>
            <w:shd w:val="clear" w:color="auto" w:fill="B4C6E7" w:themeFill="accent1" w:themeFillTint="66"/>
            <w:vAlign w:val="center"/>
          </w:tcPr>
          <w:p w14:paraId="518B223C" w14:textId="77777777" w:rsidR="00B402A0" w:rsidRPr="00C66020" w:rsidRDefault="00B402A0" w:rsidP="008E0F5B">
            <w:pPr>
              <w:spacing w:before="0" w:after="0"/>
              <w:rPr>
                <w:rFonts w:ascii="Arial" w:hAnsi="Arial"/>
                <w:b/>
                <w:bCs/>
                <w:sz w:val="20"/>
                <w:szCs w:val="20"/>
                <w:lang w:val="en-GB"/>
              </w:rPr>
            </w:pPr>
            <w:bookmarkStart w:id="9" w:name="_Hlk78270999"/>
            <w:r w:rsidRPr="00C66020">
              <w:rPr>
                <w:rFonts w:ascii="Arial" w:hAnsi="Arial"/>
                <w:b/>
                <w:bCs/>
                <w:sz w:val="20"/>
                <w:szCs w:val="20"/>
                <w:lang w:val="en-GB"/>
              </w:rPr>
              <w:t>Product Category</w:t>
            </w:r>
          </w:p>
        </w:tc>
        <w:tc>
          <w:tcPr>
            <w:tcW w:w="6754" w:type="dxa"/>
            <w:gridSpan w:val="2"/>
            <w:vAlign w:val="center"/>
          </w:tcPr>
          <w:p w14:paraId="61AD28B8" w14:textId="6FE195C4" w:rsidR="00B402A0" w:rsidRPr="00C66020" w:rsidRDefault="009300A1" w:rsidP="008E0F5B">
            <w:pPr>
              <w:spacing w:before="0" w:after="0"/>
              <w:rPr>
                <w:rFonts w:ascii="Arial" w:hAnsi="Arial"/>
                <w:sz w:val="20"/>
                <w:szCs w:val="20"/>
                <w:lang w:val="en-GB"/>
              </w:rPr>
            </w:pPr>
            <w:r w:rsidRPr="00C66020">
              <w:rPr>
                <w:rFonts w:ascii="Arial" w:hAnsi="Arial"/>
                <w:sz w:val="20"/>
                <w:szCs w:val="20"/>
                <w:lang w:val="en-GB"/>
              </w:rPr>
              <w:t>Vacuum packed ready-to-eat (RTE) meats</w:t>
            </w:r>
            <w:r w:rsidR="00C66020">
              <w:rPr>
                <w:rFonts w:ascii="Arial" w:hAnsi="Arial"/>
                <w:sz w:val="20"/>
                <w:szCs w:val="20"/>
                <w:lang w:val="en-GB"/>
              </w:rPr>
              <w:t xml:space="preserve">, </w:t>
            </w:r>
            <w:r w:rsidR="00C66020" w:rsidRPr="009971BF">
              <w:rPr>
                <w:rFonts w:ascii="Arial" w:hAnsi="Arial"/>
                <w:b/>
                <w:bCs/>
                <w:i/>
                <w:iCs/>
                <w:sz w:val="20"/>
                <w:szCs w:val="20"/>
                <w:lang w:val="en-GB"/>
              </w:rPr>
              <w:t>whole or individually packed portions.</w:t>
            </w:r>
            <w:r w:rsidR="00C66020">
              <w:rPr>
                <w:rFonts w:ascii="Arial" w:hAnsi="Arial"/>
                <w:sz w:val="20"/>
                <w:szCs w:val="20"/>
                <w:lang w:val="en-GB"/>
              </w:rPr>
              <w:t xml:space="preserve"> </w:t>
            </w:r>
          </w:p>
        </w:tc>
      </w:tr>
      <w:tr w:rsidR="00B402A0" w:rsidRPr="00C66020" w14:paraId="46CE4CDD" w14:textId="77777777" w:rsidTr="008E0F5B">
        <w:tc>
          <w:tcPr>
            <w:tcW w:w="2262" w:type="dxa"/>
            <w:shd w:val="clear" w:color="auto" w:fill="B4C6E7" w:themeFill="accent1" w:themeFillTint="66"/>
            <w:vAlign w:val="center"/>
          </w:tcPr>
          <w:p w14:paraId="5957A3DD" w14:textId="77777777" w:rsidR="00B402A0" w:rsidRPr="00C66020" w:rsidRDefault="00B402A0" w:rsidP="008E0F5B">
            <w:pPr>
              <w:spacing w:before="0" w:after="0"/>
              <w:rPr>
                <w:rFonts w:ascii="Arial" w:hAnsi="Arial"/>
                <w:b/>
                <w:bCs/>
                <w:sz w:val="20"/>
                <w:szCs w:val="20"/>
                <w:lang w:val="en-GB"/>
              </w:rPr>
            </w:pPr>
            <w:r w:rsidRPr="00C66020">
              <w:rPr>
                <w:rFonts w:ascii="Arial" w:hAnsi="Arial"/>
                <w:b/>
                <w:bCs/>
                <w:sz w:val="20"/>
                <w:szCs w:val="20"/>
                <w:lang w:val="en-GB"/>
              </w:rPr>
              <w:t>Form</w:t>
            </w:r>
          </w:p>
        </w:tc>
        <w:tc>
          <w:tcPr>
            <w:tcW w:w="6754" w:type="dxa"/>
            <w:gridSpan w:val="2"/>
            <w:vAlign w:val="center"/>
          </w:tcPr>
          <w:p w14:paraId="123643A8" w14:textId="3F513031" w:rsidR="00B402A0" w:rsidRPr="00C66020" w:rsidRDefault="00FC136C" w:rsidP="008E0F5B">
            <w:pPr>
              <w:spacing w:before="0" w:after="0"/>
              <w:rPr>
                <w:rFonts w:ascii="Arial" w:hAnsi="Arial"/>
                <w:sz w:val="20"/>
                <w:szCs w:val="20"/>
                <w:lang w:val="en-GB"/>
              </w:rPr>
            </w:pPr>
            <w:r w:rsidRPr="00C66020">
              <w:rPr>
                <w:rFonts w:ascii="Arial" w:hAnsi="Arial"/>
                <w:sz w:val="20"/>
                <w:szCs w:val="20"/>
                <w:lang w:val="en-GB"/>
              </w:rPr>
              <w:t>Cooked ready to eat meat</w:t>
            </w:r>
            <w:r w:rsidR="00DF35D7" w:rsidRPr="00C66020">
              <w:rPr>
                <w:rFonts w:ascii="Arial" w:hAnsi="Arial"/>
                <w:sz w:val="20"/>
                <w:szCs w:val="20"/>
                <w:lang w:val="en-GB"/>
              </w:rPr>
              <w:t>.</w:t>
            </w:r>
          </w:p>
        </w:tc>
      </w:tr>
      <w:tr w:rsidR="00B402A0" w:rsidRPr="00C66020" w14:paraId="295A71BD" w14:textId="77777777" w:rsidTr="008E0F5B">
        <w:tc>
          <w:tcPr>
            <w:tcW w:w="2262" w:type="dxa"/>
            <w:shd w:val="clear" w:color="auto" w:fill="B4C6E7" w:themeFill="accent1" w:themeFillTint="66"/>
            <w:vAlign w:val="center"/>
          </w:tcPr>
          <w:p w14:paraId="7367830A" w14:textId="77777777" w:rsidR="00B402A0" w:rsidRPr="00C66020" w:rsidRDefault="00B402A0" w:rsidP="008E0F5B">
            <w:pPr>
              <w:spacing w:before="0" w:after="0"/>
              <w:rPr>
                <w:rFonts w:ascii="Arial" w:hAnsi="Arial"/>
                <w:b/>
                <w:bCs/>
                <w:sz w:val="20"/>
                <w:szCs w:val="20"/>
                <w:lang w:val="en-GB"/>
              </w:rPr>
            </w:pPr>
            <w:r w:rsidRPr="00C66020">
              <w:rPr>
                <w:rFonts w:ascii="Arial" w:hAnsi="Arial"/>
                <w:b/>
                <w:bCs/>
                <w:sz w:val="20"/>
                <w:szCs w:val="20"/>
                <w:lang w:val="en-GB"/>
              </w:rPr>
              <w:t>Method of Preservation</w:t>
            </w:r>
          </w:p>
        </w:tc>
        <w:tc>
          <w:tcPr>
            <w:tcW w:w="6754" w:type="dxa"/>
            <w:gridSpan w:val="2"/>
            <w:vAlign w:val="center"/>
          </w:tcPr>
          <w:p w14:paraId="06D9B566" w14:textId="6910B164" w:rsidR="00E60758" w:rsidRPr="00C66020" w:rsidRDefault="00B402A0" w:rsidP="008E0F5B">
            <w:pPr>
              <w:spacing w:before="0" w:after="0"/>
              <w:rPr>
                <w:rFonts w:ascii="Arial" w:hAnsi="Arial"/>
                <w:sz w:val="20"/>
                <w:szCs w:val="20"/>
                <w:lang w:val="en-GB"/>
              </w:rPr>
            </w:pPr>
            <w:r w:rsidRPr="00C66020">
              <w:rPr>
                <w:rFonts w:ascii="Arial" w:hAnsi="Arial"/>
                <w:sz w:val="20"/>
                <w:szCs w:val="20"/>
                <w:lang w:val="en-GB"/>
              </w:rPr>
              <w:t>Refrigeration</w:t>
            </w:r>
            <w:r w:rsidR="00E60758" w:rsidRPr="00C66020">
              <w:rPr>
                <w:rFonts w:ascii="Arial" w:hAnsi="Arial"/>
                <w:sz w:val="20"/>
                <w:szCs w:val="20"/>
                <w:lang w:val="en-GB"/>
              </w:rPr>
              <w:t>, less than 5°C.</w:t>
            </w:r>
          </w:p>
          <w:p w14:paraId="77CFC25D" w14:textId="77777777" w:rsidR="00B402A0" w:rsidRPr="00C66020" w:rsidRDefault="00B402A0" w:rsidP="008E0F5B">
            <w:pPr>
              <w:spacing w:before="0" w:after="0"/>
              <w:rPr>
                <w:rFonts w:ascii="Arial" w:hAnsi="Arial"/>
                <w:sz w:val="20"/>
                <w:szCs w:val="20"/>
                <w:lang w:val="en-GB"/>
              </w:rPr>
            </w:pPr>
            <w:r w:rsidRPr="00C66020">
              <w:rPr>
                <w:rFonts w:ascii="Arial" w:hAnsi="Arial"/>
                <w:sz w:val="20"/>
                <w:szCs w:val="20"/>
                <w:lang w:val="en-GB"/>
              </w:rPr>
              <w:t xml:space="preserve">Vacuum Packaging </w:t>
            </w:r>
          </w:p>
          <w:p w14:paraId="57AD2B14" w14:textId="1957EDC8" w:rsidR="00E60758" w:rsidRPr="00C66020" w:rsidRDefault="00E60758" w:rsidP="008E0F5B">
            <w:pPr>
              <w:spacing w:before="0" w:after="0"/>
              <w:rPr>
                <w:rFonts w:ascii="Arial" w:hAnsi="Arial"/>
                <w:sz w:val="20"/>
                <w:szCs w:val="20"/>
                <w:lang w:val="en-GB"/>
              </w:rPr>
            </w:pPr>
            <w:r w:rsidRPr="00C66020">
              <w:rPr>
                <w:rFonts w:ascii="Arial" w:hAnsi="Arial"/>
                <w:sz w:val="20"/>
                <w:szCs w:val="20"/>
                <w:lang w:val="en-GB"/>
              </w:rPr>
              <w:t xml:space="preserve">Preservative addition (Nitrite) – optional </w:t>
            </w:r>
          </w:p>
        </w:tc>
      </w:tr>
      <w:tr w:rsidR="00B402A0" w:rsidRPr="00C66020" w14:paraId="2EFBB761" w14:textId="77777777" w:rsidTr="008E0F5B">
        <w:trPr>
          <w:trHeight w:val="234"/>
        </w:trPr>
        <w:tc>
          <w:tcPr>
            <w:tcW w:w="2262" w:type="dxa"/>
            <w:vMerge w:val="restart"/>
            <w:shd w:val="clear" w:color="auto" w:fill="B4C6E7" w:themeFill="accent1" w:themeFillTint="66"/>
            <w:vAlign w:val="center"/>
          </w:tcPr>
          <w:p w14:paraId="0DCA207A" w14:textId="77777777" w:rsidR="00B402A0" w:rsidRPr="00C66020" w:rsidRDefault="00B402A0" w:rsidP="008E0F5B">
            <w:pPr>
              <w:spacing w:before="0" w:after="0"/>
              <w:rPr>
                <w:rFonts w:ascii="Arial" w:hAnsi="Arial"/>
                <w:b/>
                <w:bCs/>
                <w:sz w:val="20"/>
                <w:szCs w:val="20"/>
                <w:lang w:val="en-GB"/>
              </w:rPr>
            </w:pPr>
            <w:r w:rsidRPr="00C66020">
              <w:rPr>
                <w:rFonts w:ascii="Arial" w:hAnsi="Arial"/>
                <w:b/>
                <w:bCs/>
                <w:sz w:val="20"/>
                <w:szCs w:val="20"/>
                <w:lang w:val="en-GB"/>
              </w:rPr>
              <w:t>Packaging</w:t>
            </w:r>
          </w:p>
        </w:tc>
        <w:tc>
          <w:tcPr>
            <w:tcW w:w="1328" w:type="dxa"/>
            <w:shd w:val="clear" w:color="auto" w:fill="B4C6E7" w:themeFill="accent1" w:themeFillTint="66"/>
            <w:vAlign w:val="center"/>
          </w:tcPr>
          <w:p w14:paraId="1E4CA05E" w14:textId="77777777" w:rsidR="00B402A0" w:rsidRPr="00C66020" w:rsidRDefault="00B402A0" w:rsidP="008E0F5B">
            <w:pPr>
              <w:spacing w:before="0" w:after="0"/>
              <w:rPr>
                <w:rFonts w:ascii="Arial" w:hAnsi="Arial"/>
                <w:b/>
                <w:bCs/>
                <w:sz w:val="20"/>
                <w:szCs w:val="20"/>
                <w:lang w:val="en-GB"/>
              </w:rPr>
            </w:pPr>
            <w:r w:rsidRPr="00C66020">
              <w:rPr>
                <w:rFonts w:ascii="Arial" w:hAnsi="Arial"/>
                <w:b/>
                <w:bCs/>
                <w:sz w:val="20"/>
                <w:szCs w:val="20"/>
                <w:lang w:val="en-GB"/>
              </w:rPr>
              <w:t>Primary</w:t>
            </w:r>
          </w:p>
        </w:tc>
        <w:tc>
          <w:tcPr>
            <w:tcW w:w="5426" w:type="dxa"/>
            <w:vAlign w:val="center"/>
          </w:tcPr>
          <w:p w14:paraId="7CB10AE4" w14:textId="6238F776" w:rsidR="00B402A0" w:rsidRPr="00C66020" w:rsidRDefault="00FC136C" w:rsidP="008E0F5B">
            <w:pPr>
              <w:spacing w:before="0" w:after="0"/>
              <w:rPr>
                <w:rFonts w:ascii="Arial" w:hAnsi="Arial"/>
                <w:sz w:val="20"/>
                <w:szCs w:val="20"/>
                <w:lang w:val="en-GB"/>
              </w:rPr>
            </w:pPr>
            <w:r w:rsidRPr="00C66020">
              <w:rPr>
                <w:rFonts w:ascii="Arial" w:hAnsi="Arial"/>
                <w:sz w:val="20"/>
                <w:szCs w:val="20"/>
                <w:lang w:val="en-GB"/>
              </w:rPr>
              <w:t>Sealed plastic shrink bag</w:t>
            </w:r>
          </w:p>
        </w:tc>
      </w:tr>
      <w:tr w:rsidR="00B402A0" w:rsidRPr="00C66020" w14:paraId="3B6A68FF" w14:textId="77777777" w:rsidTr="008E0F5B">
        <w:trPr>
          <w:trHeight w:val="234"/>
        </w:trPr>
        <w:tc>
          <w:tcPr>
            <w:tcW w:w="2262" w:type="dxa"/>
            <w:vMerge/>
            <w:shd w:val="clear" w:color="auto" w:fill="B4C6E7" w:themeFill="accent1" w:themeFillTint="66"/>
            <w:vAlign w:val="center"/>
          </w:tcPr>
          <w:p w14:paraId="09B6C31B" w14:textId="77777777" w:rsidR="00B402A0" w:rsidRPr="00C66020" w:rsidRDefault="00B402A0" w:rsidP="008E0F5B">
            <w:pPr>
              <w:spacing w:after="0"/>
              <w:rPr>
                <w:rFonts w:ascii="Arial" w:hAnsi="Arial"/>
                <w:b/>
                <w:bCs/>
                <w:sz w:val="20"/>
                <w:szCs w:val="20"/>
                <w:lang w:val="en-GB"/>
              </w:rPr>
            </w:pPr>
          </w:p>
        </w:tc>
        <w:tc>
          <w:tcPr>
            <w:tcW w:w="1328" w:type="dxa"/>
            <w:shd w:val="clear" w:color="auto" w:fill="B4C6E7" w:themeFill="accent1" w:themeFillTint="66"/>
            <w:vAlign w:val="center"/>
          </w:tcPr>
          <w:p w14:paraId="4367A57F" w14:textId="77777777" w:rsidR="00B402A0" w:rsidRPr="00C66020" w:rsidRDefault="00B402A0" w:rsidP="008E0F5B">
            <w:pPr>
              <w:spacing w:after="0"/>
              <w:rPr>
                <w:rFonts w:ascii="Arial" w:hAnsi="Arial"/>
                <w:b/>
                <w:bCs/>
                <w:sz w:val="20"/>
                <w:szCs w:val="20"/>
                <w:lang w:val="en-GB"/>
              </w:rPr>
            </w:pPr>
            <w:r w:rsidRPr="00C66020">
              <w:rPr>
                <w:rFonts w:ascii="Arial" w:hAnsi="Arial"/>
                <w:b/>
                <w:bCs/>
                <w:sz w:val="20"/>
                <w:szCs w:val="20"/>
                <w:lang w:val="en-GB"/>
              </w:rPr>
              <w:t>Secondary</w:t>
            </w:r>
          </w:p>
        </w:tc>
        <w:tc>
          <w:tcPr>
            <w:tcW w:w="5426" w:type="dxa"/>
            <w:vAlign w:val="center"/>
          </w:tcPr>
          <w:p w14:paraId="7A44C5EF" w14:textId="6B7799DF" w:rsidR="00B402A0" w:rsidRPr="00C66020" w:rsidRDefault="00FC136C" w:rsidP="008E0F5B">
            <w:pPr>
              <w:spacing w:after="0"/>
              <w:rPr>
                <w:rFonts w:ascii="Arial" w:hAnsi="Arial"/>
                <w:sz w:val="20"/>
                <w:szCs w:val="20"/>
                <w:lang w:val="en-GB"/>
              </w:rPr>
            </w:pPr>
            <w:r w:rsidRPr="00C66020">
              <w:rPr>
                <w:rFonts w:ascii="Arial" w:hAnsi="Arial"/>
                <w:sz w:val="20"/>
                <w:szCs w:val="20"/>
                <w:lang w:val="en-GB"/>
              </w:rPr>
              <w:t xml:space="preserve">Cardboard carton </w:t>
            </w:r>
          </w:p>
        </w:tc>
      </w:tr>
      <w:tr w:rsidR="00B402A0" w:rsidRPr="00C66020" w14:paraId="6E54C0BE" w14:textId="77777777" w:rsidTr="008E0F5B">
        <w:tc>
          <w:tcPr>
            <w:tcW w:w="2262" w:type="dxa"/>
            <w:shd w:val="clear" w:color="auto" w:fill="B4C6E7" w:themeFill="accent1" w:themeFillTint="66"/>
            <w:vAlign w:val="center"/>
          </w:tcPr>
          <w:p w14:paraId="7C4ACC2F" w14:textId="77777777" w:rsidR="00B402A0" w:rsidRPr="00C66020" w:rsidRDefault="00B402A0" w:rsidP="008E0F5B">
            <w:pPr>
              <w:spacing w:before="0" w:after="0"/>
              <w:rPr>
                <w:rFonts w:ascii="Arial" w:hAnsi="Arial"/>
                <w:b/>
                <w:bCs/>
                <w:sz w:val="20"/>
                <w:szCs w:val="20"/>
                <w:lang w:val="en-GB"/>
              </w:rPr>
            </w:pPr>
            <w:r w:rsidRPr="00C66020">
              <w:rPr>
                <w:rFonts w:ascii="Arial" w:hAnsi="Arial"/>
                <w:b/>
                <w:bCs/>
                <w:sz w:val="20"/>
                <w:szCs w:val="20"/>
                <w:lang w:val="en-GB"/>
              </w:rPr>
              <w:t>Storage Conditions</w:t>
            </w:r>
          </w:p>
        </w:tc>
        <w:tc>
          <w:tcPr>
            <w:tcW w:w="6754" w:type="dxa"/>
            <w:gridSpan w:val="2"/>
            <w:vAlign w:val="center"/>
          </w:tcPr>
          <w:p w14:paraId="5C882733" w14:textId="485E8B11" w:rsidR="00B402A0" w:rsidRPr="00C66020" w:rsidRDefault="00FC136C" w:rsidP="008E0F5B">
            <w:pPr>
              <w:spacing w:before="0" w:after="0"/>
              <w:rPr>
                <w:rFonts w:ascii="Arial" w:hAnsi="Arial"/>
                <w:sz w:val="20"/>
                <w:szCs w:val="20"/>
                <w:lang w:val="en-GB"/>
              </w:rPr>
            </w:pPr>
            <w:r w:rsidRPr="00C66020">
              <w:rPr>
                <w:rFonts w:ascii="Arial" w:hAnsi="Arial"/>
                <w:b/>
                <w:bCs/>
                <w:sz w:val="20"/>
                <w:szCs w:val="20"/>
                <w:lang w:val="en-GB"/>
              </w:rPr>
              <w:t>Refrigerated</w:t>
            </w:r>
            <w:r w:rsidRPr="00C66020">
              <w:rPr>
                <w:rFonts w:ascii="Arial" w:hAnsi="Arial"/>
                <w:sz w:val="20"/>
                <w:szCs w:val="20"/>
                <w:lang w:val="en-GB"/>
              </w:rPr>
              <w:t>: Store under active refrigeration less than 5°C.</w:t>
            </w:r>
          </w:p>
        </w:tc>
      </w:tr>
      <w:tr w:rsidR="00B402A0" w:rsidRPr="00C66020" w14:paraId="27A77971" w14:textId="77777777" w:rsidTr="008E0F5B">
        <w:tc>
          <w:tcPr>
            <w:tcW w:w="2262" w:type="dxa"/>
            <w:shd w:val="clear" w:color="auto" w:fill="B4C6E7" w:themeFill="accent1" w:themeFillTint="66"/>
            <w:vAlign w:val="center"/>
          </w:tcPr>
          <w:p w14:paraId="44732478" w14:textId="77777777" w:rsidR="00B402A0" w:rsidRPr="00C66020" w:rsidRDefault="00B402A0" w:rsidP="008E0F5B">
            <w:pPr>
              <w:spacing w:before="0" w:after="0"/>
              <w:rPr>
                <w:rFonts w:ascii="Arial" w:hAnsi="Arial"/>
                <w:b/>
                <w:bCs/>
                <w:sz w:val="20"/>
                <w:szCs w:val="20"/>
                <w:lang w:val="en-GB"/>
              </w:rPr>
            </w:pPr>
            <w:r w:rsidRPr="00C66020">
              <w:rPr>
                <w:rFonts w:ascii="Arial" w:hAnsi="Arial"/>
                <w:b/>
                <w:bCs/>
                <w:sz w:val="20"/>
                <w:szCs w:val="20"/>
                <w:lang w:val="en-GB"/>
              </w:rPr>
              <w:t>Distribution Method</w:t>
            </w:r>
          </w:p>
        </w:tc>
        <w:tc>
          <w:tcPr>
            <w:tcW w:w="6754" w:type="dxa"/>
            <w:gridSpan w:val="2"/>
            <w:vAlign w:val="center"/>
          </w:tcPr>
          <w:p w14:paraId="104AFBB8" w14:textId="58094762" w:rsidR="00B402A0" w:rsidRPr="00C66020" w:rsidRDefault="00FC136C" w:rsidP="008E0F5B">
            <w:pPr>
              <w:spacing w:before="0" w:after="0"/>
              <w:rPr>
                <w:rFonts w:ascii="Arial" w:hAnsi="Arial"/>
                <w:sz w:val="20"/>
                <w:szCs w:val="20"/>
                <w:lang w:val="en-GB"/>
              </w:rPr>
            </w:pPr>
            <w:r w:rsidRPr="00C66020">
              <w:rPr>
                <w:rFonts w:ascii="Arial" w:hAnsi="Arial"/>
                <w:sz w:val="20"/>
                <w:szCs w:val="20"/>
                <w:lang w:val="en-GB"/>
              </w:rPr>
              <w:t>Direct to customer, over the counter sales.</w:t>
            </w:r>
            <w:r w:rsidRPr="00C66020">
              <w:rPr>
                <w:rFonts w:ascii="Arial" w:hAnsi="Arial"/>
                <w:sz w:val="20"/>
                <w:szCs w:val="20"/>
                <w:lang w:val="en-GB"/>
              </w:rPr>
              <w:br/>
              <w:t xml:space="preserve">Wholesale, transported in accredited </w:t>
            </w:r>
            <w:r w:rsidR="00E60758" w:rsidRPr="00C66020">
              <w:rPr>
                <w:rFonts w:ascii="Arial" w:hAnsi="Arial"/>
                <w:sz w:val="20"/>
                <w:szCs w:val="20"/>
                <w:lang w:val="en-GB"/>
              </w:rPr>
              <w:t xml:space="preserve">vehicle </w:t>
            </w:r>
          </w:p>
        </w:tc>
      </w:tr>
      <w:tr w:rsidR="00B402A0" w:rsidRPr="00C66020" w14:paraId="3015D15B" w14:textId="77777777" w:rsidTr="008E0F5B">
        <w:tc>
          <w:tcPr>
            <w:tcW w:w="2262" w:type="dxa"/>
            <w:shd w:val="clear" w:color="auto" w:fill="B4C6E7" w:themeFill="accent1" w:themeFillTint="66"/>
            <w:vAlign w:val="center"/>
          </w:tcPr>
          <w:p w14:paraId="5EEAB559" w14:textId="77777777" w:rsidR="00B402A0" w:rsidRPr="00C66020" w:rsidRDefault="00B402A0" w:rsidP="008E0F5B">
            <w:pPr>
              <w:spacing w:before="0" w:after="0"/>
              <w:rPr>
                <w:rFonts w:ascii="Arial" w:hAnsi="Arial"/>
                <w:b/>
                <w:bCs/>
                <w:sz w:val="20"/>
                <w:szCs w:val="20"/>
                <w:lang w:val="en-GB"/>
              </w:rPr>
            </w:pPr>
            <w:r w:rsidRPr="00C66020">
              <w:rPr>
                <w:rFonts w:ascii="Arial" w:hAnsi="Arial"/>
                <w:b/>
                <w:bCs/>
                <w:sz w:val="20"/>
                <w:szCs w:val="20"/>
                <w:lang w:val="en-GB"/>
              </w:rPr>
              <w:t>Shelf Life</w:t>
            </w:r>
          </w:p>
        </w:tc>
        <w:tc>
          <w:tcPr>
            <w:tcW w:w="6754" w:type="dxa"/>
            <w:gridSpan w:val="2"/>
            <w:vAlign w:val="center"/>
          </w:tcPr>
          <w:p w14:paraId="6D3BF43E" w14:textId="5C1B41EF" w:rsidR="00F64248" w:rsidRPr="00C66020" w:rsidRDefault="00F64248" w:rsidP="00405BC9">
            <w:pPr>
              <w:spacing w:before="0" w:after="0"/>
              <w:rPr>
                <w:rFonts w:ascii="Arial" w:hAnsi="Arial"/>
                <w:sz w:val="20"/>
                <w:szCs w:val="20"/>
                <w:lang w:val="en-GB"/>
              </w:rPr>
            </w:pPr>
            <w:r w:rsidRPr="00C66020">
              <w:rPr>
                <w:rFonts w:ascii="Arial" w:hAnsi="Arial"/>
                <w:sz w:val="20"/>
                <w:szCs w:val="20"/>
                <w:lang w:val="en-GB"/>
              </w:rPr>
              <w:t>To be determined by Producer:</w:t>
            </w:r>
            <w:r w:rsidRPr="00C66020">
              <w:rPr>
                <w:rFonts w:ascii="Arial" w:hAnsi="Arial"/>
                <w:sz w:val="20"/>
                <w:szCs w:val="20"/>
                <w:lang w:val="en-GB"/>
              </w:rPr>
              <w:br/>
            </w:r>
            <w:r w:rsidR="00C3027F">
              <w:rPr>
                <w:rFonts w:ascii="Arial" w:hAnsi="Arial"/>
                <w:sz w:val="20"/>
                <w:szCs w:val="20"/>
                <w:lang w:val="en-GB"/>
              </w:rPr>
              <w:t>Chilled, s</w:t>
            </w:r>
            <w:r w:rsidRPr="00C66020">
              <w:rPr>
                <w:rFonts w:ascii="Arial" w:hAnsi="Arial"/>
                <w:sz w:val="20"/>
                <w:szCs w:val="20"/>
                <w:lang w:val="en-GB"/>
              </w:rPr>
              <w:t xml:space="preserve">ealed shelf life: </w:t>
            </w:r>
            <w:r w:rsidRPr="00C66020">
              <w:rPr>
                <w:rFonts w:ascii="Arial" w:hAnsi="Arial"/>
                <w:sz w:val="20"/>
                <w:szCs w:val="20"/>
                <w:highlight w:val="yellow"/>
                <w:lang w:val="en-GB"/>
              </w:rPr>
              <w:t>x</w:t>
            </w:r>
            <w:r w:rsidRPr="00C66020">
              <w:rPr>
                <w:rFonts w:ascii="Arial" w:hAnsi="Arial"/>
                <w:sz w:val="20"/>
                <w:szCs w:val="20"/>
                <w:lang w:val="en-GB"/>
              </w:rPr>
              <w:t xml:space="preserve"> days from production</w:t>
            </w:r>
            <w:r w:rsidR="00DC3217" w:rsidRPr="00C66020">
              <w:rPr>
                <w:rFonts w:ascii="Arial" w:hAnsi="Arial"/>
                <w:sz w:val="20"/>
                <w:szCs w:val="20"/>
                <w:lang w:val="en-GB"/>
              </w:rPr>
              <w:t>.</w:t>
            </w:r>
            <w:r w:rsidRPr="00C66020">
              <w:rPr>
                <w:rFonts w:ascii="Arial" w:hAnsi="Arial"/>
                <w:sz w:val="20"/>
                <w:szCs w:val="20"/>
                <w:lang w:val="en-GB"/>
              </w:rPr>
              <w:br/>
            </w:r>
            <w:r w:rsidR="00C3027F">
              <w:rPr>
                <w:rFonts w:ascii="Arial" w:hAnsi="Arial"/>
                <w:sz w:val="20"/>
                <w:szCs w:val="20"/>
                <w:lang w:val="en-GB"/>
              </w:rPr>
              <w:t>Chilled s</w:t>
            </w:r>
            <w:r w:rsidRPr="00C66020">
              <w:rPr>
                <w:rFonts w:ascii="Arial" w:hAnsi="Arial"/>
                <w:sz w:val="20"/>
                <w:szCs w:val="20"/>
                <w:lang w:val="en-GB"/>
              </w:rPr>
              <w:t xml:space="preserve">helf life once opened: </w:t>
            </w:r>
            <w:r w:rsidRPr="00C66020">
              <w:rPr>
                <w:rFonts w:ascii="Arial" w:hAnsi="Arial"/>
                <w:sz w:val="20"/>
                <w:szCs w:val="20"/>
                <w:highlight w:val="yellow"/>
                <w:lang w:val="en-GB"/>
              </w:rPr>
              <w:t>x</w:t>
            </w:r>
            <w:r w:rsidRPr="00C66020">
              <w:rPr>
                <w:rFonts w:ascii="Arial" w:hAnsi="Arial"/>
                <w:sz w:val="20"/>
                <w:szCs w:val="20"/>
                <w:lang w:val="en-GB"/>
              </w:rPr>
              <w:t xml:space="preserve"> days once opened.</w:t>
            </w:r>
          </w:p>
        </w:tc>
      </w:tr>
      <w:tr w:rsidR="00B402A0" w:rsidRPr="00C66020" w14:paraId="45D5CFA4" w14:textId="77777777" w:rsidTr="008E0F5B">
        <w:tc>
          <w:tcPr>
            <w:tcW w:w="2262" w:type="dxa"/>
            <w:shd w:val="clear" w:color="auto" w:fill="B4C6E7" w:themeFill="accent1" w:themeFillTint="66"/>
            <w:vAlign w:val="center"/>
          </w:tcPr>
          <w:p w14:paraId="500D5A03" w14:textId="77777777" w:rsidR="00B402A0" w:rsidRPr="00C66020" w:rsidRDefault="00B402A0" w:rsidP="00F64248">
            <w:pPr>
              <w:spacing w:after="0"/>
              <w:rPr>
                <w:rFonts w:ascii="Arial" w:hAnsi="Arial"/>
                <w:b/>
                <w:bCs/>
                <w:sz w:val="20"/>
                <w:szCs w:val="20"/>
                <w:lang w:val="en-GB"/>
              </w:rPr>
            </w:pPr>
            <w:r w:rsidRPr="00C66020">
              <w:rPr>
                <w:rFonts w:ascii="Arial" w:hAnsi="Arial"/>
                <w:b/>
                <w:bCs/>
                <w:sz w:val="20"/>
                <w:szCs w:val="20"/>
                <w:lang w:val="en-GB"/>
              </w:rPr>
              <w:t>Labelling</w:t>
            </w:r>
          </w:p>
        </w:tc>
        <w:tc>
          <w:tcPr>
            <w:tcW w:w="6754" w:type="dxa"/>
            <w:gridSpan w:val="2"/>
            <w:vAlign w:val="center"/>
          </w:tcPr>
          <w:p w14:paraId="05C402DA" w14:textId="77777777" w:rsidR="00941EE7" w:rsidRPr="0045758E" w:rsidRDefault="00941EE7" w:rsidP="00941EE7">
            <w:pPr>
              <w:widowControl w:val="0"/>
              <w:spacing w:before="60" w:after="0" w:line="240" w:lineRule="auto"/>
              <w:rPr>
                <w:rFonts w:ascii="Arial" w:hAnsi="Arial"/>
                <w:snapToGrid w:val="0"/>
                <w:sz w:val="20"/>
                <w:szCs w:val="20"/>
                <w:lang w:val="en-GB"/>
              </w:rPr>
            </w:pPr>
            <w:r w:rsidRPr="0045758E">
              <w:rPr>
                <w:rFonts w:ascii="Arial" w:hAnsi="Arial"/>
                <w:snapToGrid w:val="0"/>
                <w:sz w:val="20"/>
                <w:szCs w:val="20"/>
                <w:lang w:val="en-GB"/>
              </w:rPr>
              <w:t xml:space="preserve">As per </w:t>
            </w:r>
            <w:r>
              <w:rPr>
                <w:rFonts w:ascii="Arial" w:hAnsi="Arial"/>
                <w:snapToGrid w:val="0"/>
                <w:sz w:val="20"/>
                <w:szCs w:val="20"/>
                <w:lang w:val="en-GB"/>
              </w:rPr>
              <w:t xml:space="preserve">AS4696:2023 and </w:t>
            </w:r>
            <w:r w:rsidRPr="0045758E">
              <w:rPr>
                <w:rFonts w:ascii="Arial" w:hAnsi="Arial"/>
                <w:snapToGrid w:val="0"/>
                <w:sz w:val="20"/>
                <w:szCs w:val="20"/>
                <w:lang w:val="en-GB"/>
              </w:rPr>
              <w:t>Section 4.1 of FSA; Labels to include:</w:t>
            </w:r>
          </w:p>
          <w:p w14:paraId="4BAE221D" w14:textId="77777777" w:rsidR="00941EE7" w:rsidRPr="004C2086" w:rsidRDefault="00941EE7" w:rsidP="00941EE7">
            <w:pPr>
              <w:pStyle w:val="ListParagraph"/>
              <w:widowControl w:val="0"/>
              <w:numPr>
                <w:ilvl w:val="0"/>
                <w:numId w:val="17"/>
              </w:numPr>
              <w:spacing w:before="60" w:after="0" w:line="240" w:lineRule="auto"/>
              <w:rPr>
                <w:rFonts w:ascii="Arial" w:hAnsi="Arial"/>
                <w:snapToGrid w:val="0"/>
                <w:sz w:val="20"/>
                <w:szCs w:val="20"/>
                <w:lang w:val="en-GB"/>
              </w:rPr>
            </w:pPr>
            <w:r w:rsidRPr="004C2086">
              <w:rPr>
                <w:rFonts w:ascii="Arial" w:hAnsi="Arial"/>
                <w:snapToGrid w:val="0"/>
                <w:sz w:val="20"/>
                <w:szCs w:val="20"/>
                <w:lang w:val="en-GB"/>
              </w:rPr>
              <w:t>Product name</w:t>
            </w:r>
          </w:p>
          <w:p w14:paraId="725F7FDC" w14:textId="77777777" w:rsidR="00941EE7" w:rsidRPr="004C2086" w:rsidRDefault="00941EE7" w:rsidP="00941EE7">
            <w:pPr>
              <w:pStyle w:val="ListParagraph"/>
              <w:widowControl w:val="0"/>
              <w:numPr>
                <w:ilvl w:val="0"/>
                <w:numId w:val="17"/>
              </w:numPr>
              <w:spacing w:before="60" w:after="0" w:line="240" w:lineRule="auto"/>
              <w:rPr>
                <w:rFonts w:ascii="Arial" w:hAnsi="Arial"/>
                <w:snapToGrid w:val="0"/>
                <w:sz w:val="20"/>
                <w:szCs w:val="20"/>
                <w:lang w:val="en-GB"/>
              </w:rPr>
            </w:pPr>
            <w:r w:rsidRPr="004C2086">
              <w:rPr>
                <w:rFonts w:ascii="Arial" w:hAnsi="Arial"/>
                <w:snapToGrid w:val="0"/>
                <w:sz w:val="20"/>
                <w:szCs w:val="20"/>
                <w:lang w:val="en-GB"/>
              </w:rPr>
              <w:t>Accredited business</w:t>
            </w:r>
          </w:p>
          <w:p w14:paraId="54B90625" w14:textId="77777777" w:rsidR="00941EE7" w:rsidRPr="004C2086" w:rsidRDefault="00941EE7" w:rsidP="00941EE7">
            <w:pPr>
              <w:pStyle w:val="ListParagraph"/>
              <w:widowControl w:val="0"/>
              <w:numPr>
                <w:ilvl w:val="0"/>
                <w:numId w:val="17"/>
              </w:numPr>
              <w:spacing w:before="60" w:after="0" w:line="240" w:lineRule="auto"/>
              <w:rPr>
                <w:rFonts w:ascii="Arial" w:hAnsi="Arial"/>
                <w:snapToGrid w:val="0"/>
                <w:sz w:val="20"/>
                <w:szCs w:val="20"/>
                <w:lang w:val="en-GB"/>
              </w:rPr>
            </w:pPr>
            <w:r w:rsidRPr="004C2086">
              <w:rPr>
                <w:rFonts w:ascii="Arial" w:hAnsi="Arial"/>
                <w:snapToGrid w:val="0"/>
                <w:sz w:val="20"/>
                <w:szCs w:val="20"/>
                <w:lang w:val="en-GB"/>
              </w:rPr>
              <w:t xml:space="preserve">Business address and contact </w:t>
            </w:r>
            <w:proofErr w:type="gramStart"/>
            <w:r w:rsidRPr="004C2086">
              <w:rPr>
                <w:rFonts w:ascii="Arial" w:hAnsi="Arial"/>
                <w:snapToGrid w:val="0"/>
                <w:sz w:val="20"/>
                <w:szCs w:val="20"/>
                <w:lang w:val="en-GB"/>
              </w:rPr>
              <w:t>details</w:t>
            </w:r>
            <w:proofErr w:type="gramEnd"/>
          </w:p>
          <w:p w14:paraId="592D9095" w14:textId="77777777" w:rsidR="00941EE7" w:rsidRDefault="00941EE7" w:rsidP="00941EE7">
            <w:pPr>
              <w:pStyle w:val="ListParagraph"/>
              <w:widowControl w:val="0"/>
              <w:numPr>
                <w:ilvl w:val="0"/>
                <w:numId w:val="17"/>
              </w:numPr>
              <w:spacing w:before="60" w:after="0" w:line="240" w:lineRule="auto"/>
              <w:rPr>
                <w:rFonts w:ascii="Arial" w:hAnsi="Arial"/>
                <w:snapToGrid w:val="0"/>
                <w:sz w:val="20"/>
                <w:szCs w:val="20"/>
                <w:lang w:val="en-GB"/>
              </w:rPr>
            </w:pPr>
            <w:r>
              <w:rPr>
                <w:rFonts w:ascii="Arial" w:hAnsi="Arial"/>
                <w:snapToGrid w:val="0"/>
                <w:sz w:val="20"/>
                <w:szCs w:val="20"/>
                <w:lang w:val="en-GB"/>
              </w:rPr>
              <w:t>Directions for use and storage conditions</w:t>
            </w:r>
          </w:p>
          <w:p w14:paraId="4410877C" w14:textId="77777777" w:rsidR="00941EE7" w:rsidRPr="004C2086" w:rsidRDefault="00941EE7" w:rsidP="00941EE7">
            <w:pPr>
              <w:pStyle w:val="ListParagraph"/>
              <w:widowControl w:val="0"/>
              <w:numPr>
                <w:ilvl w:val="0"/>
                <w:numId w:val="17"/>
              </w:numPr>
              <w:spacing w:before="60" w:after="0" w:line="240" w:lineRule="auto"/>
              <w:rPr>
                <w:rFonts w:ascii="Arial" w:hAnsi="Arial"/>
                <w:snapToGrid w:val="0"/>
                <w:sz w:val="20"/>
                <w:szCs w:val="20"/>
                <w:lang w:val="en-GB"/>
              </w:rPr>
            </w:pPr>
            <w:r>
              <w:rPr>
                <w:rFonts w:ascii="Arial" w:hAnsi="Arial"/>
                <w:snapToGrid w:val="0"/>
                <w:sz w:val="20"/>
                <w:szCs w:val="20"/>
                <w:lang w:val="en-GB"/>
              </w:rPr>
              <w:t>Packaging Date</w:t>
            </w:r>
          </w:p>
          <w:p w14:paraId="492A7457" w14:textId="77777777" w:rsidR="00941EE7" w:rsidRPr="004C2086" w:rsidRDefault="00941EE7" w:rsidP="00941EE7">
            <w:pPr>
              <w:pStyle w:val="ListParagraph"/>
              <w:widowControl w:val="0"/>
              <w:numPr>
                <w:ilvl w:val="0"/>
                <w:numId w:val="17"/>
              </w:numPr>
              <w:spacing w:before="60" w:after="0" w:line="240" w:lineRule="auto"/>
              <w:rPr>
                <w:rFonts w:ascii="Arial" w:hAnsi="Arial"/>
                <w:snapToGrid w:val="0"/>
                <w:sz w:val="20"/>
                <w:szCs w:val="20"/>
                <w:lang w:val="en-GB"/>
              </w:rPr>
            </w:pPr>
            <w:r w:rsidRPr="004C2086">
              <w:rPr>
                <w:rFonts w:ascii="Arial" w:hAnsi="Arial"/>
                <w:snapToGrid w:val="0"/>
                <w:sz w:val="20"/>
                <w:szCs w:val="20"/>
                <w:lang w:val="en-GB"/>
              </w:rPr>
              <w:t>Use By Date (may include batch identification)</w:t>
            </w:r>
          </w:p>
          <w:p w14:paraId="7CBE14B4" w14:textId="77777777" w:rsidR="00941EE7" w:rsidRPr="004C2086" w:rsidRDefault="00941EE7" w:rsidP="00941EE7">
            <w:pPr>
              <w:pStyle w:val="ListParagraph"/>
              <w:widowControl w:val="0"/>
              <w:numPr>
                <w:ilvl w:val="0"/>
                <w:numId w:val="17"/>
              </w:numPr>
              <w:spacing w:before="60" w:after="0" w:line="240" w:lineRule="auto"/>
              <w:rPr>
                <w:rFonts w:ascii="Arial" w:hAnsi="Arial"/>
                <w:snapToGrid w:val="0"/>
                <w:sz w:val="20"/>
                <w:szCs w:val="20"/>
                <w:lang w:val="en-GB"/>
              </w:rPr>
            </w:pPr>
            <w:r w:rsidRPr="004C2086">
              <w:rPr>
                <w:rFonts w:ascii="Arial" w:hAnsi="Arial"/>
                <w:snapToGrid w:val="0"/>
                <w:sz w:val="20"/>
                <w:szCs w:val="20"/>
                <w:lang w:val="en-GB"/>
              </w:rPr>
              <w:t>Advisory statement/warning (e.g., allergens)</w:t>
            </w:r>
          </w:p>
          <w:p w14:paraId="232D3B33" w14:textId="77777777" w:rsidR="00941EE7" w:rsidRPr="004C2086" w:rsidRDefault="00941EE7" w:rsidP="00941EE7">
            <w:pPr>
              <w:pStyle w:val="ListParagraph"/>
              <w:widowControl w:val="0"/>
              <w:numPr>
                <w:ilvl w:val="0"/>
                <w:numId w:val="17"/>
              </w:numPr>
              <w:spacing w:before="60" w:after="0" w:line="240" w:lineRule="auto"/>
              <w:rPr>
                <w:rFonts w:ascii="Arial" w:hAnsi="Arial"/>
                <w:snapToGrid w:val="0"/>
                <w:sz w:val="20"/>
                <w:szCs w:val="20"/>
                <w:lang w:val="en-GB"/>
              </w:rPr>
            </w:pPr>
            <w:r w:rsidRPr="004C2086">
              <w:rPr>
                <w:rFonts w:ascii="Arial" w:hAnsi="Arial"/>
                <w:snapToGrid w:val="0"/>
                <w:sz w:val="20"/>
                <w:szCs w:val="20"/>
                <w:lang w:val="en-GB"/>
              </w:rPr>
              <w:t>Ingredient information (as per recipe)</w:t>
            </w:r>
          </w:p>
          <w:p w14:paraId="1944C61B" w14:textId="77777777" w:rsidR="00941EE7" w:rsidRPr="004C2086" w:rsidRDefault="00941EE7" w:rsidP="00941EE7">
            <w:pPr>
              <w:pStyle w:val="ListParagraph"/>
              <w:widowControl w:val="0"/>
              <w:numPr>
                <w:ilvl w:val="0"/>
                <w:numId w:val="17"/>
              </w:numPr>
              <w:spacing w:before="60" w:after="0" w:line="240" w:lineRule="auto"/>
              <w:rPr>
                <w:rFonts w:ascii="Arial" w:hAnsi="Arial"/>
                <w:snapToGrid w:val="0"/>
                <w:sz w:val="20"/>
                <w:szCs w:val="20"/>
                <w:lang w:val="en-GB"/>
              </w:rPr>
            </w:pPr>
            <w:r w:rsidRPr="004C2086">
              <w:rPr>
                <w:rFonts w:ascii="Arial" w:hAnsi="Arial"/>
                <w:snapToGrid w:val="0"/>
                <w:sz w:val="20"/>
                <w:szCs w:val="20"/>
                <w:lang w:val="en-GB"/>
              </w:rPr>
              <w:t>Nutrition information</w:t>
            </w:r>
          </w:p>
          <w:p w14:paraId="2B4309A5" w14:textId="7E70C495" w:rsidR="00F64248" w:rsidRPr="00C66020" w:rsidRDefault="00941EE7" w:rsidP="00941EE7">
            <w:pPr>
              <w:pStyle w:val="ListParagraph"/>
              <w:widowControl w:val="0"/>
              <w:numPr>
                <w:ilvl w:val="0"/>
                <w:numId w:val="17"/>
              </w:numPr>
              <w:spacing w:before="60" w:after="0" w:line="240" w:lineRule="auto"/>
              <w:rPr>
                <w:rFonts w:ascii="Arial" w:hAnsi="Arial"/>
                <w:snapToGrid w:val="0"/>
                <w:sz w:val="20"/>
                <w:szCs w:val="20"/>
                <w:lang w:val="en-GB"/>
              </w:rPr>
            </w:pPr>
            <w:r w:rsidRPr="004C2086">
              <w:rPr>
                <w:rFonts w:ascii="Arial" w:hAnsi="Arial"/>
                <w:snapToGrid w:val="0"/>
                <w:sz w:val="20"/>
                <w:szCs w:val="20"/>
                <w:lang w:val="en-GB"/>
              </w:rPr>
              <w:t>Country of Origin</w:t>
            </w:r>
            <w:r w:rsidR="00F64248" w:rsidRPr="00C66020">
              <w:rPr>
                <w:rFonts w:ascii="Arial" w:hAnsi="Arial"/>
                <w:snapToGrid w:val="0"/>
                <w:sz w:val="20"/>
                <w:szCs w:val="20"/>
                <w:lang w:val="en-GB"/>
              </w:rPr>
              <w:br/>
            </w:r>
          </w:p>
        </w:tc>
      </w:tr>
      <w:tr w:rsidR="00B402A0" w:rsidRPr="00C66020" w14:paraId="427C1EF6" w14:textId="77777777" w:rsidTr="008E0F5B">
        <w:trPr>
          <w:trHeight w:val="234"/>
        </w:trPr>
        <w:tc>
          <w:tcPr>
            <w:tcW w:w="2262" w:type="dxa"/>
            <w:vMerge w:val="restart"/>
            <w:shd w:val="clear" w:color="auto" w:fill="B4C6E7" w:themeFill="accent1" w:themeFillTint="66"/>
            <w:vAlign w:val="center"/>
          </w:tcPr>
          <w:p w14:paraId="368B921B" w14:textId="77777777" w:rsidR="00B402A0" w:rsidRPr="00C66020" w:rsidRDefault="00B402A0" w:rsidP="008E0F5B">
            <w:pPr>
              <w:spacing w:before="0" w:after="0"/>
              <w:rPr>
                <w:rFonts w:ascii="Arial" w:hAnsi="Arial"/>
                <w:b/>
                <w:bCs/>
                <w:sz w:val="20"/>
                <w:szCs w:val="20"/>
                <w:lang w:val="en-GB"/>
              </w:rPr>
            </w:pPr>
            <w:r w:rsidRPr="00C66020">
              <w:rPr>
                <w:rFonts w:ascii="Arial" w:hAnsi="Arial"/>
                <w:b/>
                <w:bCs/>
                <w:sz w:val="20"/>
                <w:szCs w:val="20"/>
                <w:lang w:val="en-GB"/>
              </w:rPr>
              <w:t>Intended Use</w:t>
            </w:r>
          </w:p>
        </w:tc>
        <w:tc>
          <w:tcPr>
            <w:tcW w:w="1328" w:type="dxa"/>
            <w:shd w:val="clear" w:color="auto" w:fill="B4C6E7" w:themeFill="accent1" w:themeFillTint="66"/>
            <w:vAlign w:val="center"/>
          </w:tcPr>
          <w:p w14:paraId="2370F33F" w14:textId="77777777" w:rsidR="00B402A0" w:rsidRPr="00C66020" w:rsidRDefault="00B402A0" w:rsidP="008E0F5B">
            <w:pPr>
              <w:spacing w:before="0" w:after="0"/>
              <w:rPr>
                <w:rFonts w:ascii="Arial" w:hAnsi="Arial"/>
                <w:b/>
                <w:bCs/>
                <w:sz w:val="20"/>
                <w:szCs w:val="20"/>
                <w:lang w:val="en-GB"/>
              </w:rPr>
            </w:pPr>
            <w:r w:rsidRPr="00C66020">
              <w:rPr>
                <w:rFonts w:ascii="Arial" w:hAnsi="Arial"/>
                <w:b/>
                <w:bCs/>
                <w:sz w:val="20"/>
                <w:szCs w:val="20"/>
                <w:lang w:val="en-GB"/>
              </w:rPr>
              <w:t>Sensitive Customer</w:t>
            </w:r>
          </w:p>
        </w:tc>
        <w:tc>
          <w:tcPr>
            <w:tcW w:w="5426" w:type="dxa"/>
            <w:vAlign w:val="center"/>
          </w:tcPr>
          <w:p w14:paraId="3F307EC5" w14:textId="263F01BD" w:rsidR="00B402A0" w:rsidRPr="00C66020" w:rsidRDefault="00F64248" w:rsidP="008E0F5B">
            <w:pPr>
              <w:spacing w:after="0"/>
              <w:rPr>
                <w:rFonts w:ascii="Arial" w:hAnsi="Arial"/>
                <w:sz w:val="20"/>
                <w:szCs w:val="20"/>
                <w:lang w:val="en-GB"/>
              </w:rPr>
            </w:pPr>
            <w:r w:rsidRPr="00C66020">
              <w:rPr>
                <w:rFonts w:ascii="Arial" w:hAnsi="Arial"/>
                <w:sz w:val="20"/>
                <w:szCs w:val="20"/>
                <w:lang w:val="en-GB"/>
              </w:rPr>
              <w:t>Not suitable for vulnerable populations o</w:t>
            </w:r>
            <w:r w:rsidR="00C3027F">
              <w:rPr>
                <w:rFonts w:ascii="Arial" w:hAnsi="Arial"/>
                <w:sz w:val="20"/>
                <w:szCs w:val="20"/>
                <w:lang w:val="en-GB"/>
              </w:rPr>
              <w:t>r</w:t>
            </w:r>
            <w:r w:rsidRPr="00C66020">
              <w:rPr>
                <w:rFonts w:ascii="Arial" w:hAnsi="Arial"/>
                <w:sz w:val="20"/>
                <w:szCs w:val="20"/>
                <w:lang w:val="en-GB"/>
              </w:rPr>
              <w:t xml:space="preserve"> those with allergies to listed ingredients.</w:t>
            </w:r>
          </w:p>
        </w:tc>
      </w:tr>
      <w:tr w:rsidR="00B402A0" w:rsidRPr="00C66020" w14:paraId="18187C56" w14:textId="77777777" w:rsidTr="008E0F5B">
        <w:trPr>
          <w:trHeight w:val="234"/>
        </w:trPr>
        <w:tc>
          <w:tcPr>
            <w:tcW w:w="2262" w:type="dxa"/>
            <w:vMerge/>
            <w:shd w:val="clear" w:color="auto" w:fill="B4C6E7" w:themeFill="accent1" w:themeFillTint="66"/>
            <w:vAlign w:val="center"/>
          </w:tcPr>
          <w:p w14:paraId="2EBCA394" w14:textId="77777777" w:rsidR="00B402A0" w:rsidRPr="00C66020" w:rsidRDefault="00B402A0" w:rsidP="008E0F5B">
            <w:pPr>
              <w:spacing w:before="0" w:after="0"/>
              <w:rPr>
                <w:rFonts w:ascii="Arial" w:hAnsi="Arial"/>
                <w:sz w:val="20"/>
                <w:szCs w:val="20"/>
                <w:lang w:val="en-GB"/>
              </w:rPr>
            </w:pPr>
          </w:p>
        </w:tc>
        <w:tc>
          <w:tcPr>
            <w:tcW w:w="1328" w:type="dxa"/>
            <w:shd w:val="clear" w:color="auto" w:fill="B4C6E7" w:themeFill="accent1" w:themeFillTint="66"/>
            <w:vAlign w:val="center"/>
          </w:tcPr>
          <w:p w14:paraId="15DC20F0" w14:textId="77777777" w:rsidR="00B402A0" w:rsidRPr="00C66020" w:rsidRDefault="00B402A0" w:rsidP="008E0F5B">
            <w:pPr>
              <w:spacing w:before="0" w:after="0"/>
              <w:rPr>
                <w:rFonts w:ascii="Arial" w:hAnsi="Arial"/>
                <w:b/>
                <w:bCs/>
                <w:sz w:val="20"/>
                <w:szCs w:val="20"/>
                <w:lang w:val="en-GB"/>
              </w:rPr>
            </w:pPr>
            <w:r w:rsidRPr="00C66020">
              <w:rPr>
                <w:rFonts w:ascii="Arial" w:hAnsi="Arial"/>
                <w:b/>
                <w:bCs/>
                <w:sz w:val="20"/>
                <w:szCs w:val="20"/>
                <w:lang w:val="en-GB"/>
              </w:rPr>
              <w:t xml:space="preserve">Customer Preparation </w:t>
            </w:r>
          </w:p>
        </w:tc>
        <w:tc>
          <w:tcPr>
            <w:tcW w:w="5426" w:type="dxa"/>
            <w:vAlign w:val="center"/>
          </w:tcPr>
          <w:p w14:paraId="41B356DF" w14:textId="4D251C4B" w:rsidR="00B402A0" w:rsidRPr="00C66020" w:rsidRDefault="00B402A0" w:rsidP="00C66020">
            <w:pPr>
              <w:spacing w:after="0"/>
              <w:rPr>
                <w:rFonts w:ascii="Arial" w:hAnsi="Arial"/>
                <w:sz w:val="20"/>
                <w:szCs w:val="20"/>
                <w:lang w:val="en-GB"/>
              </w:rPr>
            </w:pPr>
            <w:r w:rsidRPr="00C66020">
              <w:rPr>
                <w:rFonts w:ascii="Arial" w:hAnsi="Arial"/>
                <w:b/>
                <w:bCs/>
                <w:sz w:val="20"/>
                <w:szCs w:val="20"/>
                <w:lang w:val="en-GB"/>
              </w:rPr>
              <w:t>Ready-To-Eat</w:t>
            </w:r>
            <w:r w:rsidR="00012B4E" w:rsidRPr="00C66020">
              <w:rPr>
                <w:rFonts w:ascii="Arial" w:hAnsi="Arial"/>
                <w:b/>
                <w:bCs/>
                <w:sz w:val="20"/>
                <w:szCs w:val="20"/>
                <w:lang w:val="en-GB"/>
              </w:rPr>
              <w:t xml:space="preserve"> (RTE)</w:t>
            </w:r>
            <w:r w:rsidRPr="00C66020">
              <w:rPr>
                <w:rFonts w:ascii="Arial" w:hAnsi="Arial"/>
                <w:sz w:val="20"/>
                <w:szCs w:val="20"/>
                <w:lang w:val="en-GB"/>
              </w:rPr>
              <w:t xml:space="preserve">, no preparation required prior to consumption. </w:t>
            </w:r>
          </w:p>
        </w:tc>
      </w:tr>
      <w:tr w:rsidR="00B402A0" w:rsidRPr="00C66020" w14:paraId="381D47BF" w14:textId="77777777" w:rsidTr="008E0F5B">
        <w:trPr>
          <w:trHeight w:val="315"/>
        </w:trPr>
        <w:tc>
          <w:tcPr>
            <w:tcW w:w="2262" w:type="dxa"/>
            <w:shd w:val="clear" w:color="auto" w:fill="B4C6E7" w:themeFill="accent1" w:themeFillTint="66"/>
            <w:vAlign w:val="center"/>
          </w:tcPr>
          <w:p w14:paraId="7E66A21D" w14:textId="77777777" w:rsidR="00B402A0" w:rsidRPr="00C66020" w:rsidRDefault="00B402A0" w:rsidP="008E0F5B">
            <w:pPr>
              <w:spacing w:after="0"/>
              <w:rPr>
                <w:rFonts w:ascii="Arial" w:hAnsi="Arial"/>
                <w:b/>
                <w:bCs/>
                <w:sz w:val="20"/>
                <w:szCs w:val="20"/>
                <w:lang w:val="en-GB"/>
              </w:rPr>
            </w:pPr>
            <w:r w:rsidRPr="00C66020">
              <w:rPr>
                <w:rFonts w:ascii="Arial" w:hAnsi="Arial"/>
                <w:b/>
                <w:bCs/>
                <w:sz w:val="20"/>
                <w:szCs w:val="20"/>
                <w:lang w:val="en-GB"/>
              </w:rPr>
              <w:t>Microbiological Limits</w:t>
            </w:r>
          </w:p>
        </w:tc>
        <w:tc>
          <w:tcPr>
            <w:tcW w:w="1328" w:type="dxa"/>
            <w:shd w:val="clear" w:color="auto" w:fill="B4C6E7" w:themeFill="accent1" w:themeFillTint="66"/>
            <w:vAlign w:val="center"/>
          </w:tcPr>
          <w:p w14:paraId="42663F8D" w14:textId="77777777" w:rsidR="00B402A0" w:rsidRPr="00C66020" w:rsidRDefault="00B402A0" w:rsidP="008E0F5B">
            <w:pPr>
              <w:spacing w:after="0"/>
              <w:rPr>
                <w:rFonts w:ascii="Arial" w:hAnsi="Arial"/>
                <w:b/>
                <w:bCs/>
                <w:sz w:val="20"/>
                <w:szCs w:val="20"/>
                <w:lang w:val="en-GB"/>
              </w:rPr>
            </w:pPr>
            <w:r w:rsidRPr="00C66020">
              <w:rPr>
                <w:rFonts w:ascii="Arial" w:hAnsi="Arial"/>
                <w:b/>
                <w:bCs/>
                <w:sz w:val="20"/>
                <w:szCs w:val="20"/>
                <w:lang w:val="en-GB"/>
              </w:rPr>
              <w:t>As per FSANZ</w:t>
            </w:r>
          </w:p>
        </w:tc>
        <w:tc>
          <w:tcPr>
            <w:tcW w:w="5426" w:type="dxa"/>
            <w:vAlign w:val="center"/>
          </w:tcPr>
          <w:p w14:paraId="20996751" w14:textId="3C3B61D6" w:rsidR="00B402A0" w:rsidRPr="00C66020" w:rsidRDefault="00B402A0" w:rsidP="008E0F5B">
            <w:pPr>
              <w:spacing w:after="0"/>
              <w:rPr>
                <w:rFonts w:ascii="Arial" w:hAnsi="Arial"/>
                <w:sz w:val="20"/>
                <w:szCs w:val="20"/>
                <w:lang w:val="en-GB"/>
              </w:rPr>
            </w:pPr>
            <w:r w:rsidRPr="00C66020">
              <w:rPr>
                <w:rFonts w:ascii="Arial" w:hAnsi="Arial"/>
                <w:sz w:val="20"/>
                <w:szCs w:val="20"/>
                <w:lang w:val="en-GB"/>
              </w:rPr>
              <w:t>Listeria</w:t>
            </w:r>
            <w:r w:rsidR="00F64248" w:rsidRPr="00C66020">
              <w:rPr>
                <w:rFonts w:ascii="Arial" w:hAnsi="Arial"/>
                <w:sz w:val="20"/>
                <w:szCs w:val="20"/>
                <w:lang w:val="en-GB"/>
              </w:rPr>
              <w:t xml:space="preserve"> Not detected in 25g.</w:t>
            </w:r>
          </w:p>
        </w:tc>
      </w:tr>
      <w:bookmarkEnd w:id="9"/>
    </w:tbl>
    <w:p w14:paraId="56564280" w14:textId="77777777" w:rsidR="00B402A0" w:rsidRPr="00C66020" w:rsidRDefault="00B402A0" w:rsidP="00B402A0">
      <w:pPr>
        <w:rPr>
          <w:rFonts w:ascii="Arial" w:hAnsi="Arial" w:cs="Arial"/>
          <w:b/>
          <w:bCs/>
          <w:sz w:val="20"/>
          <w:szCs w:val="20"/>
          <w:lang w:val="en-GB"/>
        </w:rPr>
      </w:pPr>
    </w:p>
    <w:bookmarkEnd w:id="8"/>
    <w:p w14:paraId="464219B7" w14:textId="77777777" w:rsidR="00B402A0" w:rsidRPr="0021289F" w:rsidRDefault="00B402A0" w:rsidP="00B402A0">
      <w:pPr>
        <w:rPr>
          <w:rFonts w:ascii="Arial" w:hAnsi="Arial" w:cs="Arial"/>
          <w:b/>
          <w:bCs/>
          <w:lang w:val="en-GB"/>
        </w:rPr>
      </w:pPr>
      <w:r w:rsidRPr="0021289F">
        <w:rPr>
          <w:rFonts w:ascii="Arial" w:hAnsi="Arial" w:cs="Arial"/>
          <w:b/>
          <w:bCs/>
          <w:lang w:val="en-GB"/>
        </w:rPr>
        <w:br w:type="page"/>
      </w:r>
    </w:p>
    <w:p w14:paraId="70E16CED" w14:textId="77777777" w:rsidR="00B402A0" w:rsidRPr="0021289F" w:rsidRDefault="00B402A0" w:rsidP="00B402A0">
      <w:pPr>
        <w:pStyle w:val="Heading2"/>
        <w:numPr>
          <w:ilvl w:val="1"/>
          <w:numId w:val="10"/>
        </w:numPr>
        <w:tabs>
          <w:tab w:val="num" w:pos="360"/>
          <w:tab w:val="num" w:pos="1440"/>
        </w:tabs>
        <w:ind w:left="0" w:firstLine="0"/>
        <w:rPr>
          <w:rFonts w:ascii="Arial" w:hAnsi="Arial" w:cs="Arial"/>
          <w:lang w:val="en-GB"/>
        </w:rPr>
      </w:pPr>
      <w:bookmarkStart w:id="10" w:name="_Toc77943264"/>
      <w:bookmarkStart w:id="11" w:name="_Toc156674175"/>
      <w:r w:rsidRPr="0021289F">
        <w:rPr>
          <w:rFonts w:ascii="Arial" w:hAnsi="Arial" w:cs="Arial"/>
          <w:lang w:val="en-GB"/>
        </w:rPr>
        <w:lastRenderedPageBreak/>
        <w:t>FLOW CHART</w:t>
      </w:r>
      <w:bookmarkEnd w:id="6"/>
      <w:bookmarkEnd w:id="10"/>
      <w:bookmarkEnd w:id="11"/>
    </w:p>
    <w:tbl>
      <w:tblPr>
        <w:tblStyle w:val="TableGrid"/>
        <w:tblW w:w="0" w:type="auto"/>
        <w:tblLook w:val="04A0" w:firstRow="1" w:lastRow="0" w:firstColumn="1" w:lastColumn="0" w:noHBand="0" w:noVBand="1"/>
      </w:tblPr>
      <w:tblGrid>
        <w:gridCol w:w="2124"/>
        <w:gridCol w:w="6892"/>
      </w:tblGrid>
      <w:tr w:rsidR="00B402A0" w:rsidRPr="0021289F" w14:paraId="3D9293B9" w14:textId="77777777" w:rsidTr="008E0F5B">
        <w:tc>
          <w:tcPr>
            <w:tcW w:w="2124" w:type="dxa"/>
            <w:shd w:val="clear" w:color="auto" w:fill="B4C6E7" w:themeFill="accent1" w:themeFillTint="66"/>
          </w:tcPr>
          <w:p w14:paraId="131CAC13" w14:textId="77777777" w:rsidR="00B402A0" w:rsidRPr="0021289F" w:rsidRDefault="00B402A0" w:rsidP="008E0F5B">
            <w:pPr>
              <w:spacing w:before="0" w:after="120" w:line="300" w:lineRule="auto"/>
              <w:rPr>
                <w:rFonts w:ascii="Arial" w:hAnsi="Arial"/>
                <w:b/>
                <w:bCs/>
                <w:sz w:val="20"/>
                <w:szCs w:val="20"/>
                <w:lang w:val="en-GB"/>
              </w:rPr>
            </w:pPr>
            <w:r w:rsidRPr="0021289F">
              <w:rPr>
                <w:rFonts w:ascii="Arial" w:hAnsi="Arial"/>
                <w:b/>
                <w:bCs/>
                <w:sz w:val="20"/>
                <w:szCs w:val="20"/>
                <w:lang w:val="en-GB"/>
              </w:rPr>
              <w:t>Objective</w:t>
            </w:r>
          </w:p>
        </w:tc>
        <w:tc>
          <w:tcPr>
            <w:tcW w:w="6892" w:type="dxa"/>
            <w:shd w:val="clear" w:color="auto" w:fill="B4C6E7" w:themeFill="accent1" w:themeFillTint="66"/>
          </w:tcPr>
          <w:p w14:paraId="4E01FEA3" w14:textId="77777777" w:rsidR="00B402A0" w:rsidRPr="0021289F" w:rsidRDefault="00B402A0" w:rsidP="008E0F5B">
            <w:pPr>
              <w:spacing w:before="0" w:after="120" w:line="300" w:lineRule="auto"/>
              <w:jc w:val="both"/>
              <w:rPr>
                <w:rFonts w:ascii="Arial" w:hAnsi="Arial"/>
                <w:sz w:val="20"/>
                <w:szCs w:val="20"/>
                <w:lang w:val="en-GB"/>
              </w:rPr>
            </w:pPr>
            <w:r w:rsidRPr="0021289F">
              <w:rPr>
                <w:rFonts w:ascii="Arial" w:hAnsi="Arial"/>
                <w:sz w:val="20"/>
                <w:szCs w:val="20"/>
                <w:lang w:val="en-GB"/>
              </w:rPr>
              <w:t xml:space="preserve">A step-by-step diagram of the flow of the operation/process with all inputs and outputs identified. Key steps in the process that are critical to food safety are referred to as Critical Control Points, CCP. These are highlighted on the Flow Chart. </w:t>
            </w:r>
          </w:p>
        </w:tc>
      </w:tr>
    </w:tbl>
    <w:p w14:paraId="3B39F840" w14:textId="77777777" w:rsidR="00B402A0" w:rsidRPr="0021289F" w:rsidRDefault="00B402A0" w:rsidP="00B402A0">
      <w:pPr>
        <w:rPr>
          <w:rFonts w:ascii="Arial" w:hAnsi="Arial" w:cs="Arial"/>
          <w:sz w:val="20"/>
          <w:szCs w:val="20"/>
          <w:lang w:val="en-GB"/>
        </w:rPr>
      </w:pPr>
    </w:p>
    <w:p w14:paraId="39F57323" w14:textId="77777777" w:rsidR="00B402A0" w:rsidRPr="0021289F" w:rsidRDefault="00B402A0" w:rsidP="00B402A0">
      <w:pPr>
        <w:rPr>
          <w:rFonts w:ascii="Arial" w:hAnsi="Arial" w:cs="Arial"/>
          <w:sz w:val="20"/>
          <w:szCs w:val="20"/>
          <w:lang w:val="en-GB"/>
        </w:rPr>
      </w:pPr>
      <w:r w:rsidRPr="0021289F">
        <w:rPr>
          <w:rFonts w:ascii="Arial" w:hAnsi="Arial" w:cs="Arial"/>
          <w:noProof/>
          <w:sz w:val="20"/>
          <w:szCs w:val="20"/>
          <w:lang w:val="en-GB"/>
        </w:rPr>
        <w:drawing>
          <wp:inline distT="0" distB="0" distL="0" distR="0" wp14:anchorId="3A66921D" wp14:editId="39B665E7">
            <wp:extent cx="5486400" cy="5915025"/>
            <wp:effectExtent l="0" t="0" r="19050" b="9525"/>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184ECEEC" w14:textId="77777777" w:rsidR="00B402A0" w:rsidRPr="0021289F" w:rsidRDefault="00B402A0" w:rsidP="00B402A0">
      <w:pPr>
        <w:rPr>
          <w:rFonts w:ascii="Arial" w:hAnsi="Arial" w:cs="Arial"/>
          <w:sz w:val="20"/>
          <w:szCs w:val="20"/>
          <w:lang w:val="en-GB"/>
        </w:rPr>
      </w:pPr>
      <w:r w:rsidRPr="0021289F">
        <w:rPr>
          <w:rFonts w:ascii="Arial" w:hAnsi="Arial" w:cs="Arial"/>
          <w:sz w:val="20"/>
          <w:szCs w:val="20"/>
          <w:lang w:val="en-GB"/>
        </w:rPr>
        <w:t xml:space="preserve"> </w:t>
      </w:r>
    </w:p>
    <w:p w14:paraId="2264F8F8" w14:textId="77777777" w:rsidR="00B402A0" w:rsidRPr="0021289F" w:rsidRDefault="00B402A0" w:rsidP="00B402A0">
      <w:pPr>
        <w:rPr>
          <w:rFonts w:ascii="Arial" w:hAnsi="Arial" w:cs="Arial"/>
          <w:sz w:val="20"/>
          <w:szCs w:val="20"/>
          <w:lang w:val="en-GB"/>
        </w:rPr>
      </w:pPr>
    </w:p>
    <w:p w14:paraId="16B015A4" w14:textId="77777777" w:rsidR="00B402A0" w:rsidRPr="0021289F" w:rsidRDefault="00B402A0" w:rsidP="00B402A0">
      <w:pPr>
        <w:tabs>
          <w:tab w:val="left" w:pos="7131"/>
        </w:tabs>
        <w:rPr>
          <w:rFonts w:ascii="Arial" w:hAnsi="Arial" w:cs="Arial"/>
          <w:sz w:val="20"/>
          <w:szCs w:val="20"/>
          <w:lang w:val="en-GB"/>
        </w:rPr>
      </w:pPr>
      <w:r w:rsidRPr="0021289F">
        <w:rPr>
          <w:rFonts w:ascii="Arial" w:hAnsi="Arial" w:cs="Arial"/>
          <w:sz w:val="20"/>
          <w:szCs w:val="20"/>
          <w:lang w:val="en-GB"/>
        </w:rPr>
        <w:tab/>
      </w:r>
    </w:p>
    <w:p w14:paraId="7C3AFC5B" w14:textId="77777777" w:rsidR="00B402A0" w:rsidRPr="0021289F" w:rsidRDefault="00B402A0" w:rsidP="00B402A0">
      <w:pPr>
        <w:rPr>
          <w:rFonts w:ascii="Arial" w:hAnsi="Arial" w:cs="Arial"/>
          <w:sz w:val="20"/>
          <w:szCs w:val="20"/>
          <w:lang w:val="en-GB"/>
        </w:rPr>
      </w:pPr>
      <w:r w:rsidRPr="0021289F">
        <w:rPr>
          <w:rFonts w:ascii="Arial" w:hAnsi="Arial" w:cs="Arial"/>
          <w:sz w:val="20"/>
          <w:szCs w:val="20"/>
          <w:lang w:val="en-GB"/>
        </w:rPr>
        <w:br w:type="page"/>
      </w:r>
    </w:p>
    <w:p w14:paraId="7DF02FB5" w14:textId="77777777" w:rsidR="00B402A0" w:rsidRPr="0021289F" w:rsidRDefault="00B402A0" w:rsidP="00B402A0">
      <w:pPr>
        <w:rPr>
          <w:rFonts w:ascii="Arial" w:hAnsi="Arial" w:cs="Arial"/>
          <w:sz w:val="20"/>
          <w:szCs w:val="20"/>
          <w:lang w:val="en-GB"/>
        </w:rPr>
      </w:pPr>
    </w:p>
    <w:p w14:paraId="02632E51" w14:textId="339ECF33" w:rsidR="00B402A0" w:rsidRPr="0021289F" w:rsidRDefault="00B402A0" w:rsidP="00B402A0">
      <w:pPr>
        <w:pStyle w:val="Heading2"/>
        <w:numPr>
          <w:ilvl w:val="1"/>
          <w:numId w:val="10"/>
        </w:numPr>
        <w:tabs>
          <w:tab w:val="num" w:pos="360"/>
          <w:tab w:val="num" w:pos="1440"/>
        </w:tabs>
        <w:ind w:left="0" w:firstLine="0"/>
        <w:rPr>
          <w:rFonts w:ascii="Arial" w:hAnsi="Arial" w:cs="Arial"/>
          <w:lang w:val="en-GB"/>
        </w:rPr>
      </w:pPr>
      <w:bookmarkStart w:id="12" w:name="_Toc156674176"/>
      <w:bookmarkStart w:id="13" w:name="_Hlk110424364"/>
      <w:r w:rsidRPr="0021289F">
        <w:rPr>
          <w:rFonts w:ascii="Arial" w:hAnsi="Arial" w:cs="Arial"/>
          <w:lang w:val="en-GB"/>
        </w:rPr>
        <w:t xml:space="preserve">CCP </w:t>
      </w:r>
      <w:r w:rsidR="008A2CAB" w:rsidRPr="0021289F">
        <w:rPr>
          <w:rFonts w:ascii="Arial" w:hAnsi="Arial" w:cs="Arial"/>
          <w:lang w:val="en-GB"/>
        </w:rPr>
        <w:t>DECISION TREE</w:t>
      </w:r>
      <w:bookmarkEnd w:id="12"/>
    </w:p>
    <w:p w14:paraId="31F47AC5" w14:textId="77777777" w:rsidR="00B402A0" w:rsidRPr="0021289F" w:rsidRDefault="00B402A0" w:rsidP="00B402A0">
      <w:pPr>
        <w:rPr>
          <w:rFonts w:ascii="Arial" w:hAnsi="Arial" w:cs="Arial"/>
          <w:lang w:val="en-GB"/>
        </w:rPr>
      </w:pPr>
    </w:p>
    <w:p w14:paraId="0B16AAE4" w14:textId="77777777" w:rsidR="00B402A0" w:rsidRPr="0021289F" w:rsidRDefault="00B402A0" w:rsidP="00B402A0">
      <w:pPr>
        <w:rPr>
          <w:rFonts w:ascii="Arial" w:hAnsi="Arial" w:cs="Arial"/>
          <w:lang w:val="en-GB"/>
        </w:rPr>
      </w:pPr>
      <w:r w:rsidRPr="0021289F">
        <w:rPr>
          <w:rFonts w:ascii="Arial" w:hAnsi="Arial" w:cs="Arial"/>
          <w:noProof/>
          <w:lang w:val="en-GB"/>
        </w:rPr>
        <w:drawing>
          <wp:inline distT="0" distB="0" distL="0" distR="0" wp14:anchorId="7F5B4914" wp14:editId="6C0F8776">
            <wp:extent cx="5124450" cy="721601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128706" cy="7222009"/>
                    </a:xfrm>
                    <a:prstGeom prst="rect">
                      <a:avLst/>
                    </a:prstGeom>
                  </pic:spPr>
                </pic:pic>
              </a:graphicData>
            </a:graphic>
          </wp:inline>
        </w:drawing>
      </w:r>
    </w:p>
    <w:bookmarkEnd w:id="13"/>
    <w:p w14:paraId="7FA6B6B4" w14:textId="77777777" w:rsidR="00B402A0" w:rsidRPr="0021289F" w:rsidRDefault="00B402A0" w:rsidP="00B402A0">
      <w:pPr>
        <w:rPr>
          <w:rFonts w:ascii="Arial" w:hAnsi="Arial" w:cs="Arial"/>
          <w:sz w:val="20"/>
          <w:szCs w:val="20"/>
          <w:lang w:val="en-GB"/>
        </w:rPr>
      </w:pPr>
    </w:p>
    <w:p w14:paraId="39BC1B57" w14:textId="77777777" w:rsidR="00B402A0" w:rsidRPr="0021289F" w:rsidRDefault="00B402A0" w:rsidP="00B402A0">
      <w:pPr>
        <w:rPr>
          <w:rFonts w:ascii="Arial" w:hAnsi="Arial" w:cs="Arial"/>
          <w:sz w:val="20"/>
          <w:szCs w:val="20"/>
          <w:lang w:val="en-GB"/>
        </w:rPr>
      </w:pPr>
      <w:r w:rsidRPr="0021289F">
        <w:rPr>
          <w:rFonts w:ascii="Arial" w:hAnsi="Arial" w:cs="Arial"/>
          <w:sz w:val="20"/>
          <w:szCs w:val="20"/>
          <w:lang w:val="en-GB"/>
        </w:rPr>
        <w:br w:type="page"/>
      </w:r>
    </w:p>
    <w:p w14:paraId="0071AD81" w14:textId="77777777" w:rsidR="00B402A0" w:rsidRPr="0021289F" w:rsidRDefault="00B402A0" w:rsidP="00B402A0">
      <w:pPr>
        <w:rPr>
          <w:rFonts w:ascii="Arial" w:hAnsi="Arial" w:cs="Arial"/>
          <w:sz w:val="20"/>
          <w:szCs w:val="20"/>
          <w:lang w:val="en-GB"/>
        </w:rPr>
        <w:sectPr w:rsidR="00B402A0" w:rsidRPr="0021289F" w:rsidSect="006C7097">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135" w:left="1440" w:header="708" w:footer="130" w:gutter="0"/>
          <w:cols w:space="708"/>
          <w:docGrid w:linePitch="360"/>
        </w:sectPr>
      </w:pPr>
    </w:p>
    <w:p w14:paraId="2419D9A0" w14:textId="77777777" w:rsidR="00B402A0" w:rsidRPr="0021289F" w:rsidRDefault="00B402A0" w:rsidP="00B402A0">
      <w:pPr>
        <w:pStyle w:val="Heading2"/>
        <w:numPr>
          <w:ilvl w:val="1"/>
          <w:numId w:val="10"/>
        </w:numPr>
        <w:tabs>
          <w:tab w:val="num" w:pos="360"/>
          <w:tab w:val="num" w:pos="1440"/>
        </w:tabs>
        <w:ind w:left="0" w:firstLine="0"/>
        <w:rPr>
          <w:rFonts w:ascii="Arial" w:hAnsi="Arial" w:cs="Arial"/>
          <w:lang w:val="en-GB"/>
        </w:rPr>
      </w:pPr>
      <w:bookmarkStart w:id="14" w:name="_Toc156674177"/>
      <w:r w:rsidRPr="0021289F">
        <w:rPr>
          <w:rFonts w:ascii="Arial" w:hAnsi="Arial" w:cs="Arial"/>
          <w:lang w:val="en-GB"/>
        </w:rPr>
        <w:lastRenderedPageBreak/>
        <w:t>HAZARD ANALYSIS TABLE</w:t>
      </w:r>
      <w:bookmarkEnd w:id="14"/>
    </w:p>
    <w:p w14:paraId="0EBE859A" w14:textId="11F112D1" w:rsidR="00B402A0" w:rsidRPr="0021289F" w:rsidRDefault="00B402A0" w:rsidP="00B402A0">
      <w:pPr>
        <w:rPr>
          <w:rFonts w:ascii="Arial" w:hAnsi="Arial" w:cs="Arial"/>
          <w:sz w:val="20"/>
          <w:szCs w:val="20"/>
          <w:lang w:val="en-GB"/>
        </w:rPr>
      </w:pPr>
      <w:bookmarkStart w:id="15" w:name="_Hlk110501830"/>
      <w:r w:rsidRPr="0021289F">
        <w:rPr>
          <w:rFonts w:ascii="Arial" w:hAnsi="Arial" w:cs="Arial"/>
          <w:sz w:val="20"/>
          <w:szCs w:val="20"/>
          <w:lang w:val="en-GB"/>
        </w:rPr>
        <w:t xml:space="preserve">Hazard Types: B – Biological; C – Chemical; P – </w:t>
      </w:r>
      <w:proofErr w:type="gramStart"/>
      <w:r w:rsidRPr="0021289F">
        <w:rPr>
          <w:rFonts w:ascii="Arial" w:hAnsi="Arial" w:cs="Arial"/>
          <w:sz w:val="20"/>
          <w:szCs w:val="20"/>
          <w:lang w:val="en-GB"/>
        </w:rPr>
        <w:t>Physical</w:t>
      </w:r>
      <w:r w:rsidR="00F7449F" w:rsidRPr="0021289F">
        <w:rPr>
          <w:rFonts w:ascii="Arial" w:hAnsi="Arial" w:cs="Arial"/>
          <w:sz w:val="20"/>
          <w:szCs w:val="20"/>
          <w:lang w:val="en-GB"/>
        </w:rPr>
        <w:t>;</w:t>
      </w:r>
      <w:proofErr w:type="gramEnd"/>
      <w:r w:rsidR="00F7449F" w:rsidRPr="0021289F">
        <w:rPr>
          <w:rFonts w:ascii="Arial" w:hAnsi="Arial" w:cs="Arial"/>
          <w:sz w:val="20"/>
          <w:szCs w:val="20"/>
          <w:lang w:val="en-GB"/>
        </w:rPr>
        <w:t xml:space="preserve"> </w:t>
      </w:r>
    </w:p>
    <w:tbl>
      <w:tblPr>
        <w:tblStyle w:val="TableGrid"/>
        <w:tblW w:w="0" w:type="auto"/>
        <w:tblLook w:val="04A0" w:firstRow="1" w:lastRow="0" w:firstColumn="1" w:lastColumn="0" w:noHBand="0" w:noVBand="1"/>
      </w:tblPr>
      <w:tblGrid>
        <w:gridCol w:w="2124"/>
        <w:gridCol w:w="11479"/>
      </w:tblGrid>
      <w:tr w:rsidR="00B402A0" w:rsidRPr="0021289F" w14:paraId="76011EF8" w14:textId="77777777" w:rsidTr="008E0F5B">
        <w:tc>
          <w:tcPr>
            <w:tcW w:w="2124" w:type="dxa"/>
            <w:shd w:val="clear" w:color="auto" w:fill="B4C6E7" w:themeFill="accent1" w:themeFillTint="66"/>
          </w:tcPr>
          <w:bookmarkEnd w:id="15"/>
          <w:p w14:paraId="3E1825F2" w14:textId="77777777" w:rsidR="00B402A0" w:rsidRPr="0021289F" w:rsidRDefault="00B402A0" w:rsidP="008E0F5B">
            <w:pPr>
              <w:spacing w:before="0" w:after="120" w:line="300" w:lineRule="auto"/>
              <w:rPr>
                <w:rFonts w:ascii="Arial" w:hAnsi="Arial"/>
                <w:b/>
                <w:bCs/>
                <w:sz w:val="20"/>
                <w:szCs w:val="20"/>
                <w:lang w:val="en-GB"/>
              </w:rPr>
            </w:pPr>
            <w:r w:rsidRPr="0021289F">
              <w:rPr>
                <w:rFonts w:ascii="Arial" w:hAnsi="Arial"/>
                <w:b/>
                <w:bCs/>
                <w:sz w:val="20"/>
                <w:szCs w:val="20"/>
                <w:lang w:val="en-GB"/>
              </w:rPr>
              <w:t>Objective</w:t>
            </w:r>
          </w:p>
        </w:tc>
        <w:tc>
          <w:tcPr>
            <w:tcW w:w="11479" w:type="dxa"/>
            <w:shd w:val="clear" w:color="auto" w:fill="B4C6E7" w:themeFill="accent1" w:themeFillTint="66"/>
          </w:tcPr>
          <w:p w14:paraId="3F749190" w14:textId="77777777" w:rsidR="00B402A0" w:rsidRPr="0021289F" w:rsidRDefault="00B402A0" w:rsidP="008E0F5B">
            <w:pPr>
              <w:spacing w:before="0" w:after="120" w:line="300" w:lineRule="auto"/>
              <w:rPr>
                <w:rFonts w:ascii="Arial" w:hAnsi="Arial"/>
                <w:sz w:val="20"/>
                <w:szCs w:val="20"/>
                <w:lang w:val="en-GB"/>
              </w:rPr>
            </w:pPr>
            <w:r w:rsidRPr="0021289F">
              <w:rPr>
                <w:rFonts w:ascii="Arial" w:hAnsi="Arial"/>
                <w:sz w:val="20"/>
                <w:szCs w:val="20"/>
                <w:lang w:val="en-GB"/>
              </w:rPr>
              <w:t>A documented review of each step identified in the flow chart and with the importance of each step in the safety of the finished product rated to identify Critical Control Points (CCP).</w:t>
            </w:r>
          </w:p>
        </w:tc>
      </w:tr>
    </w:tbl>
    <w:p w14:paraId="240E123F" w14:textId="77777777" w:rsidR="00B402A0" w:rsidRPr="008719AD" w:rsidRDefault="00B402A0" w:rsidP="008719AD">
      <w:pPr>
        <w:spacing w:after="0"/>
        <w:rPr>
          <w:rFonts w:ascii="Arial" w:hAnsi="Arial" w:cs="Arial"/>
          <w:sz w:val="6"/>
          <w:szCs w:val="6"/>
          <w:lang w:val="en-GB"/>
        </w:rPr>
      </w:pPr>
    </w:p>
    <w:tbl>
      <w:tblPr>
        <w:tblStyle w:val="TableGrid"/>
        <w:tblW w:w="14885" w:type="dxa"/>
        <w:tblInd w:w="-431" w:type="dxa"/>
        <w:tblLayout w:type="fixed"/>
        <w:tblLook w:val="04A0" w:firstRow="1" w:lastRow="0" w:firstColumn="1" w:lastColumn="0" w:noHBand="0" w:noVBand="1"/>
      </w:tblPr>
      <w:tblGrid>
        <w:gridCol w:w="1986"/>
        <w:gridCol w:w="1842"/>
        <w:gridCol w:w="2410"/>
        <w:gridCol w:w="567"/>
        <w:gridCol w:w="567"/>
        <w:gridCol w:w="567"/>
        <w:gridCol w:w="567"/>
        <w:gridCol w:w="567"/>
        <w:gridCol w:w="3969"/>
        <w:gridCol w:w="709"/>
        <w:gridCol w:w="1134"/>
      </w:tblGrid>
      <w:tr w:rsidR="000679C0" w:rsidRPr="0021289F" w14:paraId="49C2AE49" w14:textId="77777777" w:rsidTr="00542AFD">
        <w:trPr>
          <w:trHeight w:val="950"/>
        </w:trPr>
        <w:tc>
          <w:tcPr>
            <w:tcW w:w="1986" w:type="dxa"/>
            <w:shd w:val="clear" w:color="auto" w:fill="E7E6E6" w:themeFill="background2"/>
            <w:vAlign w:val="center"/>
          </w:tcPr>
          <w:p w14:paraId="4ADEC1FE" w14:textId="77777777" w:rsidR="00B402A0" w:rsidRPr="0021289F" w:rsidRDefault="00B402A0" w:rsidP="008E0F5B">
            <w:pPr>
              <w:spacing w:after="120" w:line="240" w:lineRule="auto"/>
              <w:ind w:left="322" w:hanging="322"/>
              <w:jc w:val="center"/>
              <w:rPr>
                <w:rFonts w:ascii="Arial" w:hAnsi="Arial"/>
                <w:b/>
                <w:bCs/>
                <w:sz w:val="20"/>
                <w:szCs w:val="20"/>
                <w:lang w:val="en-GB"/>
              </w:rPr>
            </w:pPr>
            <w:bookmarkStart w:id="16" w:name="_Hlk110502786"/>
            <w:r w:rsidRPr="0021289F">
              <w:rPr>
                <w:rFonts w:ascii="Arial" w:hAnsi="Arial"/>
                <w:b/>
                <w:bCs/>
                <w:sz w:val="20"/>
                <w:szCs w:val="20"/>
                <w:lang w:val="en-GB"/>
              </w:rPr>
              <w:t>Process Step</w:t>
            </w:r>
          </w:p>
        </w:tc>
        <w:tc>
          <w:tcPr>
            <w:tcW w:w="1842" w:type="dxa"/>
            <w:shd w:val="clear" w:color="auto" w:fill="E7E6E6" w:themeFill="background2"/>
            <w:vAlign w:val="center"/>
          </w:tcPr>
          <w:p w14:paraId="5EC51592" w14:textId="77777777" w:rsidR="00B402A0" w:rsidRPr="0021289F" w:rsidRDefault="00B402A0" w:rsidP="008E0F5B">
            <w:pPr>
              <w:spacing w:after="120" w:line="240" w:lineRule="auto"/>
              <w:jc w:val="center"/>
              <w:rPr>
                <w:rFonts w:ascii="Arial" w:hAnsi="Arial"/>
                <w:b/>
                <w:bCs/>
                <w:sz w:val="20"/>
                <w:szCs w:val="20"/>
                <w:lang w:val="en-GB"/>
              </w:rPr>
            </w:pPr>
            <w:r w:rsidRPr="0021289F">
              <w:rPr>
                <w:rFonts w:ascii="Arial" w:hAnsi="Arial"/>
                <w:b/>
                <w:bCs/>
                <w:sz w:val="20"/>
                <w:szCs w:val="20"/>
                <w:lang w:val="en-GB"/>
              </w:rPr>
              <w:t>Hazard</w:t>
            </w:r>
          </w:p>
        </w:tc>
        <w:tc>
          <w:tcPr>
            <w:tcW w:w="2410" w:type="dxa"/>
            <w:shd w:val="clear" w:color="auto" w:fill="E7E6E6" w:themeFill="background2"/>
            <w:vAlign w:val="center"/>
          </w:tcPr>
          <w:p w14:paraId="49D97C3F" w14:textId="77777777" w:rsidR="00B402A0" w:rsidRPr="0021289F" w:rsidRDefault="00B402A0" w:rsidP="008E0F5B">
            <w:pPr>
              <w:spacing w:after="120" w:line="240" w:lineRule="auto"/>
              <w:jc w:val="center"/>
              <w:rPr>
                <w:rFonts w:ascii="Arial" w:hAnsi="Arial"/>
                <w:b/>
                <w:bCs/>
                <w:sz w:val="20"/>
                <w:szCs w:val="20"/>
                <w:lang w:val="en-GB"/>
              </w:rPr>
            </w:pPr>
            <w:r w:rsidRPr="0021289F">
              <w:rPr>
                <w:rFonts w:ascii="Arial" w:hAnsi="Arial"/>
                <w:b/>
                <w:bCs/>
                <w:sz w:val="20"/>
                <w:szCs w:val="20"/>
                <w:lang w:val="en-GB"/>
              </w:rPr>
              <w:t>Cause</w:t>
            </w:r>
          </w:p>
        </w:tc>
        <w:tc>
          <w:tcPr>
            <w:tcW w:w="567" w:type="dxa"/>
            <w:shd w:val="clear" w:color="auto" w:fill="E7E6E6" w:themeFill="background2"/>
            <w:vAlign w:val="center"/>
          </w:tcPr>
          <w:p w14:paraId="3780608B" w14:textId="77777777" w:rsidR="00B402A0" w:rsidRPr="0021289F" w:rsidRDefault="00B402A0" w:rsidP="008E0F5B">
            <w:pPr>
              <w:spacing w:after="120" w:line="240" w:lineRule="auto"/>
              <w:jc w:val="center"/>
              <w:rPr>
                <w:rFonts w:ascii="Arial" w:hAnsi="Arial"/>
                <w:b/>
                <w:bCs/>
                <w:sz w:val="20"/>
                <w:szCs w:val="20"/>
                <w:lang w:val="en-GB"/>
              </w:rPr>
            </w:pPr>
            <w:r w:rsidRPr="0021289F">
              <w:rPr>
                <w:rFonts w:ascii="Arial" w:hAnsi="Arial"/>
                <w:b/>
                <w:bCs/>
                <w:sz w:val="20"/>
                <w:szCs w:val="20"/>
                <w:lang w:val="en-GB"/>
              </w:rPr>
              <w:t>Q1</w:t>
            </w:r>
          </w:p>
        </w:tc>
        <w:tc>
          <w:tcPr>
            <w:tcW w:w="567" w:type="dxa"/>
            <w:shd w:val="clear" w:color="auto" w:fill="E7E6E6" w:themeFill="background2"/>
            <w:vAlign w:val="center"/>
          </w:tcPr>
          <w:p w14:paraId="53047E4D" w14:textId="77777777" w:rsidR="00B402A0" w:rsidRPr="0021289F" w:rsidRDefault="00B402A0" w:rsidP="008E0F5B">
            <w:pPr>
              <w:spacing w:after="120" w:line="240" w:lineRule="auto"/>
              <w:jc w:val="center"/>
              <w:rPr>
                <w:rFonts w:ascii="Arial" w:hAnsi="Arial"/>
                <w:b/>
                <w:bCs/>
                <w:sz w:val="20"/>
                <w:szCs w:val="20"/>
                <w:lang w:val="en-GB"/>
              </w:rPr>
            </w:pPr>
            <w:r w:rsidRPr="0021289F">
              <w:rPr>
                <w:rFonts w:ascii="Arial" w:hAnsi="Arial"/>
                <w:b/>
                <w:bCs/>
                <w:sz w:val="20"/>
                <w:szCs w:val="20"/>
                <w:lang w:val="en-GB"/>
              </w:rPr>
              <w:t>Q2</w:t>
            </w:r>
          </w:p>
        </w:tc>
        <w:tc>
          <w:tcPr>
            <w:tcW w:w="567" w:type="dxa"/>
            <w:shd w:val="clear" w:color="auto" w:fill="E7E6E6" w:themeFill="background2"/>
            <w:vAlign w:val="center"/>
          </w:tcPr>
          <w:p w14:paraId="6E6E2696" w14:textId="77777777" w:rsidR="00B402A0" w:rsidRPr="0021289F" w:rsidRDefault="00B402A0" w:rsidP="008E0F5B">
            <w:pPr>
              <w:spacing w:after="120" w:line="240" w:lineRule="auto"/>
              <w:jc w:val="center"/>
              <w:rPr>
                <w:rFonts w:ascii="Arial" w:hAnsi="Arial"/>
                <w:b/>
                <w:bCs/>
                <w:sz w:val="20"/>
                <w:szCs w:val="20"/>
                <w:lang w:val="en-GB"/>
              </w:rPr>
            </w:pPr>
            <w:r w:rsidRPr="0021289F">
              <w:rPr>
                <w:rFonts w:ascii="Arial" w:hAnsi="Arial"/>
                <w:b/>
                <w:bCs/>
                <w:sz w:val="20"/>
                <w:szCs w:val="20"/>
                <w:lang w:val="en-GB"/>
              </w:rPr>
              <w:t>Q3</w:t>
            </w:r>
          </w:p>
        </w:tc>
        <w:tc>
          <w:tcPr>
            <w:tcW w:w="567" w:type="dxa"/>
            <w:shd w:val="clear" w:color="auto" w:fill="E7E6E6" w:themeFill="background2"/>
            <w:vAlign w:val="center"/>
          </w:tcPr>
          <w:p w14:paraId="12CB47CC" w14:textId="77777777" w:rsidR="00B402A0" w:rsidRPr="0021289F" w:rsidRDefault="00B402A0" w:rsidP="008E0F5B">
            <w:pPr>
              <w:spacing w:after="120" w:line="240" w:lineRule="auto"/>
              <w:jc w:val="center"/>
              <w:rPr>
                <w:rFonts w:ascii="Arial" w:hAnsi="Arial"/>
                <w:b/>
                <w:bCs/>
                <w:sz w:val="20"/>
                <w:szCs w:val="20"/>
                <w:lang w:val="en-GB"/>
              </w:rPr>
            </w:pPr>
            <w:r w:rsidRPr="0021289F">
              <w:rPr>
                <w:rFonts w:ascii="Arial" w:hAnsi="Arial"/>
                <w:b/>
                <w:bCs/>
                <w:sz w:val="20"/>
                <w:szCs w:val="20"/>
                <w:lang w:val="en-GB"/>
              </w:rPr>
              <w:t>Q4</w:t>
            </w:r>
          </w:p>
        </w:tc>
        <w:tc>
          <w:tcPr>
            <w:tcW w:w="567" w:type="dxa"/>
            <w:shd w:val="clear" w:color="auto" w:fill="E7E6E6" w:themeFill="background2"/>
            <w:vAlign w:val="center"/>
          </w:tcPr>
          <w:p w14:paraId="1B8E27F7" w14:textId="77777777" w:rsidR="00B402A0" w:rsidRPr="0021289F" w:rsidRDefault="00B402A0" w:rsidP="008E0F5B">
            <w:pPr>
              <w:spacing w:after="120" w:line="240" w:lineRule="auto"/>
              <w:jc w:val="center"/>
              <w:rPr>
                <w:rFonts w:ascii="Arial" w:hAnsi="Arial"/>
                <w:b/>
                <w:bCs/>
                <w:sz w:val="20"/>
                <w:szCs w:val="20"/>
                <w:lang w:val="en-GB"/>
              </w:rPr>
            </w:pPr>
            <w:r w:rsidRPr="0021289F">
              <w:rPr>
                <w:rFonts w:ascii="Arial" w:hAnsi="Arial"/>
                <w:b/>
                <w:bCs/>
                <w:sz w:val="20"/>
                <w:szCs w:val="20"/>
                <w:lang w:val="en-GB"/>
              </w:rPr>
              <w:t>Q5</w:t>
            </w:r>
          </w:p>
        </w:tc>
        <w:tc>
          <w:tcPr>
            <w:tcW w:w="3969" w:type="dxa"/>
            <w:shd w:val="clear" w:color="auto" w:fill="E7E6E6" w:themeFill="background2"/>
            <w:vAlign w:val="center"/>
          </w:tcPr>
          <w:p w14:paraId="379FF3D1" w14:textId="77777777" w:rsidR="00B402A0" w:rsidRPr="0021289F" w:rsidRDefault="00B402A0" w:rsidP="008E0F5B">
            <w:pPr>
              <w:spacing w:after="120" w:line="240" w:lineRule="auto"/>
              <w:jc w:val="center"/>
              <w:rPr>
                <w:rFonts w:ascii="Arial" w:hAnsi="Arial"/>
                <w:b/>
                <w:bCs/>
                <w:sz w:val="20"/>
                <w:szCs w:val="20"/>
                <w:lang w:val="en-GB"/>
              </w:rPr>
            </w:pPr>
            <w:r w:rsidRPr="0021289F">
              <w:rPr>
                <w:rFonts w:ascii="Arial" w:hAnsi="Arial"/>
                <w:b/>
                <w:bCs/>
                <w:sz w:val="20"/>
                <w:szCs w:val="20"/>
                <w:lang w:val="en-GB"/>
              </w:rPr>
              <w:t xml:space="preserve">Hazard control measure </w:t>
            </w:r>
          </w:p>
        </w:tc>
        <w:tc>
          <w:tcPr>
            <w:tcW w:w="709" w:type="dxa"/>
            <w:shd w:val="clear" w:color="auto" w:fill="E7E6E6" w:themeFill="background2"/>
            <w:vAlign w:val="center"/>
          </w:tcPr>
          <w:p w14:paraId="0E595E8A" w14:textId="77777777" w:rsidR="00B402A0" w:rsidRPr="0021289F" w:rsidRDefault="00B402A0" w:rsidP="008E0F5B">
            <w:pPr>
              <w:spacing w:after="120" w:line="240" w:lineRule="auto"/>
              <w:jc w:val="center"/>
              <w:rPr>
                <w:rFonts w:ascii="Arial" w:hAnsi="Arial"/>
                <w:b/>
                <w:bCs/>
                <w:sz w:val="20"/>
                <w:szCs w:val="20"/>
                <w:lang w:val="en-GB"/>
              </w:rPr>
            </w:pPr>
            <w:r w:rsidRPr="0021289F">
              <w:rPr>
                <w:rFonts w:ascii="Arial" w:hAnsi="Arial"/>
                <w:b/>
                <w:bCs/>
                <w:sz w:val="20"/>
                <w:szCs w:val="20"/>
                <w:lang w:val="en-GB"/>
              </w:rPr>
              <w:t>CCP | CP</w:t>
            </w:r>
          </w:p>
        </w:tc>
        <w:tc>
          <w:tcPr>
            <w:tcW w:w="1134" w:type="dxa"/>
            <w:shd w:val="clear" w:color="auto" w:fill="E7E6E6" w:themeFill="background2"/>
            <w:vAlign w:val="center"/>
          </w:tcPr>
          <w:p w14:paraId="158C7DCC" w14:textId="77777777" w:rsidR="00B402A0" w:rsidRPr="0021289F" w:rsidRDefault="00B402A0" w:rsidP="008E0F5B">
            <w:pPr>
              <w:spacing w:after="120" w:line="240" w:lineRule="auto"/>
              <w:jc w:val="center"/>
              <w:rPr>
                <w:rFonts w:ascii="Arial" w:hAnsi="Arial"/>
                <w:b/>
                <w:bCs/>
                <w:sz w:val="20"/>
                <w:szCs w:val="20"/>
                <w:lang w:val="en-GB"/>
              </w:rPr>
            </w:pPr>
            <w:r w:rsidRPr="0021289F">
              <w:rPr>
                <w:rFonts w:ascii="Arial" w:hAnsi="Arial"/>
                <w:b/>
                <w:bCs/>
                <w:sz w:val="20"/>
                <w:szCs w:val="20"/>
                <w:lang w:val="en-GB"/>
              </w:rPr>
              <w:t>GMP | Support Program</w:t>
            </w:r>
          </w:p>
        </w:tc>
      </w:tr>
      <w:bookmarkEnd w:id="16"/>
      <w:tr w:rsidR="00C3027F" w:rsidRPr="0021289F" w14:paraId="29218D7C" w14:textId="77777777" w:rsidTr="00542AFD">
        <w:trPr>
          <w:trHeight w:val="139"/>
        </w:trPr>
        <w:tc>
          <w:tcPr>
            <w:tcW w:w="1986" w:type="dxa"/>
            <w:shd w:val="clear" w:color="auto" w:fill="C5E0B3" w:themeFill="accent6" w:themeFillTint="66"/>
            <w:vAlign w:val="center"/>
          </w:tcPr>
          <w:p w14:paraId="4CA502AE" w14:textId="32BC1BF2" w:rsidR="00C3027F" w:rsidRPr="0021289F" w:rsidRDefault="00C3027F" w:rsidP="000679C0">
            <w:pPr>
              <w:pStyle w:val="ListParagraph"/>
              <w:numPr>
                <w:ilvl w:val="0"/>
                <w:numId w:val="46"/>
              </w:numPr>
              <w:spacing w:after="120" w:line="240" w:lineRule="auto"/>
              <w:ind w:left="465"/>
              <w:rPr>
                <w:rFonts w:ascii="Arial" w:hAnsi="Arial"/>
                <w:b/>
                <w:bCs/>
                <w:sz w:val="20"/>
                <w:szCs w:val="20"/>
                <w:lang w:val="en-GB"/>
              </w:rPr>
            </w:pPr>
            <w:r w:rsidRPr="0021289F">
              <w:rPr>
                <w:rFonts w:ascii="Arial" w:hAnsi="Arial"/>
                <w:b/>
                <w:bCs/>
                <w:sz w:val="20"/>
                <w:szCs w:val="20"/>
                <w:lang w:val="en-GB"/>
              </w:rPr>
              <w:t>Finished Product from Cooked Smallgoods Process</w:t>
            </w:r>
          </w:p>
        </w:tc>
        <w:tc>
          <w:tcPr>
            <w:tcW w:w="12899" w:type="dxa"/>
            <w:gridSpan w:val="10"/>
            <w:shd w:val="clear" w:color="auto" w:fill="C5E0B3" w:themeFill="accent6" w:themeFillTint="66"/>
            <w:vAlign w:val="center"/>
          </w:tcPr>
          <w:p w14:paraId="257F8BC3" w14:textId="646EA117" w:rsidR="00C3027F" w:rsidRPr="0021289F" w:rsidRDefault="00C3027F" w:rsidP="00C3027F">
            <w:pPr>
              <w:spacing w:after="120" w:line="240" w:lineRule="auto"/>
              <w:jc w:val="center"/>
              <w:rPr>
                <w:rFonts w:ascii="Arial" w:hAnsi="Arial"/>
                <w:sz w:val="20"/>
                <w:szCs w:val="20"/>
                <w:lang w:val="en-GB"/>
              </w:rPr>
            </w:pPr>
            <w:r w:rsidRPr="0021289F">
              <w:rPr>
                <w:rFonts w:ascii="Arial" w:hAnsi="Arial"/>
                <w:sz w:val="20"/>
                <w:szCs w:val="20"/>
                <w:lang w:val="en-GB"/>
              </w:rPr>
              <w:t>Selection of Finished Product compliant with Cooked Smallgoods Process</w:t>
            </w:r>
          </w:p>
        </w:tc>
      </w:tr>
      <w:tr w:rsidR="00542AFD" w:rsidRPr="0021289F" w14:paraId="4939221E" w14:textId="77777777" w:rsidTr="00542AFD">
        <w:trPr>
          <w:trHeight w:val="139"/>
        </w:trPr>
        <w:tc>
          <w:tcPr>
            <w:tcW w:w="1986" w:type="dxa"/>
            <w:shd w:val="clear" w:color="auto" w:fill="auto"/>
            <w:vAlign w:val="center"/>
          </w:tcPr>
          <w:p w14:paraId="348F5273" w14:textId="30F49901" w:rsidR="004A2234" w:rsidRPr="0021289F" w:rsidRDefault="004A2234" w:rsidP="004A2234">
            <w:pPr>
              <w:pStyle w:val="ListParagraph"/>
              <w:numPr>
                <w:ilvl w:val="0"/>
                <w:numId w:val="46"/>
              </w:numPr>
              <w:spacing w:after="120" w:line="240" w:lineRule="auto"/>
              <w:ind w:left="322" w:hanging="322"/>
              <w:rPr>
                <w:rFonts w:ascii="Arial" w:hAnsi="Arial"/>
                <w:b/>
                <w:bCs/>
                <w:sz w:val="20"/>
                <w:szCs w:val="20"/>
                <w:lang w:val="en-GB"/>
              </w:rPr>
            </w:pPr>
            <w:r w:rsidRPr="0021289F">
              <w:rPr>
                <w:rFonts w:ascii="Arial" w:hAnsi="Arial"/>
                <w:b/>
                <w:bCs/>
                <w:sz w:val="20"/>
                <w:szCs w:val="20"/>
                <w:lang w:val="en-GB"/>
              </w:rPr>
              <w:t>Offset (optional)</w:t>
            </w:r>
          </w:p>
        </w:tc>
        <w:tc>
          <w:tcPr>
            <w:tcW w:w="1842" w:type="dxa"/>
            <w:shd w:val="clear" w:color="auto" w:fill="auto"/>
            <w:vAlign w:val="center"/>
          </w:tcPr>
          <w:p w14:paraId="795ACF81" w14:textId="4914F066" w:rsidR="004A2234" w:rsidRPr="0021289F" w:rsidRDefault="004A2234" w:rsidP="004A2234">
            <w:pPr>
              <w:spacing w:after="120" w:line="240" w:lineRule="auto"/>
              <w:rPr>
                <w:rFonts w:ascii="Arial" w:hAnsi="Arial"/>
                <w:sz w:val="20"/>
                <w:szCs w:val="20"/>
                <w:lang w:val="en-GB"/>
              </w:rPr>
            </w:pPr>
            <w:r w:rsidRPr="0021289F">
              <w:rPr>
                <w:rFonts w:ascii="Arial" w:hAnsi="Arial"/>
                <w:sz w:val="20"/>
                <w:szCs w:val="20"/>
                <w:lang w:val="en-GB"/>
              </w:rPr>
              <w:t xml:space="preserve">C, B – Offset </w:t>
            </w:r>
            <w:r w:rsidR="000679C0">
              <w:rPr>
                <w:rFonts w:ascii="Arial" w:hAnsi="Arial"/>
                <w:sz w:val="20"/>
                <w:szCs w:val="20"/>
                <w:lang w:val="en-GB"/>
              </w:rPr>
              <w:t>not applied as per manufacturers specifications</w:t>
            </w:r>
            <w:r w:rsidRPr="0021289F">
              <w:rPr>
                <w:rFonts w:ascii="Arial" w:hAnsi="Arial"/>
                <w:sz w:val="20"/>
                <w:szCs w:val="20"/>
                <w:lang w:val="en-GB"/>
              </w:rPr>
              <w:t xml:space="preserve"> to control microbiological growth.</w:t>
            </w:r>
          </w:p>
        </w:tc>
        <w:tc>
          <w:tcPr>
            <w:tcW w:w="2410" w:type="dxa"/>
            <w:shd w:val="clear" w:color="auto" w:fill="auto"/>
            <w:vAlign w:val="center"/>
          </w:tcPr>
          <w:p w14:paraId="2BD77DE0" w14:textId="56F0D337" w:rsidR="004A2234" w:rsidRPr="0021289F" w:rsidRDefault="004A2234" w:rsidP="004A2234">
            <w:pPr>
              <w:spacing w:after="120" w:line="240" w:lineRule="auto"/>
              <w:rPr>
                <w:rFonts w:ascii="Arial" w:hAnsi="Arial"/>
                <w:sz w:val="20"/>
                <w:szCs w:val="20"/>
                <w:lang w:val="en-GB"/>
              </w:rPr>
            </w:pPr>
            <w:r w:rsidRPr="0021289F">
              <w:rPr>
                <w:rFonts w:ascii="Arial" w:hAnsi="Arial"/>
                <w:sz w:val="20"/>
                <w:szCs w:val="20"/>
                <w:lang w:val="en-GB"/>
              </w:rPr>
              <w:t xml:space="preserve">Improper </w:t>
            </w:r>
            <w:r w:rsidR="000679C0">
              <w:rPr>
                <w:rFonts w:ascii="Arial" w:hAnsi="Arial"/>
                <w:sz w:val="20"/>
                <w:szCs w:val="20"/>
                <w:lang w:val="en-GB"/>
              </w:rPr>
              <w:t>application</w:t>
            </w:r>
            <w:r w:rsidRPr="0021289F">
              <w:rPr>
                <w:rFonts w:ascii="Arial" w:hAnsi="Arial"/>
                <w:sz w:val="20"/>
                <w:szCs w:val="20"/>
                <w:lang w:val="en-GB"/>
              </w:rPr>
              <w:t xml:space="preserve"> of offset.</w:t>
            </w:r>
          </w:p>
        </w:tc>
        <w:tc>
          <w:tcPr>
            <w:tcW w:w="567" w:type="dxa"/>
            <w:vAlign w:val="center"/>
          </w:tcPr>
          <w:p w14:paraId="0504D784" w14:textId="7B377EC9" w:rsidR="004A2234" w:rsidRPr="0021289F" w:rsidRDefault="004A2234" w:rsidP="004A2234">
            <w:pPr>
              <w:spacing w:after="120" w:line="240" w:lineRule="auto"/>
              <w:jc w:val="center"/>
              <w:rPr>
                <w:rFonts w:ascii="Arial" w:hAnsi="Arial"/>
                <w:sz w:val="20"/>
                <w:szCs w:val="20"/>
                <w:lang w:val="en-GB"/>
              </w:rPr>
            </w:pPr>
            <w:r w:rsidRPr="0021289F">
              <w:rPr>
                <w:rFonts w:ascii="Arial" w:hAnsi="Arial"/>
                <w:sz w:val="20"/>
                <w:szCs w:val="20"/>
                <w:lang w:val="en-GB"/>
              </w:rPr>
              <w:t>Y</w:t>
            </w:r>
          </w:p>
        </w:tc>
        <w:tc>
          <w:tcPr>
            <w:tcW w:w="567" w:type="dxa"/>
            <w:vAlign w:val="center"/>
          </w:tcPr>
          <w:p w14:paraId="25CC8DF7" w14:textId="6A84907F" w:rsidR="004A2234" w:rsidRPr="0021289F" w:rsidRDefault="004A2234" w:rsidP="004A2234">
            <w:pPr>
              <w:spacing w:after="120" w:line="240" w:lineRule="auto"/>
              <w:jc w:val="center"/>
              <w:rPr>
                <w:rFonts w:ascii="Arial" w:hAnsi="Arial"/>
                <w:sz w:val="20"/>
                <w:szCs w:val="20"/>
                <w:lang w:val="en-GB"/>
              </w:rPr>
            </w:pPr>
            <w:r w:rsidRPr="0021289F">
              <w:rPr>
                <w:rFonts w:ascii="Arial" w:hAnsi="Arial"/>
                <w:sz w:val="20"/>
                <w:szCs w:val="20"/>
                <w:lang w:val="en-GB"/>
              </w:rPr>
              <w:t>Y</w:t>
            </w:r>
          </w:p>
        </w:tc>
        <w:tc>
          <w:tcPr>
            <w:tcW w:w="567" w:type="dxa"/>
            <w:vAlign w:val="center"/>
          </w:tcPr>
          <w:p w14:paraId="336EFA3F" w14:textId="7AA847DA" w:rsidR="004A2234" w:rsidRPr="0021289F" w:rsidRDefault="004A2234" w:rsidP="004A2234">
            <w:pPr>
              <w:spacing w:after="120" w:line="240" w:lineRule="auto"/>
              <w:jc w:val="center"/>
              <w:rPr>
                <w:rFonts w:ascii="Arial" w:hAnsi="Arial"/>
                <w:sz w:val="20"/>
                <w:szCs w:val="20"/>
                <w:lang w:val="en-GB"/>
              </w:rPr>
            </w:pPr>
            <w:r w:rsidRPr="0021289F">
              <w:rPr>
                <w:rFonts w:ascii="Arial" w:hAnsi="Arial"/>
                <w:sz w:val="20"/>
                <w:szCs w:val="20"/>
                <w:lang w:val="en-GB"/>
              </w:rPr>
              <w:t>N</w:t>
            </w:r>
          </w:p>
        </w:tc>
        <w:tc>
          <w:tcPr>
            <w:tcW w:w="567" w:type="dxa"/>
            <w:vAlign w:val="center"/>
          </w:tcPr>
          <w:p w14:paraId="43832199" w14:textId="553413F9" w:rsidR="004A2234" w:rsidRPr="0021289F" w:rsidRDefault="004A2234" w:rsidP="004A2234">
            <w:pPr>
              <w:spacing w:after="120" w:line="240" w:lineRule="auto"/>
              <w:jc w:val="center"/>
              <w:rPr>
                <w:rFonts w:ascii="Arial" w:hAnsi="Arial"/>
                <w:sz w:val="20"/>
                <w:szCs w:val="20"/>
                <w:lang w:val="en-GB"/>
              </w:rPr>
            </w:pPr>
            <w:r>
              <w:rPr>
                <w:rFonts w:ascii="Arial" w:hAnsi="Arial"/>
                <w:sz w:val="20"/>
                <w:szCs w:val="20"/>
                <w:lang w:val="en-GB"/>
              </w:rPr>
              <w:t>Y</w:t>
            </w:r>
          </w:p>
        </w:tc>
        <w:tc>
          <w:tcPr>
            <w:tcW w:w="567" w:type="dxa"/>
            <w:shd w:val="clear" w:color="auto" w:fill="auto"/>
            <w:vAlign w:val="center"/>
          </w:tcPr>
          <w:p w14:paraId="18ACB4D7" w14:textId="44A02463" w:rsidR="004A2234" w:rsidRPr="0021289F" w:rsidRDefault="004A2234" w:rsidP="004A2234">
            <w:pPr>
              <w:spacing w:after="120" w:line="240" w:lineRule="auto"/>
              <w:jc w:val="center"/>
              <w:rPr>
                <w:rFonts w:ascii="Arial" w:hAnsi="Arial"/>
                <w:sz w:val="20"/>
                <w:szCs w:val="20"/>
                <w:lang w:val="en-GB"/>
              </w:rPr>
            </w:pPr>
            <w:r w:rsidRPr="0021289F">
              <w:rPr>
                <w:rFonts w:ascii="Arial" w:hAnsi="Arial"/>
                <w:sz w:val="20"/>
                <w:szCs w:val="20"/>
                <w:lang w:val="en-GB"/>
              </w:rPr>
              <w:t>Y</w:t>
            </w:r>
          </w:p>
        </w:tc>
        <w:tc>
          <w:tcPr>
            <w:tcW w:w="3969" w:type="dxa"/>
            <w:shd w:val="clear" w:color="auto" w:fill="auto"/>
            <w:vAlign w:val="center"/>
          </w:tcPr>
          <w:p w14:paraId="34A24FCF" w14:textId="39977B39" w:rsidR="004A2234" w:rsidRPr="0021289F" w:rsidRDefault="000679C0" w:rsidP="004A2234">
            <w:pPr>
              <w:spacing w:after="120" w:line="240" w:lineRule="auto"/>
              <w:rPr>
                <w:rFonts w:ascii="Arial" w:hAnsi="Arial"/>
                <w:sz w:val="20"/>
                <w:szCs w:val="20"/>
                <w:lang w:val="en-GB"/>
              </w:rPr>
            </w:pPr>
            <w:r>
              <w:rPr>
                <w:rFonts w:ascii="Arial" w:hAnsi="Arial"/>
                <w:sz w:val="20"/>
                <w:szCs w:val="20"/>
                <w:lang w:val="en-GB"/>
              </w:rPr>
              <w:t>Food grade offset a</w:t>
            </w:r>
            <w:r w:rsidR="004A2234">
              <w:rPr>
                <w:rFonts w:ascii="Arial" w:hAnsi="Arial"/>
                <w:sz w:val="20"/>
                <w:szCs w:val="20"/>
                <w:lang w:val="en-GB"/>
              </w:rPr>
              <w:t>pplied</w:t>
            </w:r>
            <w:r>
              <w:rPr>
                <w:rFonts w:ascii="Arial" w:hAnsi="Arial"/>
                <w:sz w:val="20"/>
                <w:szCs w:val="20"/>
                <w:lang w:val="en-GB"/>
              </w:rPr>
              <w:t xml:space="preserve"> at concentration specified by</w:t>
            </w:r>
            <w:r w:rsidR="004A2234">
              <w:rPr>
                <w:rFonts w:ascii="Arial" w:hAnsi="Arial"/>
                <w:sz w:val="20"/>
                <w:szCs w:val="20"/>
                <w:lang w:val="en-GB"/>
              </w:rPr>
              <w:t xml:space="preserve"> manufacturer</w:t>
            </w:r>
            <w:r w:rsidR="000E31EC">
              <w:rPr>
                <w:rFonts w:ascii="Arial" w:hAnsi="Arial"/>
                <w:sz w:val="20"/>
                <w:szCs w:val="20"/>
                <w:lang w:val="en-GB"/>
              </w:rPr>
              <w:t>’</w:t>
            </w:r>
            <w:r w:rsidR="004A2234">
              <w:rPr>
                <w:rFonts w:ascii="Arial" w:hAnsi="Arial"/>
                <w:sz w:val="20"/>
                <w:szCs w:val="20"/>
                <w:lang w:val="en-GB"/>
              </w:rPr>
              <w:t xml:space="preserve">s specifications. </w:t>
            </w:r>
          </w:p>
        </w:tc>
        <w:tc>
          <w:tcPr>
            <w:tcW w:w="709" w:type="dxa"/>
            <w:shd w:val="clear" w:color="auto" w:fill="auto"/>
            <w:vAlign w:val="center"/>
          </w:tcPr>
          <w:p w14:paraId="51DC7869" w14:textId="6FE3911F" w:rsidR="004A2234" w:rsidRPr="00F22ECB" w:rsidRDefault="004A2234" w:rsidP="004A2234">
            <w:pPr>
              <w:spacing w:after="120" w:line="240" w:lineRule="auto"/>
              <w:jc w:val="center"/>
              <w:rPr>
                <w:rFonts w:ascii="Arial" w:hAnsi="Arial"/>
                <w:b/>
                <w:bCs/>
                <w:sz w:val="20"/>
                <w:szCs w:val="20"/>
                <w:lang w:val="en-GB"/>
              </w:rPr>
            </w:pPr>
            <w:r w:rsidRPr="00F22ECB">
              <w:rPr>
                <w:rFonts w:ascii="Arial" w:hAnsi="Arial"/>
                <w:b/>
                <w:bCs/>
                <w:sz w:val="20"/>
                <w:szCs w:val="20"/>
                <w:lang w:val="en-GB"/>
              </w:rPr>
              <w:t>CP</w:t>
            </w:r>
          </w:p>
        </w:tc>
        <w:tc>
          <w:tcPr>
            <w:tcW w:w="1134" w:type="dxa"/>
            <w:shd w:val="clear" w:color="auto" w:fill="auto"/>
            <w:vAlign w:val="center"/>
          </w:tcPr>
          <w:p w14:paraId="1204478A" w14:textId="352C92C1" w:rsidR="004A2234" w:rsidRPr="0021289F" w:rsidRDefault="00941EE7" w:rsidP="004A2234">
            <w:pPr>
              <w:spacing w:after="120" w:line="240" w:lineRule="auto"/>
              <w:jc w:val="center"/>
              <w:rPr>
                <w:rFonts w:ascii="Arial" w:hAnsi="Arial"/>
                <w:sz w:val="20"/>
                <w:szCs w:val="20"/>
                <w:lang w:val="en-GB"/>
              </w:rPr>
            </w:pPr>
            <w:r>
              <w:rPr>
                <w:rFonts w:ascii="Arial" w:hAnsi="Arial"/>
                <w:b/>
                <w:bCs/>
                <w:noProof/>
                <w:sz w:val="20"/>
                <w:szCs w:val="20"/>
                <w:lang w:val="en-GB"/>
              </w:rPr>
              <w:drawing>
                <wp:inline distT="0" distB="0" distL="0" distR="0" wp14:anchorId="0A06D487" wp14:editId="4313ED6C">
                  <wp:extent cx="222250" cy="222250"/>
                  <wp:effectExtent l="0" t="0" r="6350" b="6350"/>
                  <wp:docPr id="45" name="Graphic 4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Graphic 455"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222250" cy="222250"/>
                          </a:xfrm>
                          <a:prstGeom prst="rect">
                            <a:avLst/>
                          </a:prstGeom>
                        </pic:spPr>
                      </pic:pic>
                    </a:graphicData>
                  </a:graphic>
                </wp:inline>
              </w:drawing>
            </w:r>
          </w:p>
        </w:tc>
      </w:tr>
      <w:tr w:rsidR="00542AFD" w:rsidRPr="0021289F" w14:paraId="4C81F38C" w14:textId="77777777" w:rsidTr="00542AFD">
        <w:trPr>
          <w:trHeight w:val="139"/>
        </w:trPr>
        <w:tc>
          <w:tcPr>
            <w:tcW w:w="1986" w:type="dxa"/>
            <w:shd w:val="clear" w:color="auto" w:fill="auto"/>
            <w:vAlign w:val="center"/>
          </w:tcPr>
          <w:p w14:paraId="4D96DB01" w14:textId="5C9927CB" w:rsidR="004A2234" w:rsidRPr="0021289F" w:rsidRDefault="004A2234" w:rsidP="004A2234">
            <w:pPr>
              <w:pStyle w:val="ListParagraph"/>
              <w:numPr>
                <w:ilvl w:val="0"/>
                <w:numId w:val="46"/>
              </w:numPr>
              <w:spacing w:after="120" w:line="240" w:lineRule="auto"/>
              <w:ind w:left="322" w:hanging="322"/>
              <w:rPr>
                <w:rFonts w:ascii="Arial" w:hAnsi="Arial"/>
                <w:b/>
                <w:bCs/>
                <w:sz w:val="20"/>
                <w:szCs w:val="20"/>
                <w:lang w:val="en-GB"/>
              </w:rPr>
            </w:pPr>
            <w:r w:rsidRPr="0021289F">
              <w:rPr>
                <w:rFonts w:ascii="Arial" w:hAnsi="Arial"/>
                <w:b/>
                <w:bCs/>
                <w:sz w:val="20"/>
                <w:szCs w:val="20"/>
                <w:lang w:val="en-GB"/>
              </w:rPr>
              <w:t>Packing</w:t>
            </w:r>
          </w:p>
        </w:tc>
        <w:tc>
          <w:tcPr>
            <w:tcW w:w="1842" w:type="dxa"/>
            <w:shd w:val="clear" w:color="auto" w:fill="auto"/>
            <w:vAlign w:val="center"/>
          </w:tcPr>
          <w:p w14:paraId="2F5C82B1" w14:textId="23FCCC7B" w:rsidR="004A2234" w:rsidRPr="0021289F" w:rsidRDefault="004A2234" w:rsidP="004A2234">
            <w:pPr>
              <w:spacing w:after="120" w:line="240" w:lineRule="auto"/>
              <w:rPr>
                <w:rFonts w:ascii="Arial" w:hAnsi="Arial"/>
                <w:sz w:val="20"/>
                <w:szCs w:val="20"/>
                <w:lang w:val="en-GB"/>
              </w:rPr>
            </w:pPr>
            <w:r w:rsidRPr="0021289F">
              <w:rPr>
                <w:rFonts w:ascii="Arial" w:hAnsi="Arial"/>
                <w:sz w:val="20"/>
                <w:szCs w:val="20"/>
                <w:lang w:val="en-GB"/>
              </w:rPr>
              <w:t>B - Growth of microbiological pathogens above unsafe levels.</w:t>
            </w:r>
          </w:p>
        </w:tc>
        <w:tc>
          <w:tcPr>
            <w:tcW w:w="2410" w:type="dxa"/>
            <w:shd w:val="clear" w:color="auto" w:fill="auto"/>
            <w:vAlign w:val="center"/>
          </w:tcPr>
          <w:p w14:paraId="0B0E852A" w14:textId="34F8564D" w:rsidR="004A2234" w:rsidRPr="0021289F" w:rsidRDefault="004A2234" w:rsidP="004A2234">
            <w:pPr>
              <w:spacing w:after="120" w:line="240" w:lineRule="auto"/>
              <w:rPr>
                <w:rFonts w:ascii="Arial" w:hAnsi="Arial"/>
                <w:sz w:val="20"/>
                <w:szCs w:val="20"/>
                <w:lang w:val="en-GB"/>
              </w:rPr>
            </w:pPr>
            <w:r w:rsidRPr="0021289F">
              <w:rPr>
                <w:rFonts w:ascii="Arial" w:hAnsi="Arial"/>
                <w:sz w:val="20"/>
                <w:szCs w:val="20"/>
                <w:lang w:val="en-GB"/>
              </w:rPr>
              <w:t>Inadequate seal or vacuum of bag</w:t>
            </w:r>
          </w:p>
        </w:tc>
        <w:tc>
          <w:tcPr>
            <w:tcW w:w="567" w:type="dxa"/>
            <w:vAlign w:val="center"/>
          </w:tcPr>
          <w:p w14:paraId="47174CF6" w14:textId="280779BC" w:rsidR="004A2234" w:rsidRPr="0021289F" w:rsidRDefault="004A2234" w:rsidP="004A2234">
            <w:pPr>
              <w:spacing w:after="120" w:line="240" w:lineRule="auto"/>
              <w:jc w:val="center"/>
              <w:rPr>
                <w:rFonts w:ascii="Arial" w:hAnsi="Arial"/>
                <w:sz w:val="20"/>
                <w:szCs w:val="20"/>
                <w:lang w:val="en-GB"/>
              </w:rPr>
            </w:pPr>
            <w:r w:rsidRPr="0021289F">
              <w:rPr>
                <w:rFonts w:ascii="Arial" w:hAnsi="Arial"/>
                <w:sz w:val="20"/>
                <w:szCs w:val="20"/>
                <w:lang w:val="en-GB"/>
              </w:rPr>
              <w:t>Y</w:t>
            </w:r>
          </w:p>
        </w:tc>
        <w:tc>
          <w:tcPr>
            <w:tcW w:w="567" w:type="dxa"/>
            <w:vAlign w:val="center"/>
          </w:tcPr>
          <w:p w14:paraId="63F055C0" w14:textId="43958C22" w:rsidR="004A2234" w:rsidRPr="0021289F" w:rsidRDefault="004A2234" w:rsidP="004A2234">
            <w:pPr>
              <w:spacing w:after="120" w:line="240" w:lineRule="auto"/>
              <w:jc w:val="center"/>
              <w:rPr>
                <w:rFonts w:ascii="Arial" w:hAnsi="Arial"/>
                <w:sz w:val="20"/>
                <w:szCs w:val="20"/>
                <w:lang w:val="en-GB"/>
              </w:rPr>
            </w:pPr>
            <w:r w:rsidRPr="0021289F">
              <w:rPr>
                <w:rFonts w:ascii="Arial" w:hAnsi="Arial"/>
                <w:sz w:val="20"/>
                <w:szCs w:val="20"/>
                <w:lang w:val="en-GB"/>
              </w:rPr>
              <w:t>Y</w:t>
            </w:r>
          </w:p>
        </w:tc>
        <w:tc>
          <w:tcPr>
            <w:tcW w:w="567" w:type="dxa"/>
            <w:vAlign w:val="center"/>
          </w:tcPr>
          <w:p w14:paraId="1616A588" w14:textId="09FDE070" w:rsidR="004A2234" w:rsidRPr="0021289F" w:rsidRDefault="004A2234" w:rsidP="004A2234">
            <w:pPr>
              <w:spacing w:after="120" w:line="240" w:lineRule="auto"/>
              <w:jc w:val="center"/>
              <w:rPr>
                <w:rFonts w:ascii="Arial" w:hAnsi="Arial"/>
                <w:sz w:val="20"/>
                <w:szCs w:val="20"/>
                <w:lang w:val="en-GB"/>
              </w:rPr>
            </w:pPr>
            <w:r w:rsidRPr="0021289F">
              <w:rPr>
                <w:rFonts w:ascii="Arial" w:hAnsi="Arial"/>
                <w:sz w:val="20"/>
                <w:szCs w:val="20"/>
                <w:lang w:val="en-GB"/>
              </w:rPr>
              <w:t>N</w:t>
            </w:r>
          </w:p>
        </w:tc>
        <w:tc>
          <w:tcPr>
            <w:tcW w:w="567" w:type="dxa"/>
            <w:vAlign w:val="center"/>
          </w:tcPr>
          <w:p w14:paraId="7DD912C4" w14:textId="7506F04D" w:rsidR="004A2234" w:rsidRPr="0021289F" w:rsidRDefault="004A2234" w:rsidP="004A2234">
            <w:pPr>
              <w:spacing w:after="120" w:line="240" w:lineRule="auto"/>
              <w:jc w:val="center"/>
              <w:rPr>
                <w:rFonts w:ascii="Arial" w:hAnsi="Arial"/>
                <w:sz w:val="20"/>
                <w:szCs w:val="20"/>
                <w:lang w:val="en-GB"/>
              </w:rPr>
            </w:pPr>
            <w:r>
              <w:rPr>
                <w:rFonts w:ascii="Arial" w:hAnsi="Arial"/>
                <w:sz w:val="20"/>
                <w:szCs w:val="20"/>
                <w:lang w:val="en-GB"/>
              </w:rPr>
              <w:t>Y</w:t>
            </w:r>
          </w:p>
        </w:tc>
        <w:tc>
          <w:tcPr>
            <w:tcW w:w="567" w:type="dxa"/>
            <w:shd w:val="clear" w:color="auto" w:fill="auto"/>
            <w:vAlign w:val="center"/>
          </w:tcPr>
          <w:p w14:paraId="0BB1EA88" w14:textId="605C8DE9" w:rsidR="004A2234" w:rsidRPr="0021289F" w:rsidRDefault="004A2234" w:rsidP="004A2234">
            <w:pPr>
              <w:spacing w:after="120" w:line="240" w:lineRule="auto"/>
              <w:jc w:val="center"/>
              <w:rPr>
                <w:rFonts w:ascii="Arial" w:hAnsi="Arial"/>
                <w:sz w:val="20"/>
                <w:szCs w:val="20"/>
                <w:lang w:val="en-GB"/>
              </w:rPr>
            </w:pPr>
            <w:r w:rsidRPr="0021289F">
              <w:rPr>
                <w:rFonts w:ascii="Arial" w:hAnsi="Arial"/>
                <w:sz w:val="20"/>
                <w:szCs w:val="20"/>
                <w:lang w:val="en-GB"/>
              </w:rPr>
              <w:t>Y</w:t>
            </w:r>
          </w:p>
        </w:tc>
        <w:tc>
          <w:tcPr>
            <w:tcW w:w="3969" w:type="dxa"/>
            <w:shd w:val="clear" w:color="auto" w:fill="auto"/>
            <w:vAlign w:val="center"/>
          </w:tcPr>
          <w:p w14:paraId="5BFB321D" w14:textId="77777777" w:rsidR="004A2234" w:rsidRPr="0021289F" w:rsidRDefault="004A2234" w:rsidP="004A2234">
            <w:pPr>
              <w:spacing w:after="120" w:line="240" w:lineRule="auto"/>
              <w:rPr>
                <w:rFonts w:ascii="Arial" w:hAnsi="Arial"/>
                <w:sz w:val="20"/>
                <w:szCs w:val="20"/>
                <w:lang w:val="en-GB"/>
              </w:rPr>
            </w:pPr>
            <w:r w:rsidRPr="0021289F">
              <w:rPr>
                <w:rFonts w:ascii="Arial" w:hAnsi="Arial"/>
                <w:sz w:val="20"/>
                <w:szCs w:val="20"/>
                <w:lang w:val="en-GB"/>
              </w:rPr>
              <w:t>Packaging purchased from an approved supplier; food grade packaging used only.</w:t>
            </w:r>
          </w:p>
          <w:p w14:paraId="437F2AAA" w14:textId="205934BF" w:rsidR="004A2234" w:rsidRPr="0021289F" w:rsidRDefault="004A2234" w:rsidP="004A2234">
            <w:pPr>
              <w:spacing w:after="120" w:line="240" w:lineRule="auto"/>
              <w:rPr>
                <w:rFonts w:ascii="Arial" w:hAnsi="Arial"/>
                <w:sz w:val="20"/>
                <w:szCs w:val="20"/>
                <w:lang w:val="en-GB"/>
              </w:rPr>
            </w:pPr>
            <w:r w:rsidRPr="0021289F">
              <w:rPr>
                <w:rFonts w:ascii="Arial" w:hAnsi="Arial"/>
                <w:sz w:val="20"/>
                <w:szCs w:val="20"/>
                <w:lang w:val="en-GB"/>
              </w:rPr>
              <w:t xml:space="preserve">Inspect each bag for seal integrity after application of vacuum. </w:t>
            </w:r>
          </w:p>
        </w:tc>
        <w:tc>
          <w:tcPr>
            <w:tcW w:w="709" w:type="dxa"/>
            <w:shd w:val="clear" w:color="auto" w:fill="auto"/>
            <w:vAlign w:val="center"/>
          </w:tcPr>
          <w:p w14:paraId="00948BA3" w14:textId="05F49E6A" w:rsidR="004A2234" w:rsidRPr="00F22ECB" w:rsidRDefault="004A2234" w:rsidP="004A2234">
            <w:pPr>
              <w:spacing w:after="120" w:line="240" w:lineRule="auto"/>
              <w:jc w:val="center"/>
              <w:rPr>
                <w:rFonts w:ascii="Arial" w:hAnsi="Arial"/>
                <w:b/>
                <w:bCs/>
                <w:sz w:val="20"/>
                <w:szCs w:val="20"/>
                <w:lang w:val="en-GB"/>
              </w:rPr>
            </w:pPr>
            <w:r w:rsidRPr="00F22ECB">
              <w:rPr>
                <w:rFonts w:ascii="Arial" w:hAnsi="Arial"/>
                <w:b/>
                <w:bCs/>
                <w:sz w:val="20"/>
                <w:szCs w:val="20"/>
                <w:lang w:val="en-GB"/>
              </w:rPr>
              <w:t>CP</w:t>
            </w:r>
          </w:p>
        </w:tc>
        <w:tc>
          <w:tcPr>
            <w:tcW w:w="1134" w:type="dxa"/>
            <w:shd w:val="clear" w:color="auto" w:fill="auto"/>
            <w:vAlign w:val="center"/>
          </w:tcPr>
          <w:p w14:paraId="5DBD9174" w14:textId="687548B9" w:rsidR="004A2234" w:rsidRPr="0021289F" w:rsidRDefault="004A2234" w:rsidP="004A2234">
            <w:pPr>
              <w:spacing w:after="120" w:line="240" w:lineRule="auto"/>
              <w:jc w:val="center"/>
              <w:rPr>
                <w:rFonts w:ascii="Arial" w:hAnsi="Arial"/>
                <w:sz w:val="20"/>
                <w:szCs w:val="20"/>
                <w:lang w:val="en-GB"/>
              </w:rPr>
            </w:pPr>
            <w:r>
              <w:rPr>
                <w:rFonts w:ascii="Arial" w:hAnsi="Arial"/>
                <w:b/>
                <w:bCs/>
                <w:noProof/>
                <w:sz w:val="20"/>
                <w:szCs w:val="20"/>
                <w:lang w:val="en-GB"/>
              </w:rPr>
              <w:drawing>
                <wp:inline distT="0" distB="0" distL="0" distR="0" wp14:anchorId="7673E035" wp14:editId="566D4CE2">
                  <wp:extent cx="222250" cy="222250"/>
                  <wp:effectExtent l="0" t="0" r="6350" b="6350"/>
                  <wp:docPr id="46" name="Graphic 4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Graphic 455"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222250" cy="222250"/>
                          </a:xfrm>
                          <a:prstGeom prst="rect">
                            <a:avLst/>
                          </a:prstGeom>
                        </pic:spPr>
                      </pic:pic>
                    </a:graphicData>
                  </a:graphic>
                </wp:inline>
              </w:drawing>
            </w:r>
          </w:p>
        </w:tc>
      </w:tr>
      <w:tr w:rsidR="00542AFD" w:rsidRPr="0021289F" w14:paraId="524920B4" w14:textId="77777777" w:rsidTr="00542AFD">
        <w:trPr>
          <w:trHeight w:val="139"/>
        </w:trPr>
        <w:tc>
          <w:tcPr>
            <w:tcW w:w="1986" w:type="dxa"/>
            <w:shd w:val="clear" w:color="auto" w:fill="auto"/>
            <w:vAlign w:val="center"/>
          </w:tcPr>
          <w:p w14:paraId="2B49DE07" w14:textId="59BD2019" w:rsidR="004A2234" w:rsidRPr="0021289F" w:rsidRDefault="004A2234" w:rsidP="004A2234">
            <w:pPr>
              <w:pStyle w:val="ListParagraph"/>
              <w:numPr>
                <w:ilvl w:val="0"/>
                <w:numId w:val="46"/>
              </w:numPr>
              <w:spacing w:after="120" w:line="240" w:lineRule="auto"/>
              <w:ind w:left="322" w:hanging="322"/>
              <w:rPr>
                <w:rFonts w:ascii="Arial" w:hAnsi="Arial"/>
                <w:b/>
                <w:bCs/>
                <w:sz w:val="20"/>
                <w:szCs w:val="20"/>
                <w:lang w:val="en-GB"/>
              </w:rPr>
            </w:pPr>
            <w:r w:rsidRPr="0021289F">
              <w:rPr>
                <w:rFonts w:ascii="Arial" w:hAnsi="Arial"/>
                <w:b/>
                <w:bCs/>
                <w:sz w:val="20"/>
                <w:szCs w:val="20"/>
                <w:lang w:val="en-GB"/>
              </w:rPr>
              <w:t>Pasteurisation</w:t>
            </w:r>
          </w:p>
        </w:tc>
        <w:tc>
          <w:tcPr>
            <w:tcW w:w="1842" w:type="dxa"/>
            <w:shd w:val="clear" w:color="auto" w:fill="auto"/>
            <w:vAlign w:val="center"/>
          </w:tcPr>
          <w:p w14:paraId="4BD770A8" w14:textId="0A4F898B" w:rsidR="004A2234" w:rsidRPr="0021289F" w:rsidRDefault="004A2234" w:rsidP="004A2234">
            <w:pPr>
              <w:spacing w:after="120" w:line="240" w:lineRule="auto"/>
              <w:rPr>
                <w:rFonts w:ascii="Arial" w:hAnsi="Arial"/>
                <w:sz w:val="20"/>
                <w:szCs w:val="20"/>
                <w:lang w:val="en-GB"/>
              </w:rPr>
            </w:pPr>
            <w:r w:rsidRPr="0021289F">
              <w:rPr>
                <w:rFonts w:ascii="Arial" w:hAnsi="Arial"/>
                <w:sz w:val="20"/>
                <w:szCs w:val="20"/>
                <w:lang w:val="en-GB"/>
              </w:rPr>
              <w:t>B – Growth of pathogenic bacteria.</w:t>
            </w:r>
          </w:p>
        </w:tc>
        <w:tc>
          <w:tcPr>
            <w:tcW w:w="2410" w:type="dxa"/>
            <w:shd w:val="clear" w:color="auto" w:fill="auto"/>
            <w:vAlign w:val="center"/>
          </w:tcPr>
          <w:p w14:paraId="2309CD20" w14:textId="3EA099A5" w:rsidR="004A2234" w:rsidRPr="0021289F" w:rsidRDefault="000679C0" w:rsidP="004A2234">
            <w:pPr>
              <w:spacing w:after="120" w:line="240" w:lineRule="auto"/>
              <w:rPr>
                <w:rFonts w:ascii="Arial" w:hAnsi="Arial"/>
                <w:sz w:val="20"/>
                <w:szCs w:val="20"/>
                <w:lang w:val="en-GB"/>
              </w:rPr>
            </w:pPr>
            <w:r>
              <w:rPr>
                <w:rFonts w:ascii="Arial" w:hAnsi="Arial"/>
                <w:sz w:val="20"/>
                <w:szCs w:val="20"/>
                <w:lang w:val="en-GB"/>
              </w:rPr>
              <w:t>Inadequate application of thermal treatment to</w:t>
            </w:r>
            <w:r w:rsidR="004A2234" w:rsidRPr="0021289F">
              <w:rPr>
                <w:rFonts w:ascii="Arial" w:hAnsi="Arial"/>
                <w:sz w:val="20"/>
                <w:szCs w:val="20"/>
                <w:lang w:val="en-GB"/>
              </w:rPr>
              <w:t xml:space="preserve"> </w:t>
            </w:r>
            <w:r w:rsidR="004A2234">
              <w:rPr>
                <w:rFonts w:ascii="Arial" w:hAnsi="Arial"/>
                <w:sz w:val="20"/>
                <w:szCs w:val="20"/>
                <w:lang w:val="en-GB"/>
              </w:rPr>
              <w:t>surface</w:t>
            </w:r>
            <w:r w:rsidR="004A2234" w:rsidRPr="0021289F">
              <w:rPr>
                <w:rFonts w:ascii="Arial" w:hAnsi="Arial"/>
                <w:sz w:val="20"/>
                <w:szCs w:val="20"/>
                <w:lang w:val="en-GB"/>
              </w:rPr>
              <w:t xml:space="preserve"> </w:t>
            </w:r>
            <w:r>
              <w:rPr>
                <w:rFonts w:ascii="Arial" w:hAnsi="Arial"/>
                <w:sz w:val="20"/>
                <w:szCs w:val="20"/>
                <w:lang w:val="en-GB"/>
              </w:rPr>
              <w:t xml:space="preserve">for sufficient </w:t>
            </w:r>
            <w:r w:rsidR="004A2234" w:rsidRPr="0021289F">
              <w:rPr>
                <w:rFonts w:ascii="Arial" w:hAnsi="Arial"/>
                <w:sz w:val="20"/>
                <w:szCs w:val="20"/>
                <w:lang w:val="en-GB"/>
              </w:rPr>
              <w:t xml:space="preserve">time </w:t>
            </w:r>
            <w:r w:rsidR="004A2234">
              <w:rPr>
                <w:rFonts w:ascii="Arial" w:hAnsi="Arial"/>
                <w:sz w:val="20"/>
                <w:szCs w:val="20"/>
                <w:lang w:val="en-GB"/>
              </w:rPr>
              <w:t xml:space="preserve">to achieve </w:t>
            </w:r>
            <w:r w:rsidR="004A2234" w:rsidRPr="0021289F">
              <w:rPr>
                <w:rFonts w:ascii="Arial" w:hAnsi="Arial"/>
                <w:sz w:val="20"/>
                <w:szCs w:val="20"/>
                <w:lang w:val="en-GB"/>
              </w:rPr>
              <w:t>6D log reduction for Listeria monocytogenes.</w:t>
            </w:r>
          </w:p>
        </w:tc>
        <w:tc>
          <w:tcPr>
            <w:tcW w:w="567" w:type="dxa"/>
            <w:vAlign w:val="center"/>
          </w:tcPr>
          <w:p w14:paraId="4A0F1446" w14:textId="402E8CBC" w:rsidR="004A2234" w:rsidRPr="0021289F" w:rsidRDefault="004A2234" w:rsidP="004A2234">
            <w:pPr>
              <w:spacing w:after="120" w:line="240" w:lineRule="auto"/>
              <w:jc w:val="center"/>
              <w:rPr>
                <w:rFonts w:ascii="Arial" w:hAnsi="Arial"/>
                <w:sz w:val="20"/>
                <w:szCs w:val="20"/>
                <w:lang w:val="en-GB"/>
              </w:rPr>
            </w:pPr>
            <w:r w:rsidRPr="0021289F">
              <w:rPr>
                <w:rFonts w:ascii="Arial" w:hAnsi="Arial"/>
                <w:sz w:val="20"/>
                <w:szCs w:val="20"/>
                <w:lang w:val="en-GB"/>
              </w:rPr>
              <w:t>Y</w:t>
            </w:r>
          </w:p>
        </w:tc>
        <w:tc>
          <w:tcPr>
            <w:tcW w:w="567" w:type="dxa"/>
            <w:vAlign w:val="center"/>
          </w:tcPr>
          <w:p w14:paraId="3F899E7E" w14:textId="3487808C" w:rsidR="004A2234" w:rsidRPr="0021289F" w:rsidRDefault="004A2234" w:rsidP="004A2234">
            <w:pPr>
              <w:spacing w:after="120" w:line="240" w:lineRule="auto"/>
              <w:jc w:val="center"/>
              <w:rPr>
                <w:rFonts w:ascii="Arial" w:hAnsi="Arial"/>
                <w:sz w:val="20"/>
                <w:szCs w:val="20"/>
                <w:lang w:val="en-GB"/>
              </w:rPr>
            </w:pPr>
            <w:r w:rsidRPr="0021289F">
              <w:rPr>
                <w:rFonts w:ascii="Arial" w:hAnsi="Arial"/>
                <w:sz w:val="20"/>
                <w:szCs w:val="20"/>
                <w:lang w:val="en-GB"/>
              </w:rPr>
              <w:t>Y</w:t>
            </w:r>
          </w:p>
        </w:tc>
        <w:tc>
          <w:tcPr>
            <w:tcW w:w="567" w:type="dxa"/>
            <w:vAlign w:val="center"/>
          </w:tcPr>
          <w:p w14:paraId="1D92122E" w14:textId="4D5B5825" w:rsidR="004A2234" w:rsidRPr="0021289F" w:rsidRDefault="004A2234" w:rsidP="004A2234">
            <w:pPr>
              <w:spacing w:after="120" w:line="240" w:lineRule="auto"/>
              <w:jc w:val="center"/>
              <w:rPr>
                <w:rFonts w:ascii="Arial" w:hAnsi="Arial"/>
                <w:sz w:val="20"/>
                <w:szCs w:val="20"/>
                <w:lang w:val="en-GB"/>
              </w:rPr>
            </w:pPr>
            <w:r w:rsidRPr="0021289F">
              <w:rPr>
                <w:rFonts w:ascii="Arial" w:hAnsi="Arial"/>
                <w:sz w:val="20"/>
                <w:szCs w:val="20"/>
                <w:lang w:val="en-GB"/>
              </w:rPr>
              <w:t>Y</w:t>
            </w:r>
          </w:p>
        </w:tc>
        <w:tc>
          <w:tcPr>
            <w:tcW w:w="567" w:type="dxa"/>
            <w:vAlign w:val="center"/>
          </w:tcPr>
          <w:p w14:paraId="07D0305A" w14:textId="445162C0" w:rsidR="004A2234" w:rsidRPr="0021289F" w:rsidRDefault="004A2234" w:rsidP="004A2234">
            <w:pPr>
              <w:spacing w:after="120" w:line="240" w:lineRule="auto"/>
              <w:jc w:val="center"/>
              <w:rPr>
                <w:rFonts w:ascii="Arial" w:hAnsi="Arial"/>
                <w:sz w:val="20"/>
                <w:szCs w:val="20"/>
                <w:lang w:val="en-GB"/>
              </w:rPr>
            </w:pPr>
            <w:r w:rsidRPr="0021289F">
              <w:rPr>
                <w:rFonts w:ascii="Arial" w:hAnsi="Arial"/>
                <w:sz w:val="20"/>
                <w:szCs w:val="20"/>
                <w:lang w:val="en-GB"/>
              </w:rPr>
              <w:t>Y</w:t>
            </w:r>
          </w:p>
        </w:tc>
        <w:tc>
          <w:tcPr>
            <w:tcW w:w="567" w:type="dxa"/>
            <w:shd w:val="clear" w:color="auto" w:fill="auto"/>
            <w:vAlign w:val="center"/>
          </w:tcPr>
          <w:p w14:paraId="58DBA4AA" w14:textId="3306D0DD" w:rsidR="004A2234" w:rsidRPr="0021289F" w:rsidRDefault="004A2234" w:rsidP="004A2234">
            <w:pPr>
              <w:spacing w:after="120" w:line="240" w:lineRule="auto"/>
              <w:jc w:val="center"/>
              <w:rPr>
                <w:rFonts w:ascii="Arial" w:hAnsi="Arial"/>
                <w:sz w:val="20"/>
                <w:szCs w:val="20"/>
                <w:lang w:val="en-GB"/>
              </w:rPr>
            </w:pPr>
            <w:r w:rsidRPr="0021289F">
              <w:rPr>
                <w:rFonts w:ascii="Arial" w:hAnsi="Arial"/>
                <w:sz w:val="20"/>
                <w:szCs w:val="20"/>
                <w:lang w:val="en-GB"/>
              </w:rPr>
              <w:t>N</w:t>
            </w:r>
          </w:p>
        </w:tc>
        <w:tc>
          <w:tcPr>
            <w:tcW w:w="3969" w:type="dxa"/>
            <w:shd w:val="clear" w:color="auto" w:fill="auto"/>
            <w:vAlign w:val="center"/>
          </w:tcPr>
          <w:p w14:paraId="7D4901E5" w14:textId="4254CC93" w:rsidR="004A2234" w:rsidRPr="0021289F" w:rsidRDefault="004A2234" w:rsidP="004A2234">
            <w:pPr>
              <w:spacing w:after="120" w:line="240" w:lineRule="auto"/>
              <w:rPr>
                <w:rFonts w:ascii="Arial" w:hAnsi="Arial"/>
                <w:sz w:val="20"/>
                <w:szCs w:val="20"/>
                <w:lang w:val="en-GB"/>
              </w:rPr>
            </w:pPr>
            <w:r w:rsidRPr="0021289F">
              <w:rPr>
                <w:rFonts w:ascii="Arial" w:hAnsi="Arial"/>
                <w:sz w:val="20"/>
                <w:szCs w:val="20"/>
                <w:lang w:val="en-GB"/>
              </w:rPr>
              <w:t>Heat treatment applied to surface for</w:t>
            </w:r>
            <w:r w:rsidR="00941EE7">
              <w:rPr>
                <w:rFonts w:ascii="Arial" w:hAnsi="Arial"/>
                <w:sz w:val="20"/>
                <w:szCs w:val="20"/>
                <w:lang w:val="en-GB"/>
              </w:rPr>
              <w:t xml:space="preserve"> validated</w:t>
            </w:r>
            <w:r w:rsidRPr="0021289F">
              <w:rPr>
                <w:rFonts w:ascii="Arial" w:hAnsi="Arial"/>
                <w:sz w:val="20"/>
                <w:szCs w:val="20"/>
                <w:lang w:val="en-GB"/>
              </w:rPr>
              <w:t xml:space="preserve"> time and temperature to achieve 6D log reduction for </w:t>
            </w:r>
            <w:r w:rsidRPr="00542AFD">
              <w:rPr>
                <w:rFonts w:ascii="Arial" w:hAnsi="Arial"/>
                <w:i/>
                <w:iCs/>
                <w:sz w:val="20"/>
                <w:szCs w:val="20"/>
                <w:lang w:val="en-GB"/>
              </w:rPr>
              <w:t>Listeria monocytogenes</w:t>
            </w:r>
            <w:r w:rsidR="00542AFD">
              <w:rPr>
                <w:rFonts w:ascii="Arial" w:hAnsi="Arial"/>
                <w:i/>
                <w:iCs/>
                <w:sz w:val="20"/>
                <w:szCs w:val="20"/>
                <w:lang w:val="en-GB"/>
              </w:rPr>
              <w:t xml:space="preserve"> </w:t>
            </w:r>
            <w:r w:rsidR="00542AFD" w:rsidRPr="00542AFD">
              <w:rPr>
                <w:rFonts w:ascii="Arial" w:hAnsi="Arial"/>
                <w:sz w:val="20"/>
                <w:szCs w:val="20"/>
                <w:lang w:val="en-GB"/>
              </w:rPr>
              <w:t>at surface</w:t>
            </w:r>
            <w:r w:rsidR="00542AFD">
              <w:rPr>
                <w:rFonts w:ascii="Arial" w:hAnsi="Arial"/>
                <w:sz w:val="20"/>
                <w:szCs w:val="20"/>
                <w:lang w:val="en-GB"/>
              </w:rPr>
              <w:t xml:space="preserve"> (</w:t>
            </w:r>
            <w:proofErr w:type="gramStart"/>
            <w:r w:rsidR="00542AFD">
              <w:rPr>
                <w:rFonts w:ascii="Arial" w:hAnsi="Arial"/>
                <w:sz w:val="20"/>
                <w:szCs w:val="20"/>
                <w:lang w:val="en-GB"/>
              </w:rPr>
              <w:t>e.g.</w:t>
            </w:r>
            <w:proofErr w:type="gramEnd"/>
            <w:r w:rsidR="00542AFD">
              <w:rPr>
                <w:rFonts w:ascii="Arial" w:hAnsi="Arial"/>
                <w:sz w:val="20"/>
                <w:szCs w:val="20"/>
                <w:lang w:val="en-GB"/>
              </w:rPr>
              <w:t xml:space="preserve"> product submerged in 90°C for 3 minutes to achieve equivalent surface temperature of 76°C for 1 minute)</w:t>
            </w:r>
          </w:p>
        </w:tc>
        <w:tc>
          <w:tcPr>
            <w:tcW w:w="709" w:type="dxa"/>
            <w:shd w:val="clear" w:color="auto" w:fill="F4B083" w:themeFill="accent2" w:themeFillTint="99"/>
            <w:vAlign w:val="center"/>
          </w:tcPr>
          <w:p w14:paraId="74DA9CDC" w14:textId="0F640724" w:rsidR="004A2234" w:rsidRPr="00F22ECB" w:rsidRDefault="004A2234" w:rsidP="004A2234">
            <w:pPr>
              <w:spacing w:after="120" w:line="240" w:lineRule="auto"/>
              <w:jc w:val="center"/>
              <w:rPr>
                <w:rFonts w:ascii="Arial" w:hAnsi="Arial"/>
                <w:b/>
                <w:bCs/>
                <w:sz w:val="20"/>
                <w:szCs w:val="20"/>
                <w:lang w:val="en-GB"/>
              </w:rPr>
            </w:pPr>
            <w:r w:rsidRPr="00F22ECB">
              <w:rPr>
                <w:rFonts w:ascii="Arial" w:hAnsi="Arial"/>
                <w:b/>
                <w:bCs/>
                <w:sz w:val="20"/>
                <w:szCs w:val="20"/>
                <w:lang w:val="en-GB"/>
              </w:rPr>
              <w:t>CCP</w:t>
            </w:r>
          </w:p>
        </w:tc>
        <w:tc>
          <w:tcPr>
            <w:tcW w:w="1134" w:type="dxa"/>
            <w:shd w:val="clear" w:color="auto" w:fill="auto"/>
            <w:vAlign w:val="center"/>
          </w:tcPr>
          <w:p w14:paraId="01C088B4" w14:textId="77777777" w:rsidR="004A2234" w:rsidRPr="0021289F" w:rsidRDefault="004A2234" w:rsidP="004A2234">
            <w:pPr>
              <w:spacing w:after="120" w:line="240" w:lineRule="auto"/>
              <w:jc w:val="center"/>
              <w:rPr>
                <w:rFonts w:ascii="Arial" w:hAnsi="Arial"/>
                <w:sz w:val="20"/>
                <w:szCs w:val="20"/>
                <w:lang w:val="en-GB"/>
              </w:rPr>
            </w:pPr>
          </w:p>
        </w:tc>
      </w:tr>
      <w:tr w:rsidR="00542AFD" w:rsidRPr="0021289F" w14:paraId="2A2BD51A" w14:textId="77777777" w:rsidTr="00A478B8">
        <w:trPr>
          <w:trHeight w:val="950"/>
        </w:trPr>
        <w:tc>
          <w:tcPr>
            <w:tcW w:w="1986" w:type="dxa"/>
            <w:shd w:val="clear" w:color="auto" w:fill="E7E6E6" w:themeFill="background2"/>
            <w:vAlign w:val="center"/>
          </w:tcPr>
          <w:p w14:paraId="43530F32" w14:textId="77777777" w:rsidR="00542AFD" w:rsidRPr="0021289F" w:rsidRDefault="00542AFD" w:rsidP="00A478B8">
            <w:pPr>
              <w:spacing w:after="120" w:line="240" w:lineRule="auto"/>
              <w:ind w:left="322" w:hanging="322"/>
              <w:jc w:val="center"/>
              <w:rPr>
                <w:rFonts w:ascii="Arial" w:hAnsi="Arial"/>
                <w:b/>
                <w:bCs/>
                <w:sz w:val="20"/>
                <w:szCs w:val="20"/>
                <w:lang w:val="en-GB"/>
              </w:rPr>
            </w:pPr>
            <w:r w:rsidRPr="0021289F">
              <w:rPr>
                <w:rFonts w:ascii="Arial" w:hAnsi="Arial"/>
                <w:b/>
                <w:bCs/>
                <w:sz w:val="20"/>
                <w:szCs w:val="20"/>
                <w:lang w:val="en-GB"/>
              </w:rPr>
              <w:lastRenderedPageBreak/>
              <w:t>Process Step</w:t>
            </w:r>
          </w:p>
        </w:tc>
        <w:tc>
          <w:tcPr>
            <w:tcW w:w="1842" w:type="dxa"/>
            <w:shd w:val="clear" w:color="auto" w:fill="E7E6E6" w:themeFill="background2"/>
            <w:vAlign w:val="center"/>
          </w:tcPr>
          <w:p w14:paraId="647AD56B" w14:textId="77777777" w:rsidR="00542AFD" w:rsidRPr="0021289F" w:rsidRDefault="00542AFD" w:rsidP="00A478B8">
            <w:pPr>
              <w:spacing w:after="120" w:line="240" w:lineRule="auto"/>
              <w:jc w:val="center"/>
              <w:rPr>
                <w:rFonts w:ascii="Arial" w:hAnsi="Arial"/>
                <w:b/>
                <w:bCs/>
                <w:sz w:val="20"/>
                <w:szCs w:val="20"/>
                <w:lang w:val="en-GB"/>
              </w:rPr>
            </w:pPr>
            <w:r w:rsidRPr="0021289F">
              <w:rPr>
                <w:rFonts w:ascii="Arial" w:hAnsi="Arial"/>
                <w:b/>
                <w:bCs/>
                <w:sz w:val="20"/>
                <w:szCs w:val="20"/>
                <w:lang w:val="en-GB"/>
              </w:rPr>
              <w:t>Hazard</w:t>
            </w:r>
          </w:p>
        </w:tc>
        <w:tc>
          <w:tcPr>
            <w:tcW w:w="2410" w:type="dxa"/>
            <w:shd w:val="clear" w:color="auto" w:fill="E7E6E6" w:themeFill="background2"/>
            <w:vAlign w:val="center"/>
          </w:tcPr>
          <w:p w14:paraId="575A450F" w14:textId="77777777" w:rsidR="00542AFD" w:rsidRPr="0021289F" w:rsidRDefault="00542AFD" w:rsidP="00A478B8">
            <w:pPr>
              <w:spacing w:after="120" w:line="240" w:lineRule="auto"/>
              <w:jc w:val="center"/>
              <w:rPr>
                <w:rFonts w:ascii="Arial" w:hAnsi="Arial"/>
                <w:b/>
                <w:bCs/>
                <w:sz w:val="20"/>
                <w:szCs w:val="20"/>
                <w:lang w:val="en-GB"/>
              </w:rPr>
            </w:pPr>
            <w:r w:rsidRPr="0021289F">
              <w:rPr>
                <w:rFonts w:ascii="Arial" w:hAnsi="Arial"/>
                <w:b/>
                <w:bCs/>
                <w:sz w:val="20"/>
                <w:szCs w:val="20"/>
                <w:lang w:val="en-GB"/>
              </w:rPr>
              <w:t>Cause</w:t>
            </w:r>
          </w:p>
        </w:tc>
        <w:tc>
          <w:tcPr>
            <w:tcW w:w="567" w:type="dxa"/>
            <w:shd w:val="clear" w:color="auto" w:fill="E7E6E6" w:themeFill="background2"/>
            <w:vAlign w:val="center"/>
          </w:tcPr>
          <w:p w14:paraId="3D182C76" w14:textId="77777777" w:rsidR="00542AFD" w:rsidRPr="0021289F" w:rsidRDefault="00542AFD" w:rsidP="00A478B8">
            <w:pPr>
              <w:spacing w:after="120" w:line="240" w:lineRule="auto"/>
              <w:jc w:val="center"/>
              <w:rPr>
                <w:rFonts w:ascii="Arial" w:hAnsi="Arial"/>
                <w:b/>
                <w:bCs/>
                <w:sz w:val="20"/>
                <w:szCs w:val="20"/>
                <w:lang w:val="en-GB"/>
              </w:rPr>
            </w:pPr>
            <w:r w:rsidRPr="0021289F">
              <w:rPr>
                <w:rFonts w:ascii="Arial" w:hAnsi="Arial"/>
                <w:b/>
                <w:bCs/>
                <w:sz w:val="20"/>
                <w:szCs w:val="20"/>
                <w:lang w:val="en-GB"/>
              </w:rPr>
              <w:t>Q1</w:t>
            </w:r>
          </w:p>
        </w:tc>
        <w:tc>
          <w:tcPr>
            <w:tcW w:w="567" w:type="dxa"/>
            <w:shd w:val="clear" w:color="auto" w:fill="E7E6E6" w:themeFill="background2"/>
            <w:vAlign w:val="center"/>
          </w:tcPr>
          <w:p w14:paraId="636E86CD" w14:textId="77777777" w:rsidR="00542AFD" w:rsidRPr="0021289F" w:rsidRDefault="00542AFD" w:rsidP="00A478B8">
            <w:pPr>
              <w:spacing w:after="120" w:line="240" w:lineRule="auto"/>
              <w:jc w:val="center"/>
              <w:rPr>
                <w:rFonts w:ascii="Arial" w:hAnsi="Arial"/>
                <w:b/>
                <w:bCs/>
                <w:sz w:val="20"/>
                <w:szCs w:val="20"/>
                <w:lang w:val="en-GB"/>
              </w:rPr>
            </w:pPr>
            <w:r w:rsidRPr="0021289F">
              <w:rPr>
                <w:rFonts w:ascii="Arial" w:hAnsi="Arial"/>
                <w:b/>
                <w:bCs/>
                <w:sz w:val="20"/>
                <w:szCs w:val="20"/>
                <w:lang w:val="en-GB"/>
              </w:rPr>
              <w:t>Q2</w:t>
            </w:r>
          </w:p>
        </w:tc>
        <w:tc>
          <w:tcPr>
            <w:tcW w:w="567" w:type="dxa"/>
            <w:shd w:val="clear" w:color="auto" w:fill="E7E6E6" w:themeFill="background2"/>
            <w:vAlign w:val="center"/>
          </w:tcPr>
          <w:p w14:paraId="223661CF" w14:textId="77777777" w:rsidR="00542AFD" w:rsidRPr="0021289F" w:rsidRDefault="00542AFD" w:rsidP="00A478B8">
            <w:pPr>
              <w:spacing w:after="120" w:line="240" w:lineRule="auto"/>
              <w:jc w:val="center"/>
              <w:rPr>
                <w:rFonts w:ascii="Arial" w:hAnsi="Arial"/>
                <w:b/>
                <w:bCs/>
                <w:sz w:val="20"/>
                <w:szCs w:val="20"/>
                <w:lang w:val="en-GB"/>
              </w:rPr>
            </w:pPr>
            <w:r w:rsidRPr="0021289F">
              <w:rPr>
                <w:rFonts w:ascii="Arial" w:hAnsi="Arial"/>
                <w:b/>
                <w:bCs/>
                <w:sz w:val="20"/>
                <w:szCs w:val="20"/>
                <w:lang w:val="en-GB"/>
              </w:rPr>
              <w:t>Q3</w:t>
            </w:r>
          </w:p>
        </w:tc>
        <w:tc>
          <w:tcPr>
            <w:tcW w:w="567" w:type="dxa"/>
            <w:shd w:val="clear" w:color="auto" w:fill="E7E6E6" w:themeFill="background2"/>
            <w:vAlign w:val="center"/>
          </w:tcPr>
          <w:p w14:paraId="1B52F4EE" w14:textId="77777777" w:rsidR="00542AFD" w:rsidRPr="0021289F" w:rsidRDefault="00542AFD" w:rsidP="00A478B8">
            <w:pPr>
              <w:spacing w:after="120" w:line="240" w:lineRule="auto"/>
              <w:jc w:val="center"/>
              <w:rPr>
                <w:rFonts w:ascii="Arial" w:hAnsi="Arial"/>
                <w:b/>
                <w:bCs/>
                <w:sz w:val="20"/>
                <w:szCs w:val="20"/>
                <w:lang w:val="en-GB"/>
              </w:rPr>
            </w:pPr>
            <w:r w:rsidRPr="0021289F">
              <w:rPr>
                <w:rFonts w:ascii="Arial" w:hAnsi="Arial"/>
                <w:b/>
                <w:bCs/>
                <w:sz w:val="20"/>
                <w:szCs w:val="20"/>
                <w:lang w:val="en-GB"/>
              </w:rPr>
              <w:t>Q4</w:t>
            </w:r>
          </w:p>
        </w:tc>
        <w:tc>
          <w:tcPr>
            <w:tcW w:w="567" w:type="dxa"/>
            <w:shd w:val="clear" w:color="auto" w:fill="E7E6E6" w:themeFill="background2"/>
            <w:vAlign w:val="center"/>
          </w:tcPr>
          <w:p w14:paraId="588B00D0" w14:textId="77777777" w:rsidR="00542AFD" w:rsidRPr="0021289F" w:rsidRDefault="00542AFD" w:rsidP="00A478B8">
            <w:pPr>
              <w:spacing w:after="120" w:line="240" w:lineRule="auto"/>
              <w:jc w:val="center"/>
              <w:rPr>
                <w:rFonts w:ascii="Arial" w:hAnsi="Arial"/>
                <w:b/>
                <w:bCs/>
                <w:sz w:val="20"/>
                <w:szCs w:val="20"/>
                <w:lang w:val="en-GB"/>
              </w:rPr>
            </w:pPr>
            <w:r w:rsidRPr="0021289F">
              <w:rPr>
                <w:rFonts w:ascii="Arial" w:hAnsi="Arial"/>
                <w:b/>
                <w:bCs/>
                <w:sz w:val="20"/>
                <w:szCs w:val="20"/>
                <w:lang w:val="en-GB"/>
              </w:rPr>
              <w:t>Q5</w:t>
            </w:r>
          </w:p>
        </w:tc>
        <w:tc>
          <w:tcPr>
            <w:tcW w:w="3969" w:type="dxa"/>
            <w:shd w:val="clear" w:color="auto" w:fill="E7E6E6" w:themeFill="background2"/>
            <w:vAlign w:val="center"/>
          </w:tcPr>
          <w:p w14:paraId="67AB07CC" w14:textId="77777777" w:rsidR="00542AFD" w:rsidRPr="0021289F" w:rsidRDefault="00542AFD" w:rsidP="00A478B8">
            <w:pPr>
              <w:spacing w:after="120" w:line="240" w:lineRule="auto"/>
              <w:jc w:val="center"/>
              <w:rPr>
                <w:rFonts w:ascii="Arial" w:hAnsi="Arial"/>
                <w:b/>
                <w:bCs/>
                <w:sz w:val="20"/>
                <w:szCs w:val="20"/>
                <w:lang w:val="en-GB"/>
              </w:rPr>
            </w:pPr>
            <w:r w:rsidRPr="0021289F">
              <w:rPr>
                <w:rFonts w:ascii="Arial" w:hAnsi="Arial"/>
                <w:b/>
                <w:bCs/>
                <w:sz w:val="20"/>
                <w:szCs w:val="20"/>
                <w:lang w:val="en-GB"/>
              </w:rPr>
              <w:t xml:space="preserve">Hazard control measure </w:t>
            </w:r>
          </w:p>
        </w:tc>
        <w:tc>
          <w:tcPr>
            <w:tcW w:w="709" w:type="dxa"/>
            <w:shd w:val="clear" w:color="auto" w:fill="E7E6E6" w:themeFill="background2"/>
            <w:vAlign w:val="center"/>
          </w:tcPr>
          <w:p w14:paraId="27570DF4" w14:textId="77777777" w:rsidR="00542AFD" w:rsidRPr="0021289F" w:rsidRDefault="00542AFD" w:rsidP="00A478B8">
            <w:pPr>
              <w:spacing w:after="120" w:line="240" w:lineRule="auto"/>
              <w:jc w:val="center"/>
              <w:rPr>
                <w:rFonts w:ascii="Arial" w:hAnsi="Arial"/>
                <w:b/>
                <w:bCs/>
                <w:sz w:val="20"/>
                <w:szCs w:val="20"/>
                <w:lang w:val="en-GB"/>
              </w:rPr>
            </w:pPr>
            <w:r w:rsidRPr="0021289F">
              <w:rPr>
                <w:rFonts w:ascii="Arial" w:hAnsi="Arial"/>
                <w:b/>
                <w:bCs/>
                <w:sz w:val="20"/>
                <w:szCs w:val="20"/>
                <w:lang w:val="en-GB"/>
              </w:rPr>
              <w:t>CCP | CP</w:t>
            </w:r>
          </w:p>
        </w:tc>
        <w:tc>
          <w:tcPr>
            <w:tcW w:w="1134" w:type="dxa"/>
            <w:shd w:val="clear" w:color="auto" w:fill="E7E6E6" w:themeFill="background2"/>
            <w:vAlign w:val="center"/>
          </w:tcPr>
          <w:p w14:paraId="51BF123F" w14:textId="77777777" w:rsidR="00542AFD" w:rsidRPr="0021289F" w:rsidRDefault="00542AFD" w:rsidP="00A478B8">
            <w:pPr>
              <w:spacing w:after="120" w:line="240" w:lineRule="auto"/>
              <w:jc w:val="center"/>
              <w:rPr>
                <w:rFonts w:ascii="Arial" w:hAnsi="Arial"/>
                <w:b/>
                <w:bCs/>
                <w:sz w:val="20"/>
                <w:szCs w:val="20"/>
                <w:lang w:val="en-GB"/>
              </w:rPr>
            </w:pPr>
            <w:r w:rsidRPr="0021289F">
              <w:rPr>
                <w:rFonts w:ascii="Arial" w:hAnsi="Arial"/>
                <w:b/>
                <w:bCs/>
                <w:sz w:val="20"/>
                <w:szCs w:val="20"/>
                <w:lang w:val="en-GB"/>
              </w:rPr>
              <w:t>GMP | Support Program</w:t>
            </w:r>
          </w:p>
        </w:tc>
      </w:tr>
      <w:tr w:rsidR="00542AFD" w:rsidRPr="0021289F" w14:paraId="3F1FF491" w14:textId="77777777" w:rsidTr="00542AFD">
        <w:trPr>
          <w:trHeight w:val="139"/>
        </w:trPr>
        <w:tc>
          <w:tcPr>
            <w:tcW w:w="1986" w:type="dxa"/>
            <w:vMerge w:val="restart"/>
            <w:shd w:val="clear" w:color="auto" w:fill="auto"/>
            <w:vAlign w:val="center"/>
          </w:tcPr>
          <w:p w14:paraId="5BE93CF8" w14:textId="4B3221B5" w:rsidR="00542AFD" w:rsidRPr="0021289F" w:rsidRDefault="00542AFD" w:rsidP="00542AFD">
            <w:pPr>
              <w:pStyle w:val="ListParagraph"/>
              <w:numPr>
                <w:ilvl w:val="0"/>
                <w:numId w:val="46"/>
              </w:numPr>
              <w:spacing w:after="120" w:line="240" w:lineRule="auto"/>
              <w:ind w:left="322" w:hanging="322"/>
              <w:rPr>
                <w:rFonts w:ascii="Arial" w:hAnsi="Arial"/>
                <w:b/>
                <w:bCs/>
                <w:sz w:val="20"/>
                <w:szCs w:val="20"/>
                <w:lang w:val="en-GB"/>
              </w:rPr>
            </w:pPr>
            <w:r w:rsidRPr="0021289F">
              <w:rPr>
                <w:rFonts w:ascii="Arial" w:hAnsi="Arial"/>
                <w:b/>
                <w:bCs/>
                <w:sz w:val="20"/>
                <w:szCs w:val="20"/>
                <w:lang w:val="en-GB"/>
              </w:rPr>
              <w:t xml:space="preserve">Labelling </w:t>
            </w:r>
          </w:p>
        </w:tc>
        <w:tc>
          <w:tcPr>
            <w:tcW w:w="1842" w:type="dxa"/>
            <w:shd w:val="clear" w:color="auto" w:fill="auto"/>
            <w:vAlign w:val="center"/>
          </w:tcPr>
          <w:p w14:paraId="2A52ADFA" w14:textId="56669D4B" w:rsidR="00542AFD" w:rsidRPr="0021289F" w:rsidRDefault="00542AFD" w:rsidP="00542AFD">
            <w:pPr>
              <w:spacing w:after="120" w:line="240" w:lineRule="auto"/>
              <w:rPr>
                <w:rFonts w:ascii="Arial" w:hAnsi="Arial"/>
                <w:sz w:val="20"/>
                <w:szCs w:val="20"/>
                <w:lang w:val="en-GB"/>
              </w:rPr>
            </w:pPr>
            <w:r w:rsidRPr="0021289F">
              <w:rPr>
                <w:rFonts w:ascii="Arial" w:hAnsi="Arial"/>
                <w:sz w:val="20"/>
                <w:szCs w:val="20"/>
                <w:lang w:val="en-GB"/>
              </w:rPr>
              <w:t>B – Growth of microorganisms.</w:t>
            </w:r>
          </w:p>
          <w:p w14:paraId="1DD4E54A" w14:textId="0524501F" w:rsidR="00542AFD" w:rsidRPr="0021289F" w:rsidRDefault="00542AFD" w:rsidP="00542AFD">
            <w:pPr>
              <w:spacing w:after="120" w:line="240" w:lineRule="auto"/>
              <w:rPr>
                <w:rFonts w:ascii="Arial" w:hAnsi="Arial"/>
                <w:sz w:val="20"/>
                <w:szCs w:val="20"/>
                <w:lang w:val="en-GB"/>
              </w:rPr>
            </w:pPr>
          </w:p>
        </w:tc>
        <w:tc>
          <w:tcPr>
            <w:tcW w:w="2410" w:type="dxa"/>
            <w:shd w:val="clear" w:color="auto" w:fill="auto"/>
            <w:vAlign w:val="center"/>
          </w:tcPr>
          <w:p w14:paraId="0B6D10A4" w14:textId="5A5A7939" w:rsidR="00542AFD" w:rsidRPr="0021289F" w:rsidRDefault="00542AFD" w:rsidP="00542AFD">
            <w:pPr>
              <w:spacing w:after="120" w:line="240" w:lineRule="auto"/>
              <w:rPr>
                <w:rFonts w:ascii="Arial" w:hAnsi="Arial"/>
                <w:sz w:val="20"/>
                <w:szCs w:val="20"/>
                <w:lang w:val="en-GB"/>
              </w:rPr>
            </w:pPr>
            <w:r w:rsidRPr="00E44C84">
              <w:rPr>
                <w:rFonts w:ascii="Arial" w:hAnsi="Arial"/>
                <w:sz w:val="20"/>
                <w:szCs w:val="20"/>
                <w:lang w:val="en-GB"/>
              </w:rPr>
              <w:t>Bacterial growth if temperature and time allow</w:t>
            </w:r>
          </w:p>
        </w:tc>
        <w:tc>
          <w:tcPr>
            <w:tcW w:w="567" w:type="dxa"/>
            <w:vAlign w:val="center"/>
          </w:tcPr>
          <w:p w14:paraId="7224255D" w14:textId="14D7231B" w:rsidR="00542AFD" w:rsidRPr="0021289F" w:rsidRDefault="00542AFD" w:rsidP="00542AFD">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567" w:type="dxa"/>
            <w:vAlign w:val="center"/>
          </w:tcPr>
          <w:p w14:paraId="6FBA4D0E" w14:textId="1C6A87E5" w:rsidR="00542AFD" w:rsidRPr="0021289F" w:rsidRDefault="00542AFD" w:rsidP="00542AFD">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567" w:type="dxa"/>
            <w:vAlign w:val="center"/>
          </w:tcPr>
          <w:p w14:paraId="592AFE0E" w14:textId="3DEC21CD" w:rsidR="00542AFD" w:rsidRPr="0021289F" w:rsidRDefault="00542AFD" w:rsidP="00542AFD">
            <w:pPr>
              <w:spacing w:after="120" w:line="240" w:lineRule="auto"/>
              <w:jc w:val="center"/>
              <w:rPr>
                <w:rFonts w:ascii="Arial" w:hAnsi="Arial"/>
                <w:sz w:val="20"/>
                <w:szCs w:val="20"/>
                <w:lang w:val="en-GB"/>
              </w:rPr>
            </w:pPr>
            <w:r w:rsidRPr="00812C91">
              <w:rPr>
                <w:rFonts w:ascii="Arial" w:hAnsi="Arial"/>
                <w:sz w:val="20"/>
                <w:szCs w:val="20"/>
                <w:lang w:val="en-GB"/>
              </w:rPr>
              <w:t>N</w:t>
            </w:r>
          </w:p>
        </w:tc>
        <w:tc>
          <w:tcPr>
            <w:tcW w:w="567" w:type="dxa"/>
            <w:vAlign w:val="center"/>
          </w:tcPr>
          <w:p w14:paraId="6161558C" w14:textId="26D9857F" w:rsidR="00542AFD" w:rsidRPr="0021289F" w:rsidRDefault="00542AFD" w:rsidP="00542AFD">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567" w:type="dxa"/>
            <w:shd w:val="clear" w:color="auto" w:fill="auto"/>
            <w:vAlign w:val="center"/>
          </w:tcPr>
          <w:p w14:paraId="6E1BBC5D" w14:textId="01E332AE" w:rsidR="00542AFD" w:rsidRPr="0021289F" w:rsidRDefault="00542AFD" w:rsidP="00542AFD">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3969" w:type="dxa"/>
            <w:shd w:val="clear" w:color="auto" w:fill="auto"/>
            <w:vAlign w:val="center"/>
          </w:tcPr>
          <w:p w14:paraId="041BF303" w14:textId="77777777" w:rsidR="00542AFD" w:rsidRDefault="00542AFD" w:rsidP="00542AFD">
            <w:pPr>
              <w:spacing w:after="120" w:line="240" w:lineRule="auto"/>
              <w:rPr>
                <w:rFonts w:ascii="Arial" w:hAnsi="Arial"/>
                <w:sz w:val="20"/>
                <w:szCs w:val="20"/>
                <w:lang w:val="en-GB"/>
              </w:rPr>
            </w:pPr>
            <w:r>
              <w:rPr>
                <w:rFonts w:ascii="Arial" w:hAnsi="Arial"/>
                <w:sz w:val="20"/>
                <w:szCs w:val="20"/>
                <w:lang w:val="en-GB"/>
              </w:rPr>
              <w:t>Process</w:t>
            </w:r>
            <w:r w:rsidRPr="00812C91">
              <w:rPr>
                <w:rFonts w:ascii="Arial" w:hAnsi="Arial"/>
                <w:sz w:val="20"/>
                <w:szCs w:val="20"/>
                <w:lang w:val="en-GB"/>
              </w:rPr>
              <w:t xml:space="preserve"> </w:t>
            </w:r>
            <w:r>
              <w:rPr>
                <w:rFonts w:ascii="Arial" w:hAnsi="Arial"/>
                <w:sz w:val="20"/>
                <w:szCs w:val="20"/>
                <w:lang w:val="en-GB"/>
              </w:rPr>
              <w:t>in facility set at</w:t>
            </w:r>
            <w:r w:rsidRPr="00812C91">
              <w:rPr>
                <w:rFonts w:ascii="Arial" w:hAnsi="Arial"/>
                <w:sz w:val="20"/>
                <w:szCs w:val="20"/>
                <w:lang w:val="en-GB"/>
              </w:rPr>
              <w:t xml:space="preserve"> </w:t>
            </w:r>
            <w:r>
              <w:rPr>
                <w:rFonts w:ascii="Arial" w:hAnsi="Arial"/>
                <w:sz w:val="20"/>
                <w:szCs w:val="20"/>
                <w:lang w:val="en-GB"/>
              </w:rPr>
              <w:t>≤</w:t>
            </w:r>
            <w:r w:rsidRPr="00812C91">
              <w:rPr>
                <w:rFonts w:ascii="Arial" w:hAnsi="Arial"/>
                <w:sz w:val="20"/>
                <w:szCs w:val="20"/>
                <w:lang w:val="en-GB"/>
              </w:rPr>
              <w:t>10 ̊ C to prevent growth of bacteria.</w:t>
            </w:r>
          </w:p>
          <w:p w14:paraId="39163A31" w14:textId="3F467D9A" w:rsidR="00542AFD" w:rsidRPr="0021289F" w:rsidRDefault="00542AFD" w:rsidP="00542AFD">
            <w:pPr>
              <w:spacing w:after="120" w:line="240" w:lineRule="auto"/>
              <w:rPr>
                <w:rFonts w:ascii="Arial" w:hAnsi="Arial"/>
                <w:sz w:val="20"/>
                <w:szCs w:val="20"/>
                <w:lang w:val="en-GB"/>
              </w:rPr>
            </w:pPr>
            <w:r>
              <w:rPr>
                <w:rFonts w:ascii="Arial" w:hAnsi="Arial"/>
                <w:sz w:val="20"/>
                <w:szCs w:val="20"/>
                <w:lang w:val="en-GB"/>
              </w:rPr>
              <w:t>Or temperature at point of microbiological concern is maintained ≤5°C.</w:t>
            </w:r>
          </w:p>
        </w:tc>
        <w:tc>
          <w:tcPr>
            <w:tcW w:w="709" w:type="dxa"/>
            <w:shd w:val="clear" w:color="auto" w:fill="auto"/>
            <w:vAlign w:val="center"/>
          </w:tcPr>
          <w:p w14:paraId="24C32DC3" w14:textId="2A422238" w:rsidR="00542AFD" w:rsidRPr="0021289F" w:rsidRDefault="00542AFD" w:rsidP="00542AFD">
            <w:pPr>
              <w:spacing w:after="120" w:line="240" w:lineRule="auto"/>
              <w:jc w:val="center"/>
              <w:rPr>
                <w:rFonts w:ascii="Arial" w:hAnsi="Arial"/>
                <w:sz w:val="20"/>
                <w:szCs w:val="20"/>
                <w:lang w:val="en-GB"/>
              </w:rPr>
            </w:pPr>
          </w:p>
        </w:tc>
        <w:tc>
          <w:tcPr>
            <w:tcW w:w="1134" w:type="dxa"/>
            <w:shd w:val="clear" w:color="auto" w:fill="auto"/>
            <w:vAlign w:val="center"/>
          </w:tcPr>
          <w:p w14:paraId="6EBF6203" w14:textId="588236DD" w:rsidR="00542AFD" w:rsidRPr="0021289F" w:rsidRDefault="00542AFD" w:rsidP="00542AFD">
            <w:pPr>
              <w:spacing w:after="120" w:line="240" w:lineRule="auto"/>
              <w:jc w:val="center"/>
              <w:rPr>
                <w:rFonts w:ascii="Arial" w:hAnsi="Arial"/>
                <w:sz w:val="20"/>
                <w:szCs w:val="20"/>
                <w:lang w:val="en-GB"/>
              </w:rPr>
            </w:pPr>
            <w:r>
              <w:rPr>
                <w:rFonts w:ascii="Arial" w:hAnsi="Arial"/>
                <w:b/>
                <w:bCs/>
                <w:noProof/>
                <w:sz w:val="20"/>
                <w:szCs w:val="20"/>
                <w:lang w:val="en-GB"/>
              </w:rPr>
              <w:drawing>
                <wp:inline distT="0" distB="0" distL="0" distR="0" wp14:anchorId="167FAD34" wp14:editId="3B247377">
                  <wp:extent cx="222250" cy="222250"/>
                  <wp:effectExtent l="0" t="0" r="6350" b="6350"/>
                  <wp:docPr id="50" name="Graphic 5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Graphic 455"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222250" cy="222250"/>
                          </a:xfrm>
                          <a:prstGeom prst="rect">
                            <a:avLst/>
                          </a:prstGeom>
                        </pic:spPr>
                      </pic:pic>
                    </a:graphicData>
                  </a:graphic>
                </wp:inline>
              </w:drawing>
            </w:r>
          </w:p>
        </w:tc>
      </w:tr>
      <w:tr w:rsidR="00542AFD" w:rsidRPr="0021289F" w14:paraId="0DF4B228" w14:textId="77777777" w:rsidTr="00542AFD">
        <w:trPr>
          <w:trHeight w:val="139"/>
        </w:trPr>
        <w:tc>
          <w:tcPr>
            <w:tcW w:w="1986" w:type="dxa"/>
            <w:vMerge/>
            <w:shd w:val="clear" w:color="auto" w:fill="auto"/>
            <w:vAlign w:val="center"/>
          </w:tcPr>
          <w:p w14:paraId="10D963E0" w14:textId="77777777" w:rsidR="00542AFD" w:rsidRPr="007E2217" w:rsidRDefault="00542AFD" w:rsidP="00542AFD">
            <w:pPr>
              <w:spacing w:after="120" w:line="240" w:lineRule="auto"/>
              <w:rPr>
                <w:rFonts w:ascii="Arial" w:hAnsi="Arial"/>
                <w:b/>
                <w:bCs/>
                <w:sz w:val="20"/>
                <w:szCs w:val="20"/>
                <w:lang w:val="en-GB"/>
              </w:rPr>
            </w:pPr>
          </w:p>
        </w:tc>
        <w:tc>
          <w:tcPr>
            <w:tcW w:w="1842" w:type="dxa"/>
            <w:shd w:val="clear" w:color="auto" w:fill="auto"/>
            <w:vAlign w:val="center"/>
          </w:tcPr>
          <w:p w14:paraId="7ED93C26" w14:textId="5D226224" w:rsidR="00542AFD" w:rsidRPr="0021289F" w:rsidRDefault="00542AFD" w:rsidP="00542AFD">
            <w:pPr>
              <w:spacing w:after="120" w:line="240" w:lineRule="auto"/>
              <w:rPr>
                <w:rFonts w:ascii="Arial" w:hAnsi="Arial"/>
                <w:sz w:val="20"/>
                <w:szCs w:val="20"/>
                <w:lang w:val="en-GB"/>
              </w:rPr>
            </w:pPr>
            <w:r w:rsidRPr="0021289F">
              <w:rPr>
                <w:rFonts w:ascii="Arial" w:hAnsi="Arial"/>
                <w:sz w:val="20"/>
                <w:szCs w:val="20"/>
                <w:lang w:val="en-GB"/>
              </w:rPr>
              <w:t>C – All ingredients or warning statements not listed on packaging.</w:t>
            </w:r>
          </w:p>
        </w:tc>
        <w:tc>
          <w:tcPr>
            <w:tcW w:w="2410" w:type="dxa"/>
            <w:shd w:val="clear" w:color="auto" w:fill="auto"/>
            <w:vAlign w:val="center"/>
          </w:tcPr>
          <w:p w14:paraId="6EE56B59" w14:textId="45532C5F" w:rsidR="00542AFD" w:rsidRPr="0021289F" w:rsidRDefault="00542AFD" w:rsidP="00542AFD">
            <w:pPr>
              <w:spacing w:after="120" w:line="240" w:lineRule="auto"/>
              <w:rPr>
                <w:rFonts w:ascii="Arial" w:hAnsi="Arial"/>
                <w:sz w:val="20"/>
                <w:szCs w:val="20"/>
                <w:lang w:val="en-GB"/>
              </w:rPr>
            </w:pPr>
            <w:r w:rsidRPr="0021289F">
              <w:rPr>
                <w:rFonts w:ascii="Arial" w:hAnsi="Arial"/>
                <w:sz w:val="20"/>
                <w:szCs w:val="20"/>
                <w:lang w:val="en-GB"/>
              </w:rPr>
              <w:t>Inadequate traceability and labelling of finished product.</w:t>
            </w:r>
          </w:p>
        </w:tc>
        <w:tc>
          <w:tcPr>
            <w:tcW w:w="567" w:type="dxa"/>
            <w:vAlign w:val="center"/>
          </w:tcPr>
          <w:p w14:paraId="725424BF" w14:textId="22DA1E1E" w:rsidR="00542AFD" w:rsidRPr="0021289F" w:rsidRDefault="00542AFD" w:rsidP="00542AFD">
            <w:pPr>
              <w:spacing w:after="120" w:line="240" w:lineRule="auto"/>
              <w:jc w:val="center"/>
              <w:rPr>
                <w:rFonts w:ascii="Arial" w:hAnsi="Arial"/>
                <w:sz w:val="20"/>
                <w:szCs w:val="20"/>
                <w:lang w:val="en-GB"/>
              </w:rPr>
            </w:pPr>
            <w:r w:rsidRPr="0021289F">
              <w:rPr>
                <w:rFonts w:ascii="Arial" w:hAnsi="Arial"/>
                <w:sz w:val="20"/>
                <w:szCs w:val="20"/>
                <w:lang w:val="en-GB"/>
              </w:rPr>
              <w:t>Y</w:t>
            </w:r>
          </w:p>
        </w:tc>
        <w:tc>
          <w:tcPr>
            <w:tcW w:w="567" w:type="dxa"/>
            <w:vAlign w:val="center"/>
          </w:tcPr>
          <w:p w14:paraId="2112B77D" w14:textId="24C22411" w:rsidR="00542AFD" w:rsidRPr="0021289F" w:rsidRDefault="00542AFD" w:rsidP="00542AFD">
            <w:pPr>
              <w:spacing w:after="120" w:line="240" w:lineRule="auto"/>
              <w:jc w:val="center"/>
              <w:rPr>
                <w:rFonts w:ascii="Arial" w:hAnsi="Arial"/>
                <w:sz w:val="20"/>
                <w:szCs w:val="20"/>
                <w:lang w:val="en-GB"/>
              </w:rPr>
            </w:pPr>
            <w:r w:rsidRPr="0021289F">
              <w:rPr>
                <w:rFonts w:ascii="Arial" w:hAnsi="Arial"/>
                <w:sz w:val="20"/>
                <w:szCs w:val="20"/>
                <w:lang w:val="en-GB"/>
              </w:rPr>
              <w:t>Y</w:t>
            </w:r>
          </w:p>
        </w:tc>
        <w:tc>
          <w:tcPr>
            <w:tcW w:w="567" w:type="dxa"/>
            <w:vAlign w:val="center"/>
          </w:tcPr>
          <w:p w14:paraId="6615F2E0" w14:textId="46EE585F" w:rsidR="00542AFD" w:rsidRPr="0021289F" w:rsidRDefault="00542AFD" w:rsidP="00542AFD">
            <w:pPr>
              <w:spacing w:after="120" w:line="240" w:lineRule="auto"/>
              <w:jc w:val="center"/>
              <w:rPr>
                <w:rFonts w:ascii="Arial" w:hAnsi="Arial"/>
                <w:sz w:val="20"/>
                <w:szCs w:val="20"/>
                <w:lang w:val="en-GB"/>
              </w:rPr>
            </w:pPr>
            <w:r w:rsidRPr="0021289F">
              <w:rPr>
                <w:rFonts w:ascii="Arial" w:hAnsi="Arial"/>
                <w:sz w:val="20"/>
                <w:szCs w:val="20"/>
                <w:lang w:val="en-GB"/>
              </w:rPr>
              <w:t>Y</w:t>
            </w:r>
          </w:p>
        </w:tc>
        <w:tc>
          <w:tcPr>
            <w:tcW w:w="567" w:type="dxa"/>
            <w:vAlign w:val="center"/>
          </w:tcPr>
          <w:p w14:paraId="73136B9D" w14:textId="40C11731" w:rsidR="00542AFD" w:rsidRPr="0021289F" w:rsidRDefault="00542AFD" w:rsidP="00542AFD">
            <w:pPr>
              <w:spacing w:after="120" w:line="240" w:lineRule="auto"/>
              <w:jc w:val="center"/>
              <w:rPr>
                <w:rFonts w:ascii="Arial" w:hAnsi="Arial"/>
                <w:sz w:val="20"/>
                <w:szCs w:val="20"/>
                <w:lang w:val="en-GB"/>
              </w:rPr>
            </w:pPr>
            <w:r w:rsidRPr="0021289F">
              <w:rPr>
                <w:rFonts w:ascii="Arial" w:hAnsi="Arial"/>
                <w:sz w:val="20"/>
                <w:szCs w:val="20"/>
                <w:lang w:val="en-GB"/>
              </w:rPr>
              <w:t>Y</w:t>
            </w:r>
          </w:p>
        </w:tc>
        <w:tc>
          <w:tcPr>
            <w:tcW w:w="567" w:type="dxa"/>
            <w:shd w:val="clear" w:color="auto" w:fill="auto"/>
            <w:vAlign w:val="center"/>
          </w:tcPr>
          <w:p w14:paraId="4B1469FC" w14:textId="4AA3951B" w:rsidR="00542AFD" w:rsidRPr="0021289F" w:rsidRDefault="00542AFD" w:rsidP="00542AFD">
            <w:pPr>
              <w:spacing w:after="120" w:line="240" w:lineRule="auto"/>
              <w:jc w:val="center"/>
              <w:rPr>
                <w:rFonts w:ascii="Arial" w:hAnsi="Arial"/>
                <w:sz w:val="20"/>
                <w:szCs w:val="20"/>
                <w:lang w:val="en-GB"/>
              </w:rPr>
            </w:pPr>
            <w:r w:rsidRPr="0021289F">
              <w:rPr>
                <w:rFonts w:ascii="Arial" w:hAnsi="Arial"/>
                <w:sz w:val="20"/>
                <w:szCs w:val="20"/>
                <w:lang w:val="en-GB"/>
              </w:rPr>
              <w:t>N</w:t>
            </w:r>
          </w:p>
        </w:tc>
        <w:tc>
          <w:tcPr>
            <w:tcW w:w="3969" w:type="dxa"/>
            <w:shd w:val="clear" w:color="auto" w:fill="auto"/>
            <w:vAlign w:val="center"/>
          </w:tcPr>
          <w:p w14:paraId="009C12A4" w14:textId="77777777" w:rsidR="00542AFD" w:rsidRPr="0021289F" w:rsidRDefault="00542AFD" w:rsidP="00542AFD">
            <w:pPr>
              <w:spacing w:after="120" w:line="240" w:lineRule="auto"/>
              <w:rPr>
                <w:rFonts w:ascii="Arial" w:hAnsi="Arial"/>
                <w:sz w:val="20"/>
                <w:szCs w:val="20"/>
                <w:lang w:val="en-GB"/>
              </w:rPr>
            </w:pPr>
            <w:r w:rsidRPr="0021289F">
              <w:rPr>
                <w:rFonts w:ascii="Arial" w:hAnsi="Arial"/>
                <w:sz w:val="20"/>
                <w:szCs w:val="20"/>
                <w:lang w:val="en-GB"/>
              </w:rPr>
              <w:t xml:space="preserve">Validate Use </w:t>
            </w:r>
            <w:proofErr w:type="gramStart"/>
            <w:r w:rsidRPr="0021289F">
              <w:rPr>
                <w:rFonts w:ascii="Arial" w:hAnsi="Arial"/>
                <w:sz w:val="20"/>
                <w:szCs w:val="20"/>
                <w:lang w:val="en-GB"/>
              </w:rPr>
              <w:t>By</w:t>
            </w:r>
            <w:proofErr w:type="gramEnd"/>
            <w:r w:rsidRPr="0021289F">
              <w:rPr>
                <w:rFonts w:ascii="Arial" w:hAnsi="Arial"/>
                <w:sz w:val="20"/>
                <w:szCs w:val="20"/>
                <w:lang w:val="en-GB"/>
              </w:rPr>
              <w:t xml:space="preserve"> Date applied to product.</w:t>
            </w:r>
          </w:p>
          <w:p w14:paraId="6932BD70" w14:textId="7E83CB48" w:rsidR="00542AFD" w:rsidRPr="0021289F" w:rsidRDefault="00542AFD" w:rsidP="00542AFD">
            <w:pPr>
              <w:spacing w:after="120" w:line="240" w:lineRule="auto"/>
              <w:rPr>
                <w:rFonts w:ascii="Arial" w:hAnsi="Arial"/>
                <w:sz w:val="20"/>
                <w:szCs w:val="20"/>
                <w:lang w:val="en-GB"/>
              </w:rPr>
            </w:pPr>
            <w:r w:rsidRPr="0021289F">
              <w:rPr>
                <w:rFonts w:ascii="Arial" w:hAnsi="Arial"/>
                <w:sz w:val="20"/>
                <w:szCs w:val="20"/>
                <w:lang w:val="en-GB"/>
              </w:rPr>
              <w:t>Mandatory information included on labels.</w:t>
            </w:r>
          </w:p>
        </w:tc>
        <w:tc>
          <w:tcPr>
            <w:tcW w:w="709" w:type="dxa"/>
            <w:shd w:val="clear" w:color="auto" w:fill="F4B083" w:themeFill="accent2" w:themeFillTint="99"/>
            <w:vAlign w:val="center"/>
          </w:tcPr>
          <w:p w14:paraId="5A9A6A2C" w14:textId="211A81B8" w:rsidR="00542AFD" w:rsidRPr="0021289F" w:rsidRDefault="00542AFD" w:rsidP="00542AFD">
            <w:pPr>
              <w:spacing w:after="120" w:line="240" w:lineRule="auto"/>
              <w:jc w:val="center"/>
              <w:rPr>
                <w:rFonts w:ascii="Arial" w:hAnsi="Arial"/>
                <w:sz w:val="20"/>
                <w:szCs w:val="20"/>
                <w:lang w:val="en-GB"/>
              </w:rPr>
            </w:pPr>
            <w:r w:rsidRPr="0021289F">
              <w:rPr>
                <w:rFonts w:ascii="Arial" w:hAnsi="Arial"/>
                <w:sz w:val="20"/>
                <w:szCs w:val="20"/>
                <w:lang w:val="en-GB"/>
              </w:rPr>
              <w:t>CCP</w:t>
            </w:r>
          </w:p>
        </w:tc>
        <w:tc>
          <w:tcPr>
            <w:tcW w:w="1134" w:type="dxa"/>
            <w:shd w:val="clear" w:color="auto" w:fill="auto"/>
            <w:vAlign w:val="center"/>
          </w:tcPr>
          <w:p w14:paraId="70E7F6D1" w14:textId="77777777" w:rsidR="00542AFD" w:rsidRPr="0021289F" w:rsidRDefault="00542AFD" w:rsidP="00542AFD">
            <w:pPr>
              <w:spacing w:after="120" w:line="240" w:lineRule="auto"/>
              <w:jc w:val="center"/>
              <w:rPr>
                <w:rFonts w:ascii="Arial" w:hAnsi="Arial"/>
                <w:sz w:val="20"/>
                <w:szCs w:val="20"/>
                <w:lang w:val="en-GB"/>
              </w:rPr>
            </w:pPr>
          </w:p>
        </w:tc>
      </w:tr>
      <w:tr w:rsidR="00542AFD" w:rsidRPr="0021289F" w14:paraId="63B965E8" w14:textId="77777777" w:rsidTr="00542AFD">
        <w:trPr>
          <w:trHeight w:val="139"/>
        </w:trPr>
        <w:tc>
          <w:tcPr>
            <w:tcW w:w="1986" w:type="dxa"/>
            <w:vMerge w:val="restart"/>
            <w:shd w:val="clear" w:color="auto" w:fill="auto"/>
            <w:vAlign w:val="center"/>
          </w:tcPr>
          <w:p w14:paraId="69A5DA0B" w14:textId="60DC3086" w:rsidR="00542AFD" w:rsidRPr="0021289F" w:rsidRDefault="00542AFD" w:rsidP="00542AFD">
            <w:pPr>
              <w:pStyle w:val="ListParagraph"/>
              <w:numPr>
                <w:ilvl w:val="0"/>
                <w:numId w:val="46"/>
              </w:numPr>
              <w:spacing w:after="120" w:line="240" w:lineRule="auto"/>
              <w:ind w:left="322" w:hanging="322"/>
              <w:rPr>
                <w:rFonts w:ascii="Arial" w:hAnsi="Arial"/>
                <w:b/>
                <w:bCs/>
                <w:sz w:val="20"/>
                <w:szCs w:val="20"/>
                <w:lang w:val="en-GB"/>
              </w:rPr>
            </w:pPr>
            <w:r w:rsidRPr="0021289F">
              <w:rPr>
                <w:rFonts w:ascii="Arial" w:hAnsi="Arial"/>
                <w:b/>
                <w:bCs/>
                <w:sz w:val="20"/>
                <w:szCs w:val="20"/>
                <w:lang w:val="en-GB"/>
              </w:rPr>
              <w:t xml:space="preserve">Cold Storage </w:t>
            </w:r>
          </w:p>
        </w:tc>
        <w:tc>
          <w:tcPr>
            <w:tcW w:w="1842" w:type="dxa"/>
            <w:shd w:val="clear" w:color="auto" w:fill="auto"/>
            <w:vAlign w:val="center"/>
          </w:tcPr>
          <w:p w14:paraId="1AAAC2FF" w14:textId="1992B65C" w:rsidR="00542AFD" w:rsidRPr="0021289F" w:rsidRDefault="00542AFD" w:rsidP="00542AFD">
            <w:pPr>
              <w:spacing w:after="120" w:line="240" w:lineRule="auto"/>
              <w:rPr>
                <w:rFonts w:ascii="Arial" w:hAnsi="Arial"/>
                <w:sz w:val="20"/>
                <w:szCs w:val="20"/>
                <w:lang w:val="en-GB"/>
              </w:rPr>
            </w:pPr>
            <w:r w:rsidRPr="0021289F">
              <w:rPr>
                <w:rFonts w:ascii="Arial" w:hAnsi="Arial"/>
                <w:sz w:val="20"/>
                <w:szCs w:val="20"/>
                <w:lang w:val="en-GB"/>
              </w:rPr>
              <w:t>B – Growth of microbiological pathogens above unsafe levels.</w:t>
            </w:r>
          </w:p>
        </w:tc>
        <w:tc>
          <w:tcPr>
            <w:tcW w:w="2410" w:type="dxa"/>
            <w:shd w:val="clear" w:color="auto" w:fill="auto"/>
            <w:vAlign w:val="center"/>
          </w:tcPr>
          <w:p w14:paraId="240772CD" w14:textId="297B0F5C" w:rsidR="00542AFD" w:rsidRPr="0021289F" w:rsidRDefault="00542AFD" w:rsidP="00542AFD">
            <w:pPr>
              <w:spacing w:after="120" w:line="240" w:lineRule="auto"/>
              <w:rPr>
                <w:rFonts w:ascii="Arial" w:hAnsi="Arial"/>
                <w:sz w:val="20"/>
                <w:szCs w:val="20"/>
                <w:lang w:val="en-GB"/>
              </w:rPr>
            </w:pPr>
            <w:r w:rsidRPr="0021289F">
              <w:rPr>
                <w:rFonts w:ascii="Arial" w:hAnsi="Arial"/>
                <w:sz w:val="20"/>
                <w:szCs w:val="20"/>
                <w:lang w:val="en-GB"/>
              </w:rPr>
              <w:t>Product not stored under appropriate temperature control.</w:t>
            </w:r>
          </w:p>
        </w:tc>
        <w:tc>
          <w:tcPr>
            <w:tcW w:w="567" w:type="dxa"/>
            <w:vAlign w:val="center"/>
          </w:tcPr>
          <w:p w14:paraId="4CCBE4DC" w14:textId="514E02E7" w:rsidR="00542AFD" w:rsidRPr="0021289F" w:rsidRDefault="00542AFD" w:rsidP="00542AFD">
            <w:pPr>
              <w:spacing w:after="120" w:line="240" w:lineRule="auto"/>
              <w:jc w:val="center"/>
              <w:rPr>
                <w:rFonts w:ascii="Arial" w:hAnsi="Arial"/>
                <w:sz w:val="20"/>
                <w:szCs w:val="20"/>
                <w:lang w:val="en-GB"/>
              </w:rPr>
            </w:pPr>
            <w:r w:rsidRPr="0021289F">
              <w:rPr>
                <w:rFonts w:ascii="Arial" w:hAnsi="Arial"/>
                <w:sz w:val="20"/>
                <w:szCs w:val="20"/>
                <w:lang w:val="en-GB"/>
              </w:rPr>
              <w:t>Y</w:t>
            </w:r>
          </w:p>
        </w:tc>
        <w:tc>
          <w:tcPr>
            <w:tcW w:w="567" w:type="dxa"/>
            <w:vAlign w:val="center"/>
          </w:tcPr>
          <w:p w14:paraId="4517A337" w14:textId="38D22F36" w:rsidR="00542AFD" w:rsidRPr="0021289F" w:rsidRDefault="00542AFD" w:rsidP="00542AFD">
            <w:pPr>
              <w:spacing w:after="120" w:line="240" w:lineRule="auto"/>
              <w:jc w:val="center"/>
              <w:rPr>
                <w:rFonts w:ascii="Arial" w:hAnsi="Arial"/>
                <w:sz w:val="20"/>
                <w:szCs w:val="20"/>
                <w:lang w:val="en-GB"/>
              </w:rPr>
            </w:pPr>
            <w:r w:rsidRPr="0021289F">
              <w:rPr>
                <w:rFonts w:ascii="Arial" w:hAnsi="Arial"/>
                <w:sz w:val="20"/>
                <w:szCs w:val="20"/>
                <w:lang w:val="en-GB"/>
              </w:rPr>
              <w:t>Y</w:t>
            </w:r>
          </w:p>
        </w:tc>
        <w:tc>
          <w:tcPr>
            <w:tcW w:w="567" w:type="dxa"/>
            <w:vAlign w:val="center"/>
          </w:tcPr>
          <w:p w14:paraId="36DD3FE9" w14:textId="7269F58B" w:rsidR="00542AFD" w:rsidRPr="0021289F" w:rsidRDefault="00542AFD" w:rsidP="00542AFD">
            <w:pPr>
              <w:spacing w:after="120" w:line="240" w:lineRule="auto"/>
              <w:jc w:val="center"/>
              <w:rPr>
                <w:rFonts w:ascii="Arial" w:hAnsi="Arial"/>
                <w:sz w:val="20"/>
                <w:szCs w:val="20"/>
                <w:lang w:val="en-GB"/>
              </w:rPr>
            </w:pPr>
            <w:r w:rsidRPr="0021289F">
              <w:rPr>
                <w:rFonts w:ascii="Arial" w:hAnsi="Arial"/>
                <w:sz w:val="20"/>
                <w:szCs w:val="20"/>
                <w:lang w:val="en-GB"/>
              </w:rPr>
              <w:t>Y</w:t>
            </w:r>
          </w:p>
        </w:tc>
        <w:tc>
          <w:tcPr>
            <w:tcW w:w="567" w:type="dxa"/>
            <w:vAlign w:val="center"/>
          </w:tcPr>
          <w:p w14:paraId="60E999B2" w14:textId="65FDC7E9" w:rsidR="00542AFD" w:rsidRPr="0021289F" w:rsidRDefault="00542AFD" w:rsidP="00542AFD">
            <w:pPr>
              <w:spacing w:after="120" w:line="240" w:lineRule="auto"/>
              <w:jc w:val="center"/>
              <w:rPr>
                <w:rFonts w:ascii="Arial" w:hAnsi="Arial"/>
                <w:sz w:val="20"/>
                <w:szCs w:val="20"/>
                <w:lang w:val="en-GB"/>
              </w:rPr>
            </w:pPr>
            <w:r w:rsidRPr="0021289F">
              <w:rPr>
                <w:rFonts w:ascii="Arial" w:hAnsi="Arial"/>
                <w:sz w:val="20"/>
                <w:szCs w:val="20"/>
                <w:lang w:val="en-GB"/>
              </w:rPr>
              <w:t>Y</w:t>
            </w:r>
          </w:p>
        </w:tc>
        <w:tc>
          <w:tcPr>
            <w:tcW w:w="567" w:type="dxa"/>
            <w:shd w:val="clear" w:color="auto" w:fill="auto"/>
            <w:vAlign w:val="center"/>
          </w:tcPr>
          <w:p w14:paraId="7CBA2983" w14:textId="53EB1D92" w:rsidR="00542AFD" w:rsidRPr="0021289F" w:rsidRDefault="00542AFD" w:rsidP="00542AFD">
            <w:pPr>
              <w:spacing w:after="120" w:line="240" w:lineRule="auto"/>
              <w:jc w:val="center"/>
              <w:rPr>
                <w:rFonts w:ascii="Arial" w:hAnsi="Arial"/>
                <w:sz w:val="20"/>
                <w:szCs w:val="20"/>
                <w:lang w:val="en-GB"/>
              </w:rPr>
            </w:pPr>
            <w:r w:rsidRPr="0021289F">
              <w:rPr>
                <w:rFonts w:ascii="Arial" w:hAnsi="Arial"/>
                <w:sz w:val="20"/>
                <w:szCs w:val="20"/>
                <w:lang w:val="en-GB"/>
              </w:rPr>
              <w:t>N</w:t>
            </w:r>
          </w:p>
        </w:tc>
        <w:tc>
          <w:tcPr>
            <w:tcW w:w="3969" w:type="dxa"/>
            <w:shd w:val="clear" w:color="auto" w:fill="auto"/>
            <w:vAlign w:val="center"/>
          </w:tcPr>
          <w:p w14:paraId="0CD77D5B" w14:textId="683D6C62" w:rsidR="00542AFD" w:rsidRPr="0021289F" w:rsidRDefault="00542AFD" w:rsidP="00542AFD">
            <w:pPr>
              <w:spacing w:after="120" w:line="240" w:lineRule="auto"/>
              <w:rPr>
                <w:rFonts w:ascii="Arial" w:hAnsi="Arial"/>
                <w:sz w:val="20"/>
                <w:szCs w:val="20"/>
                <w:lang w:val="en-GB"/>
              </w:rPr>
            </w:pPr>
            <w:r w:rsidRPr="0021289F">
              <w:rPr>
                <w:rFonts w:ascii="Arial" w:hAnsi="Arial"/>
                <w:sz w:val="20"/>
                <w:szCs w:val="20"/>
                <w:lang w:val="en-GB"/>
              </w:rPr>
              <w:t>Product stored &lt;5°C under active refrigeration without delay.</w:t>
            </w:r>
          </w:p>
        </w:tc>
        <w:tc>
          <w:tcPr>
            <w:tcW w:w="709" w:type="dxa"/>
            <w:shd w:val="clear" w:color="auto" w:fill="F4B083" w:themeFill="accent2" w:themeFillTint="99"/>
            <w:vAlign w:val="center"/>
          </w:tcPr>
          <w:p w14:paraId="41F0BBCA" w14:textId="2C6A96A1" w:rsidR="00542AFD" w:rsidRPr="0021289F" w:rsidRDefault="00542AFD" w:rsidP="00542AFD">
            <w:pPr>
              <w:spacing w:after="120" w:line="240" w:lineRule="auto"/>
              <w:jc w:val="center"/>
              <w:rPr>
                <w:rFonts w:ascii="Arial" w:hAnsi="Arial"/>
                <w:sz w:val="20"/>
                <w:szCs w:val="20"/>
                <w:lang w:val="en-GB"/>
              </w:rPr>
            </w:pPr>
            <w:r w:rsidRPr="0021289F">
              <w:rPr>
                <w:rFonts w:ascii="Arial" w:hAnsi="Arial"/>
                <w:sz w:val="20"/>
                <w:szCs w:val="20"/>
                <w:lang w:val="en-GB"/>
              </w:rPr>
              <w:t>CCP</w:t>
            </w:r>
          </w:p>
        </w:tc>
        <w:tc>
          <w:tcPr>
            <w:tcW w:w="1134" w:type="dxa"/>
            <w:shd w:val="clear" w:color="auto" w:fill="auto"/>
            <w:vAlign w:val="center"/>
          </w:tcPr>
          <w:p w14:paraId="4B6102E8" w14:textId="6D54FA6E" w:rsidR="00542AFD" w:rsidRPr="0021289F" w:rsidRDefault="00542AFD" w:rsidP="00542AFD">
            <w:pPr>
              <w:spacing w:after="120" w:line="240" w:lineRule="auto"/>
              <w:jc w:val="center"/>
              <w:rPr>
                <w:rFonts w:ascii="Arial" w:hAnsi="Arial"/>
                <w:sz w:val="20"/>
                <w:szCs w:val="20"/>
                <w:lang w:val="en-GB"/>
              </w:rPr>
            </w:pPr>
          </w:p>
        </w:tc>
      </w:tr>
      <w:tr w:rsidR="00542AFD" w:rsidRPr="0021289F" w14:paraId="5F607C40" w14:textId="77777777" w:rsidTr="00542AFD">
        <w:trPr>
          <w:trHeight w:val="139"/>
        </w:trPr>
        <w:tc>
          <w:tcPr>
            <w:tcW w:w="1986" w:type="dxa"/>
            <w:vMerge/>
            <w:shd w:val="clear" w:color="auto" w:fill="auto"/>
            <w:vAlign w:val="center"/>
          </w:tcPr>
          <w:p w14:paraId="4B93E850" w14:textId="77777777" w:rsidR="00542AFD" w:rsidRPr="0021289F" w:rsidRDefault="00542AFD" w:rsidP="00542AFD">
            <w:pPr>
              <w:pStyle w:val="ListParagraph"/>
              <w:spacing w:after="120" w:line="240" w:lineRule="auto"/>
              <w:ind w:left="322"/>
              <w:rPr>
                <w:rFonts w:ascii="Arial" w:hAnsi="Arial"/>
                <w:b/>
                <w:bCs/>
                <w:sz w:val="20"/>
                <w:szCs w:val="20"/>
                <w:lang w:val="en-GB"/>
              </w:rPr>
            </w:pPr>
          </w:p>
        </w:tc>
        <w:tc>
          <w:tcPr>
            <w:tcW w:w="1842" w:type="dxa"/>
            <w:shd w:val="clear" w:color="auto" w:fill="auto"/>
            <w:vAlign w:val="center"/>
          </w:tcPr>
          <w:p w14:paraId="04442A38" w14:textId="6F269C90" w:rsidR="00542AFD" w:rsidRPr="0021289F" w:rsidRDefault="00542AFD" w:rsidP="00542AFD">
            <w:pPr>
              <w:spacing w:after="120" w:line="240" w:lineRule="auto"/>
              <w:rPr>
                <w:rFonts w:ascii="Arial" w:hAnsi="Arial"/>
                <w:sz w:val="20"/>
                <w:szCs w:val="20"/>
                <w:lang w:val="en-GB"/>
              </w:rPr>
            </w:pPr>
            <w:r w:rsidRPr="00821A7A">
              <w:rPr>
                <w:rFonts w:ascii="Arial" w:hAnsi="Arial"/>
                <w:sz w:val="20"/>
                <w:szCs w:val="20"/>
                <w:lang w:val="en-GB"/>
              </w:rPr>
              <w:t xml:space="preserve">C – cross contamination </w:t>
            </w:r>
          </w:p>
        </w:tc>
        <w:tc>
          <w:tcPr>
            <w:tcW w:w="2410" w:type="dxa"/>
            <w:shd w:val="clear" w:color="auto" w:fill="auto"/>
            <w:vAlign w:val="center"/>
          </w:tcPr>
          <w:p w14:paraId="46146210" w14:textId="37513EA4" w:rsidR="00542AFD" w:rsidRPr="0021289F" w:rsidRDefault="00542AFD" w:rsidP="00542AFD">
            <w:pPr>
              <w:spacing w:after="120" w:line="240" w:lineRule="auto"/>
              <w:rPr>
                <w:rFonts w:ascii="Arial" w:hAnsi="Arial"/>
                <w:sz w:val="20"/>
                <w:szCs w:val="20"/>
                <w:lang w:val="en-GB"/>
              </w:rPr>
            </w:pPr>
            <w:r w:rsidRPr="00821A7A">
              <w:rPr>
                <w:rFonts w:ascii="Arial" w:hAnsi="Arial"/>
                <w:sz w:val="20"/>
                <w:szCs w:val="20"/>
                <w:lang w:val="en-GB"/>
              </w:rPr>
              <w:t>Operator error with cleaning chemicals</w:t>
            </w:r>
          </w:p>
        </w:tc>
        <w:tc>
          <w:tcPr>
            <w:tcW w:w="567" w:type="dxa"/>
            <w:vAlign w:val="center"/>
          </w:tcPr>
          <w:p w14:paraId="1702D0BD" w14:textId="42DCFD02" w:rsidR="00542AFD" w:rsidRPr="0021289F" w:rsidRDefault="00542AFD" w:rsidP="00542AFD">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567" w:type="dxa"/>
            <w:vAlign w:val="center"/>
          </w:tcPr>
          <w:p w14:paraId="620E9CBA" w14:textId="32E310FE" w:rsidR="00542AFD" w:rsidRPr="0021289F" w:rsidRDefault="00542AFD" w:rsidP="00542AFD">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567" w:type="dxa"/>
            <w:vAlign w:val="center"/>
          </w:tcPr>
          <w:p w14:paraId="659F8301" w14:textId="4C0F9CE4" w:rsidR="00542AFD" w:rsidRPr="0021289F" w:rsidRDefault="00542AFD" w:rsidP="00542AFD">
            <w:pPr>
              <w:spacing w:after="120" w:line="240" w:lineRule="auto"/>
              <w:jc w:val="center"/>
              <w:rPr>
                <w:rFonts w:ascii="Arial" w:hAnsi="Arial"/>
                <w:sz w:val="20"/>
                <w:szCs w:val="20"/>
                <w:lang w:val="en-GB"/>
              </w:rPr>
            </w:pPr>
            <w:r w:rsidRPr="00812C91">
              <w:rPr>
                <w:rFonts w:ascii="Arial" w:hAnsi="Arial"/>
                <w:sz w:val="20"/>
                <w:szCs w:val="20"/>
                <w:lang w:val="en-GB"/>
              </w:rPr>
              <w:t>N</w:t>
            </w:r>
          </w:p>
        </w:tc>
        <w:tc>
          <w:tcPr>
            <w:tcW w:w="567" w:type="dxa"/>
            <w:vAlign w:val="center"/>
          </w:tcPr>
          <w:p w14:paraId="3371ABBC" w14:textId="0E02AEA6" w:rsidR="00542AFD" w:rsidRPr="0021289F" w:rsidRDefault="00542AFD" w:rsidP="00542AFD">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567" w:type="dxa"/>
            <w:shd w:val="clear" w:color="auto" w:fill="auto"/>
            <w:vAlign w:val="center"/>
          </w:tcPr>
          <w:p w14:paraId="2AD61421" w14:textId="17F2C54A" w:rsidR="00542AFD" w:rsidRPr="0021289F" w:rsidRDefault="00542AFD" w:rsidP="00542AFD">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3969" w:type="dxa"/>
            <w:shd w:val="clear" w:color="auto" w:fill="auto"/>
            <w:vAlign w:val="center"/>
          </w:tcPr>
          <w:p w14:paraId="71CEFEBE" w14:textId="57875716" w:rsidR="00542AFD" w:rsidRPr="0021289F" w:rsidRDefault="00542AFD" w:rsidP="00542AFD">
            <w:pPr>
              <w:spacing w:after="120" w:line="240" w:lineRule="auto"/>
              <w:rPr>
                <w:rFonts w:ascii="Arial" w:hAnsi="Arial"/>
                <w:sz w:val="20"/>
                <w:szCs w:val="20"/>
                <w:lang w:val="en-GB"/>
              </w:rPr>
            </w:pPr>
            <w:r w:rsidRPr="00821A7A">
              <w:rPr>
                <w:rFonts w:ascii="Arial" w:hAnsi="Arial"/>
                <w:sz w:val="20"/>
                <w:szCs w:val="20"/>
                <w:lang w:val="en-GB"/>
              </w:rPr>
              <w:t>Suitable chemical storage and control and appropriate training for staff handling chemicals</w:t>
            </w:r>
          </w:p>
        </w:tc>
        <w:tc>
          <w:tcPr>
            <w:tcW w:w="709" w:type="dxa"/>
            <w:shd w:val="clear" w:color="auto" w:fill="auto"/>
            <w:vAlign w:val="center"/>
          </w:tcPr>
          <w:p w14:paraId="2D0FA72D" w14:textId="77777777" w:rsidR="00542AFD" w:rsidRPr="0021289F" w:rsidRDefault="00542AFD" w:rsidP="00542AFD">
            <w:pPr>
              <w:spacing w:after="120" w:line="240" w:lineRule="auto"/>
              <w:jc w:val="center"/>
              <w:rPr>
                <w:rFonts w:ascii="Arial" w:hAnsi="Arial"/>
                <w:sz w:val="20"/>
                <w:szCs w:val="20"/>
                <w:lang w:val="en-GB"/>
              </w:rPr>
            </w:pPr>
          </w:p>
        </w:tc>
        <w:tc>
          <w:tcPr>
            <w:tcW w:w="1134" w:type="dxa"/>
            <w:shd w:val="clear" w:color="auto" w:fill="auto"/>
            <w:vAlign w:val="center"/>
          </w:tcPr>
          <w:p w14:paraId="4C8D2F68" w14:textId="2AD5A83D" w:rsidR="00542AFD" w:rsidRPr="0021289F" w:rsidRDefault="00542AFD" w:rsidP="00542AFD">
            <w:pPr>
              <w:spacing w:after="120" w:line="240" w:lineRule="auto"/>
              <w:jc w:val="center"/>
              <w:rPr>
                <w:rFonts w:ascii="Arial" w:hAnsi="Arial"/>
                <w:sz w:val="20"/>
                <w:szCs w:val="20"/>
                <w:lang w:val="en-GB"/>
              </w:rPr>
            </w:pPr>
            <w:r>
              <w:rPr>
                <w:rFonts w:ascii="Arial" w:hAnsi="Arial"/>
                <w:b/>
                <w:bCs/>
                <w:noProof/>
                <w:sz w:val="20"/>
                <w:szCs w:val="20"/>
                <w:lang w:val="en-GB"/>
              </w:rPr>
              <w:drawing>
                <wp:inline distT="0" distB="0" distL="0" distR="0" wp14:anchorId="61A3F969" wp14:editId="6AA41565">
                  <wp:extent cx="222250" cy="222250"/>
                  <wp:effectExtent l="0" t="0" r="6350" b="6350"/>
                  <wp:docPr id="47" name="Graphic 4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Graphic 455"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222250" cy="222250"/>
                          </a:xfrm>
                          <a:prstGeom prst="rect">
                            <a:avLst/>
                          </a:prstGeom>
                        </pic:spPr>
                      </pic:pic>
                    </a:graphicData>
                  </a:graphic>
                </wp:inline>
              </w:drawing>
            </w:r>
          </w:p>
        </w:tc>
      </w:tr>
      <w:tr w:rsidR="00542AFD" w:rsidRPr="0021289F" w14:paraId="7C6D6521" w14:textId="77777777" w:rsidTr="00542AFD">
        <w:trPr>
          <w:trHeight w:val="139"/>
        </w:trPr>
        <w:tc>
          <w:tcPr>
            <w:tcW w:w="1986" w:type="dxa"/>
            <w:vMerge/>
            <w:shd w:val="clear" w:color="auto" w:fill="auto"/>
            <w:vAlign w:val="center"/>
          </w:tcPr>
          <w:p w14:paraId="2011F0BB" w14:textId="77777777" w:rsidR="00542AFD" w:rsidRPr="0021289F" w:rsidRDefault="00542AFD" w:rsidP="00542AFD">
            <w:pPr>
              <w:pStyle w:val="ListParagraph"/>
              <w:spacing w:after="120" w:line="240" w:lineRule="auto"/>
              <w:ind w:left="322"/>
              <w:rPr>
                <w:rFonts w:ascii="Arial" w:hAnsi="Arial"/>
                <w:b/>
                <w:bCs/>
                <w:sz w:val="20"/>
                <w:szCs w:val="20"/>
                <w:lang w:val="en-GB"/>
              </w:rPr>
            </w:pPr>
          </w:p>
        </w:tc>
        <w:tc>
          <w:tcPr>
            <w:tcW w:w="1842" w:type="dxa"/>
            <w:shd w:val="clear" w:color="auto" w:fill="auto"/>
            <w:vAlign w:val="center"/>
          </w:tcPr>
          <w:p w14:paraId="6B4CF5C5" w14:textId="6584A057" w:rsidR="00542AFD" w:rsidRPr="0021289F" w:rsidRDefault="00542AFD" w:rsidP="00542AFD">
            <w:pPr>
              <w:spacing w:after="120" w:line="240" w:lineRule="auto"/>
              <w:rPr>
                <w:rFonts w:ascii="Arial" w:hAnsi="Arial"/>
                <w:sz w:val="20"/>
                <w:szCs w:val="20"/>
                <w:lang w:val="en-GB"/>
              </w:rPr>
            </w:pPr>
            <w:r w:rsidRPr="00821A7A">
              <w:rPr>
                <w:rFonts w:ascii="Arial" w:hAnsi="Arial"/>
                <w:sz w:val="20"/>
                <w:szCs w:val="20"/>
                <w:lang w:val="en-GB"/>
              </w:rPr>
              <w:t>P – contamination</w:t>
            </w:r>
          </w:p>
        </w:tc>
        <w:tc>
          <w:tcPr>
            <w:tcW w:w="2410" w:type="dxa"/>
            <w:shd w:val="clear" w:color="auto" w:fill="auto"/>
            <w:vAlign w:val="center"/>
          </w:tcPr>
          <w:p w14:paraId="027D7D7B" w14:textId="2C0808D7" w:rsidR="00542AFD" w:rsidRPr="0021289F" w:rsidRDefault="00542AFD" w:rsidP="00542AFD">
            <w:pPr>
              <w:spacing w:after="120" w:line="240" w:lineRule="auto"/>
              <w:rPr>
                <w:rFonts w:ascii="Arial" w:hAnsi="Arial"/>
                <w:sz w:val="20"/>
                <w:szCs w:val="20"/>
                <w:lang w:val="en-GB"/>
              </w:rPr>
            </w:pPr>
            <w:r w:rsidRPr="00821A7A">
              <w:rPr>
                <w:rFonts w:ascii="Arial" w:hAnsi="Arial"/>
                <w:sz w:val="20"/>
                <w:szCs w:val="20"/>
                <w:lang w:val="en-GB"/>
              </w:rPr>
              <w:t>Foreign objects</w:t>
            </w:r>
          </w:p>
        </w:tc>
        <w:tc>
          <w:tcPr>
            <w:tcW w:w="567" w:type="dxa"/>
            <w:vAlign w:val="center"/>
          </w:tcPr>
          <w:p w14:paraId="2343955A" w14:textId="4B47F4C6" w:rsidR="00542AFD" w:rsidRPr="0021289F" w:rsidRDefault="00542AFD" w:rsidP="00542AFD">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567" w:type="dxa"/>
            <w:vAlign w:val="center"/>
          </w:tcPr>
          <w:p w14:paraId="72C563FA" w14:textId="22863383" w:rsidR="00542AFD" w:rsidRPr="0021289F" w:rsidRDefault="00542AFD" w:rsidP="00542AFD">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567" w:type="dxa"/>
            <w:vAlign w:val="center"/>
          </w:tcPr>
          <w:p w14:paraId="19996D33" w14:textId="1172EB6E" w:rsidR="00542AFD" w:rsidRPr="0021289F" w:rsidRDefault="00542AFD" w:rsidP="00542AFD">
            <w:pPr>
              <w:spacing w:after="120" w:line="240" w:lineRule="auto"/>
              <w:jc w:val="center"/>
              <w:rPr>
                <w:rFonts w:ascii="Arial" w:hAnsi="Arial"/>
                <w:sz w:val="20"/>
                <w:szCs w:val="20"/>
                <w:lang w:val="en-GB"/>
              </w:rPr>
            </w:pPr>
            <w:r w:rsidRPr="00812C91">
              <w:rPr>
                <w:rFonts w:ascii="Arial" w:hAnsi="Arial"/>
                <w:sz w:val="20"/>
                <w:szCs w:val="20"/>
                <w:lang w:val="en-GB"/>
              </w:rPr>
              <w:t>N</w:t>
            </w:r>
          </w:p>
        </w:tc>
        <w:tc>
          <w:tcPr>
            <w:tcW w:w="567" w:type="dxa"/>
            <w:vAlign w:val="center"/>
          </w:tcPr>
          <w:p w14:paraId="2DFF0F47" w14:textId="00BE8F57" w:rsidR="00542AFD" w:rsidRPr="0021289F" w:rsidRDefault="00542AFD" w:rsidP="00542AFD">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567" w:type="dxa"/>
            <w:shd w:val="clear" w:color="auto" w:fill="auto"/>
            <w:vAlign w:val="center"/>
          </w:tcPr>
          <w:p w14:paraId="2CF9D0CA" w14:textId="298DAECF" w:rsidR="00542AFD" w:rsidRPr="0021289F" w:rsidRDefault="00542AFD" w:rsidP="00542AFD">
            <w:pPr>
              <w:spacing w:after="120" w:line="240" w:lineRule="auto"/>
              <w:jc w:val="center"/>
              <w:rPr>
                <w:rFonts w:ascii="Arial" w:hAnsi="Arial"/>
                <w:sz w:val="20"/>
                <w:szCs w:val="20"/>
                <w:lang w:val="en-GB"/>
              </w:rPr>
            </w:pPr>
            <w:r w:rsidRPr="00812C91">
              <w:rPr>
                <w:rFonts w:ascii="Arial" w:hAnsi="Arial"/>
                <w:sz w:val="20"/>
                <w:szCs w:val="20"/>
                <w:lang w:val="en-GB"/>
              </w:rPr>
              <w:t>Y</w:t>
            </w:r>
          </w:p>
        </w:tc>
        <w:tc>
          <w:tcPr>
            <w:tcW w:w="3969" w:type="dxa"/>
            <w:shd w:val="clear" w:color="auto" w:fill="auto"/>
            <w:vAlign w:val="center"/>
          </w:tcPr>
          <w:p w14:paraId="06CB9F7E" w14:textId="3B780980" w:rsidR="00542AFD" w:rsidRPr="0021289F" w:rsidRDefault="00542AFD" w:rsidP="00542AFD">
            <w:pPr>
              <w:spacing w:after="120" w:line="240" w:lineRule="auto"/>
              <w:rPr>
                <w:rFonts w:ascii="Arial" w:hAnsi="Arial"/>
                <w:sz w:val="20"/>
                <w:szCs w:val="20"/>
                <w:lang w:val="en-GB"/>
              </w:rPr>
            </w:pPr>
            <w:r w:rsidRPr="00821A7A">
              <w:rPr>
                <w:rFonts w:ascii="Arial" w:hAnsi="Arial"/>
                <w:sz w:val="20"/>
                <w:szCs w:val="20"/>
                <w:lang w:val="en-GB"/>
              </w:rPr>
              <w:t>Chiller construction</w:t>
            </w:r>
          </w:p>
        </w:tc>
        <w:tc>
          <w:tcPr>
            <w:tcW w:w="709" w:type="dxa"/>
            <w:shd w:val="clear" w:color="auto" w:fill="auto"/>
            <w:vAlign w:val="center"/>
          </w:tcPr>
          <w:p w14:paraId="4CB24A89" w14:textId="77777777" w:rsidR="00542AFD" w:rsidRPr="0021289F" w:rsidRDefault="00542AFD" w:rsidP="00542AFD">
            <w:pPr>
              <w:spacing w:after="120" w:line="240" w:lineRule="auto"/>
              <w:jc w:val="center"/>
              <w:rPr>
                <w:rFonts w:ascii="Arial" w:hAnsi="Arial"/>
                <w:sz w:val="20"/>
                <w:szCs w:val="20"/>
                <w:lang w:val="en-GB"/>
              </w:rPr>
            </w:pPr>
          </w:p>
        </w:tc>
        <w:tc>
          <w:tcPr>
            <w:tcW w:w="1134" w:type="dxa"/>
            <w:shd w:val="clear" w:color="auto" w:fill="auto"/>
            <w:vAlign w:val="center"/>
          </w:tcPr>
          <w:p w14:paraId="6EE25896" w14:textId="2A037976" w:rsidR="00542AFD" w:rsidRPr="0021289F" w:rsidRDefault="00542AFD" w:rsidP="00542AFD">
            <w:pPr>
              <w:spacing w:after="120" w:line="240" w:lineRule="auto"/>
              <w:jc w:val="center"/>
              <w:rPr>
                <w:rFonts w:ascii="Arial" w:hAnsi="Arial"/>
                <w:sz w:val="20"/>
                <w:szCs w:val="20"/>
                <w:lang w:val="en-GB"/>
              </w:rPr>
            </w:pPr>
            <w:r>
              <w:rPr>
                <w:rFonts w:ascii="Arial" w:hAnsi="Arial"/>
                <w:b/>
                <w:bCs/>
                <w:noProof/>
                <w:sz w:val="20"/>
                <w:szCs w:val="20"/>
                <w:lang w:val="en-GB"/>
              </w:rPr>
              <w:drawing>
                <wp:inline distT="0" distB="0" distL="0" distR="0" wp14:anchorId="62577F5A" wp14:editId="51BD9794">
                  <wp:extent cx="222250" cy="222250"/>
                  <wp:effectExtent l="0" t="0" r="6350" b="6350"/>
                  <wp:docPr id="48" name="Graphic 4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Graphic 455"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222250" cy="222250"/>
                          </a:xfrm>
                          <a:prstGeom prst="rect">
                            <a:avLst/>
                          </a:prstGeom>
                        </pic:spPr>
                      </pic:pic>
                    </a:graphicData>
                  </a:graphic>
                </wp:inline>
              </w:drawing>
            </w:r>
          </w:p>
        </w:tc>
      </w:tr>
      <w:tr w:rsidR="00542AFD" w:rsidRPr="0021289F" w14:paraId="26C47FC0" w14:textId="77777777" w:rsidTr="00542AFD">
        <w:trPr>
          <w:trHeight w:val="1245"/>
        </w:trPr>
        <w:tc>
          <w:tcPr>
            <w:tcW w:w="1986" w:type="dxa"/>
            <w:shd w:val="clear" w:color="auto" w:fill="auto"/>
            <w:vAlign w:val="center"/>
          </w:tcPr>
          <w:p w14:paraId="35B0106F" w14:textId="173410A8" w:rsidR="00542AFD" w:rsidRPr="0021289F" w:rsidRDefault="00542AFD" w:rsidP="00542AFD">
            <w:pPr>
              <w:pStyle w:val="ListParagraph"/>
              <w:numPr>
                <w:ilvl w:val="0"/>
                <w:numId w:val="46"/>
              </w:numPr>
              <w:spacing w:after="120" w:line="240" w:lineRule="auto"/>
              <w:ind w:left="322" w:hanging="322"/>
              <w:rPr>
                <w:rFonts w:ascii="Arial" w:hAnsi="Arial"/>
                <w:b/>
                <w:bCs/>
                <w:sz w:val="20"/>
                <w:szCs w:val="20"/>
                <w:lang w:val="en-GB"/>
              </w:rPr>
            </w:pPr>
            <w:r w:rsidRPr="0021289F">
              <w:rPr>
                <w:rFonts w:ascii="Arial" w:hAnsi="Arial"/>
                <w:b/>
                <w:bCs/>
                <w:sz w:val="20"/>
                <w:szCs w:val="20"/>
                <w:lang w:val="en-GB"/>
              </w:rPr>
              <w:t xml:space="preserve">Despatch &amp; Distribution </w:t>
            </w:r>
          </w:p>
        </w:tc>
        <w:tc>
          <w:tcPr>
            <w:tcW w:w="1842" w:type="dxa"/>
            <w:shd w:val="clear" w:color="auto" w:fill="auto"/>
            <w:vAlign w:val="center"/>
          </w:tcPr>
          <w:p w14:paraId="3E73317D" w14:textId="7CB92665" w:rsidR="00542AFD" w:rsidRPr="0021289F" w:rsidRDefault="00542AFD" w:rsidP="00542AFD">
            <w:pPr>
              <w:spacing w:after="120" w:line="240" w:lineRule="auto"/>
              <w:rPr>
                <w:rFonts w:ascii="Arial" w:hAnsi="Arial"/>
                <w:sz w:val="20"/>
                <w:szCs w:val="20"/>
                <w:lang w:val="en-GB"/>
              </w:rPr>
            </w:pPr>
            <w:r w:rsidRPr="0021289F">
              <w:rPr>
                <w:rFonts w:ascii="Arial" w:hAnsi="Arial"/>
                <w:sz w:val="20"/>
                <w:szCs w:val="20"/>
                <w:lang w:val="en-GB"/>
              </w:rPr>
              <w:t>B – Growth of microbiological pathogens above unsafe levels.</w:t>
            </w:r>
          </w:p>
        </w:tc>
        <w:tc>
          <w:tcPr>
            <w:tcW w:w="2410" w:type="dxa"/>
            <w:shd w:val="clear" w:color="auto" w:fill="auto"/>
            <w:vAlign w:val="center"/>
          </w:tcPr>
          <w:p w14:paraId="643E66F8" w14:textId="71090D7E" w:rsidR="00542AFD" w:rsidRPr="0021289F" w:rsidRDefault="00542AFD" w:rsidP="00542AFD">
            <w:pPr>
              <w:spacing w:after="120" w:line="240" w:lineRule="auto"/>
              <w:rPr>
                <w:rFonts w:ascii="Arial" w:hAnsi="Arial"/>
                <w:sz w:val="20"/>
                <w:szCs w:val="20"/>
                <w:lang w:val="en-GB"/>
              </w:rPr>
            </w:pPr>
            <w:r w:rsidRPr="0021289F">
              <w:rPr>
                <w:rFonts w:ascii="Arial" w:hAnsi="Arial"/>
                <w:sz w:val="20"/>
                <w:szCs w:val="20"/>
                <w:lang w:val="en-GB"/>
              </w:rPr>
              <w:t>Product not stored under appropriate temperature control.</w:t>
            </w:r>
          </w:p>
        </w:tc>
        <w:tc>
          <w:tcPr>
            <w:tcW w:w="567" w:type="dxa"/>
            <w:vAlign w:val="center"/>
          </w:tcPr>
          <w:p w14:paraId="49011AC6" w14:textId="06D46EFF" w:rsidR="00542AFD" w:rsidRPr="0021289F" w:rsidRDefault="00542AFD" w:rsidP="00542AFD">
            <w:pPr>
              <w:spacing w:after="120" w:line="240" w:lineRule="auto"/>
              <w:jc w:val="center"/>
              <w:rPr>
                <w:rFonts w:ascii="Arial" w:hAnsi="Arial"/>
                <w:sz w:val="20"/>
                <w:szCs w:val="20"/>
                <w:lang w:val="en-GB"/>
              </w:rPr>
            </w:pPr>
            <w:r w:rsidRPr="0021289F">
              <w:rPr>
                <w:rFonts w:ascii="Arial" w:hAnsi="Arial"/>
                <w:sz w:val="20"/>
                <w:szCs w:val="20"/>
                <w:lang w:val="en-GB"/>
              </w:rPr>
              <w:t>Y</w:t>
            </w:r>
          </w:p>
        </w:tc>
        <w:tc>
          <w:tcPr>
            <w:tcW w:w="567" w:type="dxa"/>
            <w:vAlign w:val="center"/>
          </w:tcPr>
          <w:p w14:paraId="4A6D003C" w14:textId="1EB2F133" w:rsidR="00542AFD" w:rsidRPr="0021289F" w:rsidRDefault="00542AFD" w:rsidP="00542AFD">
            <w:pPr>
              <w:spacing w:after="120" w:line="240" w:lineRule="auto"/>
              <w:jc w:val="center"/>
              <w:rPr>
                <w:rFonts w:ascii="Arial" w:hAnsi="Arial"/>
                <w:sz w:val="20"/>
                <w:szCs w:val="20"/>
                <w:lang w:val="en-GB"/>
              </w:rPr>
            </w:pPr>
            <w:r w:rsidRPr="0021289F">
              <w:rPr>
                <w:rFonts w:ascii="Arial" w:hAnsi="Arial"/>
                <w:sz w:val="20"/>
                <w:szCs w:val="20"/>
                <w:lang w:val="en-GB"/>
              </w:rPr>
              <w:t>Y</w:t>
            </w:r>
          </w:p>
        </w:tc>
        <w:tc>
          <w:tcPr>
            <w:tcW w:w="567" w:type="dxa"/>
            <w:vAlign w:val="center"/>
          </w:tcPr>
          <w:p w14:paraId="52AEE3A0" w14:textId="51DBECB8" w:rsidR="00542AFD" w:rsidRPr="0021289F" w:rsidRDefault="00542AFD" w:rsidP="00542AFD">
            <w:pPr>
              <w:spacing w:after="120" w:line="240" w:lineRule="auto"/>
              <w:jc w:val="center"/>
              <w:rPr>
                <w:rFonts w:ascii="Arial" w:hAnsi="Arial"/>
                <w:sz w:val="20"/>
                <w:szCs w:val="20"/>
                <w:lang w:val="en-GB"/>
              </w:rPr>
            </w:pPr>
            <w:r w:rsidRPr="0021289F">
              <w:rPr>
                <w:rFonts w:ascii="Arial" w:hAnsi="Arial"/>
                <w:sz w:val="20"/>
                <w:szCs w:val="20"/>
                <w:lang w:val="en-GB"/>
              </w:rPr>
              <w:t>Y</w:t>
            </w:r>
          </w:p>
        </w:tc>
        <w:tc>
          <w:tcPr>
            <w:tcW w:w="567" w:type="dxa"/>
            <w:vAlign w:val="center"/>
          </w:tcPr>
          <w:p w14:paraId="1A5F4532" w14:textId="7D153BB6" w:rsidR="00542AFD" w:rsidRPr="0021289F" w:rsidRDefault="00542AFD" w:rsidP="00542AFD">
            <w:pPr>
              <w:spacing w:after="120" w:line="240" w:lineRule="auto"/>
              <w:jc w:val="center"/>
              <w:rPr>
                <w:rFonts w:ascii="Arial" w:hAnsi="Arial"/>
                <w:sz w:val="20"/>
                <w:szCs w:val="20"/>
                <w:lang w:val="en-GB"/>
              </w:rPr>
            </w:pPr>
            <w:r w:rsidRPr="0021289F">
              <w:rPr>
                <w:rFonts w:ascii="Arial" w:hAnsi="Arial"/>
                <w:sz w:val="20"/>
                <w:szCs w:val="20"/>
                <w:lang w:val="en-GB"/>
              </w:rPr>
              <w:t>Y</w:t>
            </w:r>
          </w:p>
        </w:tc>
        <w:tc>
          <w:tcPr>
            <w:tcW w:w="567" w:type="dxa"/>
            <w:shd w:val="clear" w:color="auto" w:fill="auto"/>
            <w:vAlign w:val="center"/>
          </w:tcPr>
          <w:p w14:paraId="53EE615C" w14:textId="32A0B266" w:rsidR="00542AFD" w:rsidRPr="0021289F" w:rsidRDefault="00542AFD" w:rsidP="00542AFD">
            <w:pPr>
              <w:spacing w:after="120" w:line="240" w:lineRule="auto"/>
              <w:jc w:val="center"/>
              <w:rPr>
                <w:rFonts w:ascii="Arial" w:hAnsi="Arial"/>
                <w:sz w:val="20"/>
                <w:szCs w:val="20"/>
                <w:lang w:val="en-GB"/>
              </w:rPr>
            </w:pPr>
            <w:r w:rsidRPr="0021289F">
              <w:rPr>
                <w:rFonts w:ascii="Arial" w:hAnsi="Arial"/>
                <w:sz w:val="20"/>
                <w:szCs w:val="20"/>
                <w:lang w:val="en-GB"/>
              </w:rPr>
              <w:t>N</w:t>
            </w:r>
          </w:p>
        </w:tc>
        <w:tc>
          <w:tcPr>
            <w:tcW w:w="3969" w:type="dxa"/>
            <w:shd w:val="clear" w:color="auto" w:fill="auto"/>
            <w:vAlign w:val="center"/>
          </w:tcPr>
          <w:p w14:paraId="7B19EA39" w14:textId="6335503E" w:rsidR="00542AFD" w:rsidRPr="0021289F" w:rsidRDefault="00542AFD" w:rsidP="00542AFD">
            <w:pPr>
              <w:spacing w:after="120" w:line="240" w:lineRule="auto"/>
              <w:rPr>
                <w:rFonts w:ascii="Arial" w:hAnsi="Arial"/>
                <w:sz w:val="20"/>
                <w:szCs w:val="20"/>
                <w:lang w:val="en-GB"/>
              </w:rPr>
            </w:pPr>
            <w:r w:rsidRPr="0021289F">
              <w:rPr>
                <w:rFonts w:ascii="Arial" w:hAnsi="Arial"/>
                <w:sz w:val="20"/>
                <w:szCs w:val="20"/>
                <w:lang w:val="en-GB"/>
              </w:rPr>
              <w:t>Product maintained &lt;5°C under active refrigeration.</w:t>
            </w:r>
          </w:p>
        </w:tc>
        <w:tc>
          <w:tcPr>
            <w:tcW w:w="709" w:type="dxa"/>
            <w:shd w:val="clear" w:color="auto" w:fill="F4B083" w:themeFill="accent2" w:themeFillTint="99"/>
            <w:vAlign w:val="center"/>
          </w:tcPr>
          <w:p w14:paraId="2C3B8AD0" w14:textId="6970881C" w:rsidR="00542AFD" w:rsidRPr="0021289F" w:rsidRDefault="00542AFD" w:rsidP="00542AFD">
            <w:pPr>
              <w:spacing w:after="120" w:line="240" w:lineRule="auto"/>
              <w:jc w:val="center"/>
              <w:rPr>
                <w:rFonts w:ascii="Arial" w:hAnsi="Arial"/>
                <w:sz w:val="20"/>
                <w:szCs w:val="20"/>
                <w:lang w:val="en-GB"/>
              </w:rPr>
            </w:pPr>
            <w:r w:rsidRPr="0021289F">
              <w:rPr>
                <w:rFonts w:ascii="Arial" w:hAnsi="Arial"/>
                <w:sz w:val="20"/>
                <w:szCs w:val="20"/>
                <w:lang w:val="en-GB"/>
              </w:rPr>
              <w:t>CCP</w:t>
            </w:r>
          </w:p>
        </w:tc>
        <w:tc>
          <w:tcPr>
            <w:tcW w:w="1134" w:type="dxa"/>
            <w:shd w:val="clear" w:color="auto" w:fill="auto"/>
            <w:vAlign w:val="center"/>
          </w:tcPr>
          <w:p w14:paraId="03491C04" w14:textId="77777777" w:rsidR="00542AFD" w:rsidRPr="0021289F" w:rsidRDefault="00542AFD" w:rsidP="00542AFD">
            <w:pPr>
              <w:spacing w:after="120" w:line="240" w:lineRule="auto"/>
              <w:jc w:val="center"/>
              <w:rPr>
                <w:rFonts w:ascii="Arial" w:hAnsi="Arial"/>
                <w:sz w:val="20"/>
                <w:szCs w:val="20"/>
                <w:lang w:val="en-GB"/>
              </w:rPr>
            </w:pPr>
          </w:p>
        </w:tc>
      </w:tr>
    </w:tbl>
    <w:p w14:paraId="495D81E8" w14:textId="77777777" w:rsidR="00310D36" w:rsidRPr="0021289F" w:rsidRDefault="00310D36">
      <w:pPr>
        <w:rPr>
          <w:rFonts w:ascii="Arial" w:hAnsi="Arial" w:cs="Arial"/>
          <w:sz w:val="20"/>
          <w:szCs w:val="20"/>
          <w:lang w:val="en-GB"/>
        </w:rPr>
      </w:pPr>
      <w:r w:rsidRPr="0021289F">
        <w:rPr>
          <w:rFonts w:ascii="Arial" w:hAnsi="Arial" w:cs="Arial"/>
          <w:sz w:val="20"/>
          <w:szCs w:val="20"/>
          <w:lang w:val="en-GB"/>
        </w:rPr>
        <w:br w:type="page"/>
      </w:r>
    </w:p>
    <w:p w14:paraId="1FEA2317" w14:textId="77777777" w:rsidR="00B402A0" w:rsidRPr="0021289F" w:rsidRDefault="00B402A0" w:rsidP="00B402A0">
      <w:pPr>
        <w:pStyle w:val="Heading2"/>
        <w:numPr>
          <w:ilvl w:val="1"/>
          <w:numId w:val="10"/>
        </w:numPr>
        <w:tabs>
          <w:tab w:val="num" w:pos="360"/>
          <w:tab w:val="num" w:pos="1440"/>
        </w:tabs>
        <w:ind w:left="0" w:firstLine="0"/>
        <w:rPr>
          <w:rFonts w:ascii="Arial" w:hAnsi="Arial" w:cs="Arial"/>
          <w:lang w:val="en-GB"/>
        </w:rPr>
      </w:pPr>
      <w:bookmarkStart w:id="17" w:name="_Toc76728968"/>
      <w:bookmarkStart w:id="18" w:name="_Toc77943265"/>
      <w:bookmarkStart w:id="19" w:name="_Toc156674178"/>
      <w:bookmarkStart w:id="20" w:name="_Hlk110504334"/>
      <w:bookmarkStart w:id="21" w:name="_Hlk88058479"/>
      <w:r w:rsidRPr="0021289F">
        <w:rPr>
          <w:rFonts w:ascii="Arial" w:hAnsi="Arial" w:cs="Arial"/>
          <w:lang w:val="en-GB"/>
        </w:rPr>
        <w:lastRenderedPageBreak/>
        <w:t>HAZARD AUDIT TABLE</w:t>
      </w:r>
      <w:bookmarkEnd w:id="17"/>
      <w:bookmarkEnd w:id="18"/>
      <w:bookmarkEnd w:id="19"/>
    </w:p>
    <w:tbl>
      <w:tblPr>
        <w:tblStyle w:val="TableGrid"/>
        <w:tblW w:w="0" w:type="auto"/>
        <w:tblLook w:val="04A0" w:firstRow="1" w:lastRow="0" w:firstColumn="1" w:lastColumn="0" w:noHBand="0" w:noVBand="1"/>
      </w:tblPr>
      <w:tblGrid>
        <w:gridCol w:w="2124"/>
        <w:gridCol w:w="11621"/>
      </w:tblGrid>
      <w:tr w:rsidR="00B402A0" w:rsidRPr="0021289F" w14:paraId="5F37FF0F" w14:textId="77777777" w:rsidTr="008E0F5B">
        <w:tc>
          <w:tcPr>
            <w:tcW w:w="2124" w:type="dxa"/>
            <w:shd w:val="clear" w:color="auto" w:fill="B4C6E7" w:themeFill="accent1" w:themeFillTint="66"/>
          </w:tcPr>
          <w:p w14:paraId="7450F854" w14:textId="77777777" w:rsidR="00B402A0" w:rsidRPr="0021289F" w:rsidRDefault="00B402A0" w:rsidP="008E0F5B">
            <w:pPr>
              <w:spacing w:before="0" w:after="120" w:line="300" w:lineRule="auto"/>
              <w:rPr>
                <w:rFonts w:ascii="Arial" w:hAnsi="Arial"/>
                <w:b/>
                <w:bCs/>
                <w:sz w:val="20"/>
                <w:szCs w:val="20"/>
                <w:lang w:val="en-GB"/>
              </w:rPr>
            </w:pPr>
            <w:r w:rsidRPr="0021289F">
              <w:rPr>
                <w:rFonts w:ascii="Arial" w:hAnsi="Arial"/>
                <w:b/>
                <w:bCs/>
                <w:sz w:val="20"/>
                <w:szCs w:val="20"/>
                <w:lang w:val="en-GB"/>
              </w:rPr>
              <w:t>Objective</w:t>
            </w:r>
          </w:p>
        </w:tc>
        <w:tc>
          <w:tcPr>
            <w:tcW w:w="11621" w:type="dxa"/>
            <w:shd w:val="clear" w:color="auto" w:fill="B4C6E7" w:themeFill="accent1" w:themeFillTint="66"/>
          </w:tcPr>
          <w:p w14:paraId="61539996" w14:textId="77777777" w:rsidR="00B402A0" w:rsidRPr="0021289F" w:rsidRDefault="00B402A0" w:rsidP="008E0F5B">
            <w:pPr>
              <w:spacing w:before="0" w:after="120" w:line="300" w:lineRule="auto"/>
              <w:rPr>
                <w:rFonts w:ascii="Arial" w:hAnsi="Arial"/>
                <w:sz w:val="20"/>
                <w:szCs w:val="20"/>
                <w:lang w:val="en-GB"/>
              </w:rPr>
            </w:pPr>
            <w:r w:rsidRPr="0021289F">
              <w:rPr>
                <w:rFonts w:ascii="Arial" w:hAnsi="Arial"/>
                <w:sz w:val="20"/>
                <w:szCs w:val="20"/>
                <w:lang w:val="en-GB"/>
              </w:rPr>
              <w:t xml:space="preserve">Documented controls to be implemented and measured and recorded to demonstrate compliance to process to make safe food.  </w:t>
            </w:r>
          </w:p>
        </w:tc>
      </w:tr>
    </w:tbl>
    <w:p w14:paraId="0240CE0D" w14:textId="77777777" w:rsidR="00B402A0" w:rsidRPr="0021289F" w:rsidRDefault="00B402A0" w:rsidP="00B402A0">
      <w:pPr>
        <w:rPr>
          <w:rFonts w:ascii="Arial" w:hAnsi="Arial" w:cs="Arial"/>
          <w:sz w:val="20"/>
          <w:szCs w:val="20"/>
          <w:lang w:val="en-GB"/>
        </w:rPr>
      </w:pPr>
    </w:p>
    <w:tbl>
      <w:tblPr>
        <w:tblStyle w:val="TableGrid"/>
        <w:tblW w:w="0" w:type="auto"/>
        <w:tblLook w:val="04A0" w:firstRow="1" w:lastRow="0" w:firstColumn="1" w:lastColumn="0" w:noHBand="0" w:noVBand="1"/>
      </w:tblPr>
      <w:tblGrid>
        <w:gridCol w:w="1677"/>
        <w:gridCol w:w="1579"/>
        <w:gridCol w:w="2976"/>
        <w:gridCol w:w="2410"/>
        <w:gridCol w:w="3711"/>
        <w:gridCol w:w="1595"/>
      </w:tblGrid>
      <w:tr w:rsidR="00480C0B" w:rsidRPr="0021289F" w14:paraId="20AF199D" w14:textId="77777777" w:rsidTr="00941EE7">
        <w:tc>
          <w:tcPr>
            <w:tcW w:w="1677" w:type="dxa"/>
            <w:shd w:val="clear" w:color="auto" w:fill="E7E6E6" w:themeFill="background2"/>
            <w:vAlign w:val="center"/>
          </w:tcPr>
          <w:p w14:paraId="0B2D75E8" w14:textId="77777777" w:rsidR="00B402A0" w:rsidRPr="0021289F" w:rsidRDefault="00B402A0" w:rsidP="008E0F5B">
            <w:pPr>
              <w:spacing w:before="60" w:after="0" w:line="276" w:lineRule="auto"/>
              <w:rPr>
                <w:rFonts w:ascii="Arial" w:hAnsi="Arial"/>
                <w:b/>
                <w:bCs/>
                <w:sz w:val="20"/>
                <w:szCs w:val="20"/>
                <w:lang w:val="en-GB"/>
              </w:rPr>
            </w:pPr>
            <w:r w:rsidRPr="0021289F">
              <w:rPr>
                <w:rFonts w:ascii="Arial" w:hAnsi="Arial"/>
                <w:b/>
                <w:bCs/>
                <w:sz w:val="20"/>
                <w:szCs w:val="20"/>
                <w:lang w:val="en-GB"/>
              </w:rPr>
              <w:t>Step</w:t>
            </w:r>
          </w:p>
        </w:tc>
        <w:tc>
          <w:tcPr>
            <w:tcW w:w="1579" w:type="dxa"/>
            <w:shd w:val="clear" w:color="auto" w:fill="E7E6E6" w:themeFill="background2"/>
            <w:vAlign w:val="center"/>
          </w:tcPr>
          <w:p w14:paraId="6A110D10" w14:textId="77777777" w:rsidR="00B402A0" w:rsidRPr="0021289F" w:rsidRDefault="00B402A0" w:rsidP="008E0F5B">
            <w:pPr>
              <w:spacing w:before="60" w:after="0" w:line="276" w:lineRule="auto"/>
              <w:rPr>
                <w:rFonts w:ascii="Arial" w:hAnsi="Arial"/>
                <w:b/>
                <w:bCs/>
                <w:sz w:val="20"/>
                <w:szCs w:val="20"/>
                <w:lang w:val="en-GB"/>
              </w:rPr>
            </w:pPr>
            <w:r w:rsidRPr="0021289F">
              <w:rPr>
                <w:rFonts w:ascii="Arial" w:hAnsi="Arial"/>
                <w:b/>
                <w:bCs/>
                <w:sz w:val="20"/>
                <w:szCs w:val="20"/>
                <w:lang w:val="en-GB"/>
              </w:rPr>
              <w:t>Hazard</w:t>
            </w:r>
          </w:p>
        </w:tc>
        <w:tc>
          <w:tcPr>
            <w:tcW w:w="2976" w:type="dxa"/>
            <w:shd w:val="clear" w:color="auto" w:fill="E7E6E6" w:themeFill="background2"/>
            <w:vAlign w:val="center"/>
          </w:tcPr>
          <w:p w14:paraId="2B2F1019" w14:textId="77777777" w:rsidR="00B402A0" w:rsidRPr="0021289F" w:rsidRDefault="00B402A0" w:rsidP="008E0F5B">
            <w:pPr>
              <w:spacing w:before="60" w:after="0" w:line="276" w:lineRule="auto"/>
              <w:rPr>
                <w:rFonts w:ascii="Arial" w:hAnsi="Arial"/>
                <w:b/>
                <w:bCs/>
                <w:sz w:val="20"/>
                <w:szCs w:val="20"/>
                <w:lang w:val="en-GB"/>
              </w:rPr>
            </w:pPr>
            <w:r w:rsidRPr="0021289F">
              <w:rPr>
                <w:rFonts w:ascii="Arial" w:hAnsi="Arial"/>
                <w:b/>
                <w:bCs/>
                <w:sz w:val="20"/>
                <w:szCs w:val="20"/>
                <w:lang w:val="en-GB"/>
              </w:rPr>
              <w:t>Critical Limit</w:t>
            </w:r>
          </w:p>
        </w:tc>
        <w:tc>
          <w:tcPr>
            <w:tcW w:w="2410" w:type="dxa"/>
            <w:shd w:val="clear" w:color="auto" w:fill="E7E6E6" w:themeFill="background2"/>
            <w:vAlign w:val="center"/>
          </w:tcPr>
          <w:p w14:paraId="47894BD9" w14:textId="77777777" w:rsidR="00B402A0" w:rsidRPr="0021289F" w:rsidRDefault="00B402A0" w:rsidP="008E0F5B">
            <w:pPr>
              <w:spacing w:before="60" w:after="0" w:line="276" w:lineRule="auto"/>
              <w:rPr>
                <w:rFonts w:ascii="Arial" w:hAnsi="Arial"/>
                <w:b/>
                <w:bCs/>
                <w:sz w:val="20"/>
                <w:szCs w:val="20"/>
                <w:lang w:val="en-GB"/>
              </w:rPr>
            </w:pPr>
            <w:r w:rsidRPr="0021289F">
              <w:rPr>
                <w:rFonts w:ascii="Arial" w:hAnsi="Arial"/>
                <w:b/>
                <w:bCs/>
                <w:sz w:val="20"/>
                <w:szCs w:val="20"/>
                <w:lang w:val="en-GB"/>
              </w:rPr>
              <w:t>Monitoring</w:t>
            </w:r>
          </w:p>
        </w:tc>
        <w:tc>
          <w:tcPr>
            <w:tcW w:w="3711" w:type="dxa"/>
            <w:shd w:val="clear" w:color="auto" w:fill="E7E6E6" w:themeFill="background2"/>
            <w:vAlign w:val="center"/>
          </w:tcPr>
          <w:p w14:paraId="792FA995" w14:textId="77777777" w:rsidR="00B402A0" w:rsidRPr="0021289F" w:rsidRDefault="00B402A0" w:rsidP="008E0F5B">
            <w:pPr>
              <w:spacing w:before="60" w:after="0" w:line="276" w:lineRule="auto"/>
              <w:rPr>
                <w:rFonts w:ascii="Arial" w:hAnsi="Arial"/>
                <w:b/>
                <w:bCs/>
                <w:sz w:val="20"/>
                <w:szCs w:val="20"/>
                <w:lang w:val="en-GB"/>
              </w:rPr>
            </w:pPr>
            <w:r w:rsidRPr="0021289F">
              <w:rPr>
                <w:rFonts w:ascii="Arial" w:hAnsi="Arial"/>
                <w:b/>
                <w:bCs/>
                <w:sz w:val="20"/>
                <w:szCs w:val="20"/>
                <w:lang w:val="en-GB"/>
              </w:rPr>
              <w:t>Corrective Action</w:t>
            </w:r>
          </w:p>
        </w:tc>
        <w:tc>
          <w:tcPr>
            <w:tcW w:w="1595" w:type="dxa"/>
            <w:shd w:val="clear" w:color="auto" w:fill="E7E6E6" w:themeFill="background2"/>
            <w:vAlign w:val="center"/>
          </w:tcPr>
          <w:p w14:paraId="3489AC98" w14:textId="77777777" w:rsidR="00B402A0" w:rsidRPr="0021289F" w:rsidRDefault="00B402A0" w:rsidP="008E0F5B">
            <w:pPr>
              <w:spacing w:before="60" w:after="0" w:line="276" w:lineRule="auto"/>
              <w:rPr>
                <w:rFonts w:ascii="Arial" w:hAnsi="Arial"/>
                <w:b/>
                <w:bCs/>
                <w:sz w:val="20"/>
                <w:szCs w:val="20"/>
                <w:lang w:val="en-GB"/>
              </w:rPr>
            </w:pPr>
            <w:r w:rsidRPr="0021289F">
              <w:rPr>
                <w:rFonts w:ascii="Arial" w:hAnsi="Arial"/>
                <w:b/>
                <w:bCs/>
                <w:sz w:val="20"/>
                <w:szCs w:val="20"/>
                <w:lang w:val="en-GB"/>
              </w:rPr>
              <w:t>Records</w:t>
            </w:r>
          </w:p>
        </w:tc>
      </w:tr>
      <w:tr w:rsidR="00480C0B" w:rsidRPr="0021289F" w14:paraId="0A61112E" w14:textId="77777777" w:rsidTr="00941EE7">
        <w:trPr>
          <w:trHeight w:val="370"/>
        </w:trPr>
        <w:tc>
          <w:tcPr>
            <w:tcW w:w="1677" w:type="dxa"/>
            <w:vMerge w:val="restart"/>
            <w:shd w:val="clear" w:color="auto" w:fill="F4B083" w:themeFill="accent2" w:themeFillTint="99"/>
            <w:vAlign w:val="center"/>
          </w:tcPr>
          <w:p w14:paraId="67F87338" w14:textId="6829109E" w:rsidR="00941C05" w:rsidRPr="0021289F" w:rsidRDefault="00941C05" w:rsidP="00941C05">
            <w:pPr>
              <w:spacing w:before="60" w:after="0" w:line="276" w:lineRule="auto"/>
              <w:rPr>
                <w:rFonts w:ascii="Arial" w:hAnsi="Arial"/>
                <w:b/>
                <w:bCs/>
                <w:sz w:val="20"/>
                <w:szCs w:val="20"/>
                <w:lang w:val="en-GB"/>
              </w:rPr>
            </w:pPr>
            <w:r w:rsidRPr="0021289F">
              <w:rPr>
                <w:rFonts w:ascii="Arial" w:hAnsi="Arial"/>
                <w:b/>
                <w:bCs/>
                <w:sz w:val="20"/>
                <w:szCs w:val="20"/>
                <w:lang w:val="en-GB"/>
              </w:rPr>
              <w:t xml:space="preserve">5. Pasteurisation </w:t>
            </w:r>
          </w:p>
        </w:tc>
        <w:tc>
          <w:tcPr>
            <w:tcW w:w="1579" w:type="dxa"/>
            <w:vMerge w:val="restart"/>
            <w:shd w:val="clear" w:color="auto" w:fill="auto"/>
            <w:vAlign w:val="center"/>
          </w:tcPr>
          <w:p w14:paraId="41692567" w14:textId="7B352865" w:rsidR="00941C05" w:rsidRPr="0021289F" w:rsidRDefault="004A2234" w:rsidP="00941C05">
            <w:pPr>
              <w:spacing w:before="60" w:after="0" w:line="276" w:lineRule="auto"/>
              <w:rPr>
                <w:rFonts w:ascii="Arial" w:hAnsi="Arial"/>
                <w:sz w:val="20"/>
                <w:szCs w:val="20"/>
                <w:lang w:val="en-GB"/>
              </w:rPr>
            </w:pPr>
            <w:r w:rsidRPr="00E44C84">
              <w:rPr>
                <w:rFonts w:ascii="Arial" w:hAnsi="Arial"/>
                <w:sz w:val="20"/>
                <w:szCs w:val="20"/>
                <w:lang w:val="en-GB"/>
              </w:rPr>
              <w:t>B – Growth of microbiological pathogens above unsafe levels.</w:t>
            </w:r>
          </w:p>
        </w:tc>
        <w:tc>
          <w:tcPr>
            <w:tcW w:w="2976" w:type="dxa"/>
            <w:vMerge w:val="restart"/>
            <w:shd w:val="clear" w:color="auto" w:fill="auto"/>
            <w:vAlign w:val="center"/>
          </w:tcPr>
          <w:p w14:paraId="79CCB622" w14:textId="4DA969A9" w:rsidR="00941C05" w:rsidRPr="0021289F" w:rsidRDefault="003C109B" w:rsidP="00D41A78">
            <w:pPr>
              <w:tabs>
                <w:tab w:val="left" w:pos="-720"/>
              </w:tabs>
              <w:suppressAutoHyphens/>
              <w:spacing w:before="60" w:after="0" w:line="276" w:lineRule="auto"/>
              <w:rPr>
                <w:rFonts w:ascii="Arial" w:hAnsi="Arial"/>
                <w:spacing w:val="-3"/>
                <w:sz w:val="20"/>
                <w:szCs w:val="20"/>
                <w:lang w:val="en-GB"/>
              </w:rPr>
            </w:pPr>
            <w:r w:rsidRPr="0021289F">
              <w:rPr>
                <w:rFonts w:ascii="Arial" w:hAnsi="Arial"/>
                <w:spacing w:val="-3"/>
                <w:sz w:val="20"/>
                <w:szCs w:val="20"/>
                <w:lang w:val="en-GB"/>
              </w:rPr>
              <w:t xml:space="preserve">Surface of </w:t>
            </w:r>
            <w:r w:rsidR="00D41A78" w:rsidRPr="0021289F">
              <w:rPr>
                <w:rFonts w:ascii="Arial" w:hAnsi="Arial"/>
                <w:spacing w:val="-3"/>
                <w:sz w:val="20"/>
                <w:szCs w:val="20"/>
                <w:lang w:val="en-GB"/>
              </w:rPr>
              <w:t>vacuum-packed</w:t>
            </w:r>
            <w:r w:rsidR="00941C05" w:rsidRPr="0021289F">
              <w:rPr>
                <w:rFonts w:ascii="Arial" w:hAnsi="Arial"/>
                <w:spacing w:val="-3"/>
                <w:sz w:val="20"/>
                <w:szCs w:val="20"/>
                <w:lang w:val="en-GB"/>
              </w:rPr>
              <w:t xml:space="preserve"> product </w:t>
            </w:r>
            <w:r w:rsidRPr="0021289F">
              <w:rPr>
                <w:rFonts w:ascii="Arial" w:hAnsi="Arial"/>
                <w:spacing w:val="-3"/>
                <w:sz w:val="20"/>
                <w:szCs w:val="20"/>
                <w:lang w:val="en-GB"/>
              </w:rPr>
              <w:t>achiev</w:t>
            </w:r>
            <w:r w:rsidR="009A4562" w:rsidRPr="0021289F">
              <w:rPr>
                <w:rFonts w:ascii="Arial" w:hAnsi="Arial"/>
                <w:spacing w:val="-3"/>
                <w:sz w:val="20"/>
                <w:szCs w:val="20"/>
                <w:lang w:val="en-GB"/>
              </w:rPr>
              <w:t xml:space="preserve">es minimum time and temperature </w:t>
            </w:r>
            <w:r w:rsidR="00D41A78" w:rsidRPr="0021289F">
              <w:rPr>
                <w:rFonts w:ascii="Arial" w:hAnsi="Arial"/>
                <w:spacing w:val="-3"/>
                <w:sz w:val="20"/>
                <w:szCs w:val="20"/>
                <w:lang w:val="en-GB"/>
              </w:rPr>
              <w:t xml:space="preserve">of 76°C for 1 minute or equivalent </w:t>
            </w:r>
            <w:r w:rsidRPr="0021289F">
              <w:rPr>
                <w:rFonts w:ascii="Arial" w:hAnsi="Arial"/>
                <w:spacing w:val="-3"/>
                <w:sz w:val="20"/>
                <w:szCs w:val="20"/>
                <w:lang w:val="en-GB"/>
              </w:rPr>
              <w:t xml:space="preserve">time and temperature </w:t>
            </w:r>
            <w:r w:rsidR="00D41A78" w:rsidRPr="0021289F">
              <w:rPr>
                <w:rFonts w:ascii="Arial" w:hAnsi="Arial"/>
                <w:spacing w:val="-3"/>
                <w:sz w:val="20"/>
                <w:szCs w:val="20"/>
                <w:lang w:val="en-GB"/>
              </w:rPr>
              <w:t>to achieve</w:t>
            </w:r>
            <w:r w:rsidRPr="0021289F">
              <w:rPr>
                <w:rFonts w:ascii="Arial" w:hAnsi="Arial"/>
                <w:spacing w:val="-3"/>
                <w:sz w:val="20"/>
                <w:szCs w:val="20"/>
                <w:lang w:val="en-GB"/>
              </w:rPr>
              <w:t xml:space="preserve"> </w:t>
            </w:r>
            <w:r w:rsidR="009A4562" w:rsidRPr="0021289F">
              <w:rPr>
                <w:rFonts w:ascii="Arial" w:hAnsi="Arial"/>
                <w:sz w:val="20"/>
                <w:szCs w:val="20"/>
                <w:lang w:val="en-GB"/>
              </w:rPr>
              <w:t xml:space="preserve">6D log reduction for </w:t>
            </w:r>
            <w:r w:rsidR="009A4562" w:rsidRPr="008719AD">
              <w:rPr>
                <w:rFonts w:ascii="Arial" w:hAnsi="Arial"/>
                <w:i/>
                <w:iCs/>
                <w:sz w:val="20"/>
                <w:szCs w:val="20"/>
                <w:lang w:val="en-GB"/>
              </w:rPr>
              <w:t>Listeria monocytogenes.</w:t>
            </w:r>
            <w:r w:rsidR="009A4562" w:rsidRPr="0021289F">
              <w:rPr>
                <w:rFonts w:ascii="Arial" w:hAnsi="Arial"/>
                <w:sz w:val="20"/>
                <w:szCs w:val="20"/>
                <w:lang w:val="en-GB"/>
              </w:rPr>
              <w:t xml:space="preserve"> </w:t>
            </w:r>
          </w:p>
        </w:tc>
        <w:tc>
          <w:tcPr>
            <w:tcW w:w="2410" w:type="dxa"/>
            <w:shd w:val="clear" w:color="auto" w:fill="auto"/>
            <w:vAlign w:val="center"/>
          </w:tcPr>
          <w:p w14:paraId="3D742EC3" w14:textId="187B08F9" w:rsidR="00941C05" w:rsidRPr="0021289F" w:rsidRDefault="00941C05" w:rsidP="00941C05">
            <w:pPr>
              <w:spacing w:before="60" w:after="0" w:line="276" w:lineRule="auto"/>
              <w:rPr>
                <w:rFonts w:ascii="Arial" w:hAnsi="Arial"/>
                <w:bCs/>
                <w:sz w:val="20"/>
                <w:szCs w:val="20"/>
                <w:lang w:val="en-GB"/>
              </w:rPr>
            </w:pPr>
            <w:r w:rsidRPr="0021289F">
              <w:rPr>
                <w:rFonts w:ascii="Arial" w:hAnsi="Arial"/>
                <w:b/>
                <w:sz w:val="20"/>
                <w:szCs w:val="20"/>
                <w:lang w:val="en-GB"/>
              </w:rPr>
              <w:t xml:space="preserve">What: </w:t>
            </w:r>
            <w:r w:rsidR="009A4562" w:rsidRPr="0021289F">
              <w:rPr>
                <w:rFonts w:ascii="Arial" w:hAnsi="Arial"/>
                <w:bCs/>
                <w:sz w:val="20"/>
                <w:szCs w:val="20"/>
                <w:lang w:val="en-GB"/>
              </w:rPr>
              <w:t xml:space="preserve">Time and Temperature of process application </w:t>
            </w:r>
          </w:p>
        </w:tc>
        <w:tc>
          <w:tcPr>
            <w:tcW w:w="3711" w:type="dxa"/>
            <w:vMerge w:val="restart"/>
            <w:shd w:val="clear" w:color="auto" w:fill="auto"/>
            <w:vAlign w:val="center"/>
          </w:tcPr>
          <w:p w14:paraId="2D32C4C9" w14:textId="7713ED4B" w:rsidR="00941C05" w:rsidRPr="0021289F" w:rsidRDefault="00AD426C" w:rsidP="00D41A78">
            <w:pPr>
              <w:spacing w:before="60" w:after="0" w:line="276" w:lineRule="auto"/>
              <w:rPr>
                <w:rFonts w:ascii="Arial" w:hAnsi="Arial"/>
                <w:sz w:val="20"/>
                <w:szCs w:val="20"/>
                <w:lang w:val="en-GB"/>
              </w:rPr>
            </w:pPr>
            <w:r w:rsidRPr="0021289F">
              <w:rPr>
                <w:rFonts w:ascii="Arial" w:hAnsi="Arial"/>
                <w:sz w:val="20"/>
                <w:szCs w:val="20"/>
                <w:lang w:val="en-GB"/>
              </w:rPr>
              <w:t xml:space="preserve">If </w:t>
            </w:r>
            <w:r w:rsidR="009A4562" w:rsidRPr="0021289F">
              <w:rPr>
                <w:rFonts w:ascii="Arial" w:hAnsi="Arial"/>
                <w:sz w:val="20"/>
                <w:szCs w:val="20"/>
                <w:lang w:val="en-GB"/>
              </w:rPr>
              <w:t xml:space="preserve">sufficient time and temperature is not achieved, extend processing </w:t>
            </w:r>
            <w:proofErr w:type="gramStart"/>
            <w:r w:rsidR="009A4562" w:rsidRPr="0021289F">
              <w:rPr>
                <w:rFonts w:ascii="Arial" w:hAnsi="Arial"/>
                <w:sz w:val="20"/>
                <w:szCs w:val="20"/>
                <w:lang w:val="en-GB"/>
              </w:rPr>
              <w:t>time</w:t>
            </w:r>
            <w:proofErr w:type="gramEnd"/>
            <w:r w:rsidR="009A4562" w:rsidRPr="0021289F">
              <w:rPr>
                <w:rFonts w:ascii="Arial" w:hAnsi="Arial"/>
                <w:sz w:val="20"/>
                <w:szCs w:val="20"/>
                <w:lang w:val="en-GB"/>
              </w:rPr>
              <w:t xml:space="preserve"> and validate s</w:t>
            </w:r>
            <w:r w:rsidRPr="0021289F">
              <w:rPr>
                <w:rFonts w:ascii="Arial" w:hAnsi="Arial"/>
                <w:sz w:val="20"/>
                <w:szCs w:val="20"/>
                <w:lang w:val="en-GB"/>
              </w:rPr>
              <w:t xml:space="preserve">urface temperature </w:t>
            </w:r>
            <w:r w:rsidR="009A4562" w:rsidRPr="0021289F">
              <w:rPr>
                <w:rFonts w:ascii="Arial" w:hAnsi="Arial"/>
                <w:sz w:val="20"/>
                <w:szCs w:val="20"/>
                <w:lang w:val="en-GB"/>
              </w:rPr>
              <w:t xml:space="preserve">of product achieves </w:t>
            </w:r>
            <w:r w:rsidR="00D41A78" w:rsidRPr="0021289F">
              <w:rPr>
                <w:rFonts w:ascii="Arial" w:hAnsi="Arial"/>
                <w:sz w:val="20"/>
                <w:szCs w:val="20"/>
                <w:lang w:val="en-GB"/>
              </w:rPr>
              <w:t>76°C</w:t>
            </w:r>
            <w:r w:rsidR="008719AD">
              <w:rPr>
                <w:rFonts w:ascii="Arial" w:hAnsi="Arial"/>
                <w:sz w:val="20"/>
                <w:szCs w:val="20"/>
                <w:lang w:val="en-GB"/>
              </w:rPr>
              <w:t xml:space="preserve"> for 1 minute</w:t>
            </w:r>
            <w:r w:rsidR="00D41A78" w:rsidRPr="0021289F">
              <w:rPr>
                <w:rFonts w:ascii="Arial" w:hAnsi="Arial"/>
                <w:sz w:val="20"/>
                <w:szCs w:val="20"/>
                <w:lang w:val="en-GB"/>
              </w:rPr>
              <w:t xml:space="preserve">. </w:t>
            </w:r>
          </w:p>
        </w:tc>
        <w:tc>
          <w:tcPr>
            <w:tcW w:w="1595" w:type="dxa"/>
            <w:vMerge w:val="restart"/>
            <w:shd w:val="clear" w:color="auto" w:fill="auto"/>
            <w:vAlign w:val="center"/>
          </w:tcPr>
          <w:p w14:paraId="3C217DF4" w14:textId="77777777" w:rsidR="00941C05" w:rsidRPr="00E158AA" w:rsidRDefault="00D41A78" w:rsidP="00941C05">
            <w:pPr>
              <w:spacing w:before="60" w:after="0" w:line="276" w:lineRule="auto"/>
              <w:rPr>
                <w:rFonts w:ascii="Arial" w:hAnsi="Arial"/>
                <w:b/>
                <w:bCs/>
                <w:sz w:val="20"/>
                <w:szCs w:val="20"/>
                <w:lang w:val="en-GB"/>
              </w:rPr>
            </w:pPr>
            <w:r w:rsidRPr="00E158AA">
              <w:rPr>
                <w:rFonts w:ascii="Arial" w:hAnsi="Arial"/>
                <w:b/>
                <w:bCs/>
                <w:sz w:val="20"/>
                <w:szCs w:val="20"/>
                <w:lang w:val="en-GB"/>
              </w:rPr>
              <w:t>In-Pack Surface Pasteurisation (IPSP) record</w:t>
            </w:r>
          </w:p>
          <w:p w14:paraId="0FB4139C" w14:textId="655655AB" w:rsidR="00D41A78" w:rsidRPr="0021289F" w:rsidRDefault="00D41A78" w:rsidP="00941C05">
            <w:pPr>
              <w:spacing w:before="60" w:after="0" w:line="276" w:lineRule="auto"/>
              <w:rPr>
                <w:rFonts w:ascii="Arial" w:hAnsi="Arial"/>
                <w:sz w:val="20"/>
                <w:szCs w:val="20"/>
                <w:lang w:val="en-GB"/>
              </w:rPr>
            </w:pPr>
          </w:p>
        </w:tc>
      </w:tr>
      <w:tr w:rsidR="00480C0B" w:rsidRPr="0021289F" w14:paraId="68E4F9BB" w14:textId="77777777" w:rsidTr="00941EE7">
        <w:trPr>
          <w:trHeight w:val="368"/>
        </w:trPr>
        <w:tc>
          <w:tcPr>
            <w:tcW w:w="1677" w:type="dxa"/>
            <w:vMerge/>
            <w:shd w:val="clear" w:color="auto" w:fill="F4B083" w:themeFill="accent2" w:themeFillTint="99"/>
            <w:vAlign w:val="center"/>
          </w:tcPr>
          <w:p w14:paraId="7DF42C21" w14:textId="77777777" w:rsidR="00941C05" w:rsidRPr="0021289F" w:rsidRDefault="00941C05" w:rsidP="00941C05">
            <w:pPr>
              <w:spacing w:before="60" w:after="0" w:line="276" w:lineRule="auto"/>
              <w:rPr>
                <w:rFonts w:ascii="Arial" w:hAnsi="Arial"/>
                <w:b/>
                <w:bCs/>
                <w:sz w:val="20"/>
                <w:szCs w:val="20"/>
                <w:lang w:val="en-GB"/>
              </w:rPr>
            </w:pPr>
          </w:p>
        </w:tc>
        <w:tc>
          <w:tcPr>
            <w:tcW w:w="1579" w:type="dxa"/>
            <w:vMerge/>
            <w:shd w:val="clear" w:color="auto" w:fill="auto"/>
            <w:vAlign w:val="center"/>
          </w:tcPr>
          <w:p w14:paraId="1B4DFCCE" w14:textId="77777777" w:rsidR="00941C05" w:rsidRPr="0021289F" w:rsidRDefault="00941C05" w:rsidP="00941C05">
            <w:pPr>
              <w:spacing w:before="60" w:after="0" w:line="276" w:lineRule="auto"/>
              <w:rPr>
                <w:rFonts w:ascii="Arial" w:hAnsi="Arial"/>
                <w:sz w:val="20"/>
                <w:szCs w:val="20"/>
                <w:lang w:val="en-GB"/>
              </w:rPr>
            </w:pPr>
          </w:p>
        </w:tc>
        <w:tc>
          <w:tcPr>
            <w:tcW w:w="2976" w:type="dxa"/>
            <w:vMerge/>
            <w:shd w:val="clear" w:color="auto" w:fill="auto"/>
            <w:vAlign w:val="center"/>
          </w:tcPr>
          <w:p w14:paraId="19E82668" w14:textId="77777777" w:rsidR="00941C05" w:rsidRPr="0021289F" w:rsidRDefault="00941C05" w:rsidP="00941C05">
            <w:pPr>
              <w:tabs>
                <w:tab w:val="left" w:pos="-720"/>
              </w:tabs>
              <w:suppressAutoHyphens/>
              <w:spacing w:before="60" w:after="0" w:line="276" w:lineRule="auto"/>
              <w:rPr>
                <w:rFonts w:ascii="Arial" w:hAnsi="Arial"/>
                <w:spacing w:val="-3"/>
                <w:sz w:val="20"/>
                <w:szCs w:val="20"/>
                <w:lang w:val="en-GB"/>
              </w:rPr>
            </w:pPr>
          </w:p>
        </w:tc>
        <w:tc>
          <w:tcPr>
            <w:tcW w:w="2410" w:type="dxa"/>
            <w:shd w:val="clear" w:color="auto" w:fill="auto"/>
            <w:vAlign w:val="center"/>
          </w:tcPr>
          <w:p w14:paraId="7A1626C4" w14:textId="45D5F605" w:rsidR="00941C05" w:rsidRPr="0021289F" w:rsidRDefault="00941C05" w:rsidP="00941C05">
            <w:pPr>
              <w:spacing w:before="60" w:after="0" w:line="276" w:lineRule="auto"/>
              <w:rPr>
                <w:rFonts w:ascii="Arial" w:hAnsi="Arial"/>
                <w:b/>
                <w:sz w:val="20"/>
                <w:szCs w:val="20"/>
                <w:lang w:val="en-GB"/>
              </w:rPr>
            </w:pPr>
            <w:r w:rsidRPr="0021289F">
              <w:rPr>
                <w:rFonts w:ascii="Arial" w:hAnsi="Arial"/>
                <w:b/>
                <w:sz w:val="20"/>
                <w:szCs w:val="20"/>
                <w:lang w:val="en-GB"/>
              </w:rPr>
              <w:t xml:space="preserve">How: </w:t>
            </w:r>
            <w:r w:rsidRPr="0021289F">
              <w:rPr>
                <w:rFonts w:ascii="Arial" w:hAnsi="Arial"/>
                <w:bCs/>
                <w:sz w:val="20"/>
                <w:szCs w:val="20"/>
                <w:lang w:val="en-GB"/>
              </w:rPr>
              <w:t>Thermometer</w:t>
            </w:r>
            <w:r w:rsidR="009A4562" w:rsidRPr="0021289F">
              <w:rPr>
                <w:rFonts w:ascii="Arial" w:hAnsi="Arial"/>
                <w:bCs/>
                <w:sz w:val="20"/>
                <w:szCs w:val="20"/>
                <w:lang w:val="en-GB"/>
              </w:rPr>
              <w:t xml:space="preserve"> / gauge </w:t>
            </w:r>
          </w:p>
        </w:tc>
        <w:tc>
          <w:tcPr>
            <w:tcW w:w="3711" w:type="dxa"/>
            <w:vMerge/>
            <w:shd w:val="clear" w:color="auto" w:fill="auto"/>
            <w:vAlign w:val="center"/>
          </w:tcPr>
          <w:p w14:paraId="3EDA15E1" w14:textId="77777777" w:rsidR="00941C05" w:rsidRPr="0021289F" w:rsidRDefault="00941C05" w:rsidP="00941C05">
            <w:pPr>
              <w:spacing w:before="60" w:after="0" w:line="276" w:lineRule="auto"/>
              <w:rPr>
                <w:rFonts w:ascii="Arial" w:hAnsi="Arial"/>
                <w:sz w:val="20"/>
                <w:szCs w:val="20"/>
                <w:lang w:val="en-GB"/>
              </w:rPr>
            </w:pPr>
          </w:p>
        </w:tc>
        <w:tc>
          <w:tcPr>
            <w:tcW w:w="1595" w:type="dxa"/>
            <w:vMerge/>
            <w:shd w:val="clear" w:color="auto" w:fill="auto"/>
            <w:vAlign w:val="center"/>
          </w:tcPr>
          <w:p w14:paraId="4F862923" w14:textId="77777777" w:rsidR="00941C05" w:rsidRPr="0021289F" w:rsidRDefault="00941C05" w:rsidP="00941C05">
            <w:pPr>
              <w:spacing w:before="60" w:after="0" w:line="276" w:lineRule="auto"/>
              <w:rPr>
                <w:rFonts w:ascii="Arial" w:hAnsi="Arial"/>
                <w:sz w:val="20"/>
                <w:szCs w:val="20"/>
                <w:lang w:val="en-GB"/>
              </w:rPr>
            </w:pPr>
          </w:p>
        </w:tc>
      </w:tr>
      <w:tr w:rsidR="00480C0B" w:rsidRPr="0021289F" w14:paraId="2FD858FA" w14:textId="77777777" w:rsidTr="00941EE7">
        <w:trPr>
          <w:trHeight w:val="368"/>
        </w:trPr>
        <w:tc>
          <w:tcPr>
            <w:tcW w:w="1677" w:type="dxa"/>
            <w:vMerge/>
            <w:shd w:val="clear" w:color="auto" w:fill="F4B083" w:themeFill="accent2" w:themeFillTint="99"/>
            <w:vAlign w:val="center"/>
          </w:tcPr>
          <w:p w14:paraId="334D68DB" w14:textId="77777777" w:rsidR="00941C05" w:rsidRPr="0021289F" w:rsidRDefault="00941C05" w:rsidP="00941C05">
            <w:pPr>
              <w:spacing w:before="60" w:after="0" w:line="276" w:lineRule="auto"/>
              <w:rPr>
                <w:rFonts w:ascii="Arial" w:hAnsi="Arial"/>
                <w:b/>
                <w:bCs/>
                <w:sz w:val="20"/>
                <w:szCs w:val="20"/>
                <w:lang w:val="en-GB"/>
              </w:rPr>
            </w:pPr>
          </w:p>
        </w:tc>
        <w:tc>
          <w:tcPr>
            <w:tcW w:w="1579" w:type="dxa"/>
            <w:vMerge/>
            <w:shd w:val="clear" w:color="auto" w:fill="auto"/>
            <w:vAlign w:val="center"/>
          </w:tcPr>
          <w:p w14:paraId="3BBC5EF1" w14:textId="77777777" w:rsidR="00941C05" w:rsidRPr="0021289F" w:rsidRDefault="00941C05" w:rsidP="00941C05">
            <w:pPr>
              <w:spacing w:before="60" w:after="0" w:line="276" w:lineRule="auto"/>
              <w:rPr>
                <w:rFonts w:ascii="Arial" w:hAnsi="Arial"/>
                <w:sz w:val="20"/>
                <w:szCs w:val="20"/>
                <w:lang w:val="en-GB"/>
              </w:rPr>
            </w:pPr>
          </w:p>
        </w:tc>
        <w:tc>
          <w:tcPr>
            <w:tcW w:w="2976" w:type="dxa"/>
            <w:vMerge/>
            <w:shd w:val="clear" w:color="auto" w:fill="auto"/>
            <w:vAlign w:val="center"/>
          </w:tcPr>
          <w:p w14:paraId="44932508" w14:textId="77777777" w:rsidR="00941C05" w:rsidRPr="0021289F" w:rsidRDefault="00941C05" w:rsidP="00941C05">
            <w:pPr>
              <w:tabs>
                <w:tab w:val="left" w:pos="-720"/>
              </w:tabs>
              <w:suppressAutoHyphens/>
              <w:spacing w:before="60" w:after="0" w:line="276" w:lineRule="auto"/>
              <w:rPr>
                <w:rFonts w:ascii="Arial" w:hAnsi="Arial"/>
                <w:spacing w:val="-3"/>
                <w:sz w:val="20"/>
                <w:szCs w:val="20"/>
                <w:lang w:val="en-GB"/>
              </w:rPr>
            </w:pPr>
          </w:p>
        </w:tc>
        <w:tc>
          <w:tcPr>
            <w:tcW w:w="2410" w:type="dxa"/>
            <w:shd w:val="clear" w:color="auto" w:fill="auto"/>
            <w:vAlign w:val="center"/>
          </w:tcPr>
          <w:p w14:paraId="5C0089CF" w14:textId="5155557B" w:rsidR="00941C05" w:rsidRPr="0021289F" w:rsidRDefault="00941C05" w:rsidP="00941C05">
            <w:pPr>
              <w:spacing w:before="60" w:after="0" w:line="276" w:lineRule="auto"/>
              <w:rPr>
                <w:rFonts w:ascii="Arial" w:hAnsi="Arial"/>
                <w:b/>
                <w:sz w:val="20"/>
                <w:szCs w:val="20"/>
                <w:lang w:val="en-GB"/>
              </w:rPr>
            </w:pPr>
            <w:r w:rsidRPr="0021289F">
              <w:rPr>
                <w:rFonts w:ascii="Arial" w:hAnsi="Arial"/>
                <w:b/>
                <w:sz w:val="20"/>
                <w:szCs w:val="20"/>
                <w:lang w:val="en-GB"/>
              </w:rPr>
              <w:t xml:space="preserve">When: </w:t>
            </w:r>
            <w:r w:rsidRPr="0021289F">
              <w:rPr>
                <w:rFonts w:ascii="Arial" w:hAnsi="Arial"/>
                <w:bCs/>
                <w:sz w:val="20"/>
                <w:szCs w:val="20"/>
                <w:lang w:val="en-GB"/>
              </w:rPr>
              <w:t>Every batch</w:t>
            </w:r>
          </w:p>
        </w:tc>
        <w:tc>
          <w:tcPr>
            <w:tcW w:w="3711" w:type="dxa"/>
            <w:vMerge/>
            <w:shd w:val="clear" w:color="auto" w:fill="auto"/>
            <w:vAlign w:val="center"/>
          </w:tcPr>
          <w:p w14:paraId="1BB3A53D" w14:textId="77777777" w:rsidR="00941C05" w:rsidRPr="0021289F" w:rsidRDefault="00941C05" w:rsidP="00941C05">
            <w:pPr>
              <w:spacing w:before="60" w:after="0" w:line="276" w:lineRule="auto"/>
              <w:rPr>
                <w:rFonts w:ascii="Arial" w:hAnsi="Arial"/>
                <w:sz w:val="20"/>
                <w:szCs w:val="20"/>
                <w:lang w:val="en-GB"/>
              </w:rPr>
            </w:pPr>
          </w:p>
        </w:tc>
        <w:tc>
          <w:tcPr>
            <w:tcW w:w="1595" w:type="dxa"/>
            <w:vMerge/>
            <w:shd w:val="clear" w:color="auto" w:fill="auto"/>
            <w:vAlign w:val="center"/>
          </w:tcPr>
          <w:p w14:paraId="55D6E33C" w14:textId="77777777" w:rsidR="00941C05" w:rsidRPr="0021289F" w:rsidRDefault="00941C05" w:rsidP="00941C05">
            <w:pPr>
              <w:spacing w:before="60" w:after="0" w:line="276" w:lineRule="auto"/>
              <w:rPr>
                <w:rFonts w:ascii="Arial" w:hAnsi="Arial"/>
                <w:sz w:val="20"/>
                <w:szCs w:val="20"/>
                <w:lang w:val="en-GB"/>
              </w:rPr>
            </w:pPr>
          </w:p>
        </w:tc>
      </w:tr>
      <w:tr w:rsidR="00480C0B" w:rsidRPr="0021289F" w14:paraId="582C8F0E" w14:textId="77777777" w:rsidTr="00941EE7">
        <w:trPr>
          <w:trHeight w:val="368"/>
        </w:trPr>
        <w:tc>
          <w:tcPr>
            <w:tcW w:w="1677" w:type="dxa"/>
            <w:vMerge/>
            <w:shd w:val="clear" w:color="auto" w:fill="F4B083" w:themeFill="accent2" w:themeFillTint="99"/>
            <w:vAlign w:val="center"/>
          </w:tcPr>
          <w:p w14:paraId="19DA430B" w14:textId="77777777" w:rsidR="00941C05" w:rsidRPr="0021289F" w:rsidRDefault="00941C05" w:rsidP="00941C05">
            <w:pPr>
              <w:spacing w:before="60" w:after="0" w:line="276" w:lineRule="auto"/>
              <w:rPr>
                <w:rFonts w:ascii="Arial" w:hAnsi="Arial"/>
                <w:b/>
                <w:bCs/>
                <w:sz w:val="20"/>
                <w:szCs w:val="20"/>
                <w:lang w:val="en-GB"/>
              </w:rPr>
            </w:pPr>
          </w:p>
        </w:tc>
        <w:tc>
          <w:tcPr>
            <w:tcW w:w="1579" w:type="dxa"/>
            <w:vMerge/>
            <w:shd w:val="clear" w:color="auto" w:fill="auto"/>
            <w:vAlign w:val="center"/>
          </w:tcPr>
          <w:p w14:paraId="654AB6C4" w14:textId="77777777" w:rsidR="00941C05" w:rsidRPr="0021289F" w:rsidRDefault="00941C05" w:rsidP="00941C05">
            <w:pPr>
              <w:spacing w:before="60" w:after="0" w:line="276" w:lineRule="auto"/>
              <w:rPr>
                <w:rFonts w:ascii="Arial" w:hAnsi="Arial"/>
                <w:sz w:val="20"/>
                <w:szCs w:val="20"/>
                <w:lang w:val="en-GB"/>
              </w:rPr>
            </w:pPr>
          </w:p>
        </w:tc>
        <w:tc>
          <w:tcPr>
            <w:tcW w:w="2976" w:type="dxa"/>
            <w:vMerge/>
            <w:shd w:val="clear" w:color="auto" w:fill="auto"/>
            <w:vAlign w:val="center"/>
          </w:tcPr>
          <w:p w14:paraId="7E5258C3" w14:textId="77777777" w:rsidR="00941C05" w:rsidRPr="0021289F" w:rsidRDefault="00941C05" w:rsidP="00941C05">
            <w:pPr>
              <w:tabs>
                <w:tab w:val="left" w:pos="-720"/>
              </w:tabs>
              <w:suppressAutoHyphens/>
              <w:spacing w:before="60" w:after="0" w:line="276" w:lineRule="auto"/>
              <w:rPr>
                <w:rFonts w:ascii="Arial" w:hAnsi="Arial"/>
                <w:spacing w:val="-3"/>
                <w:sz w:val="20"/>
                <w:szCs w:val="20"/>
                <w:lang w:val="en-GB"/>
              </w:rPr>
            </w:pPr>
          </w:p>
        </w:tc>
        <w:tc>
          <w:tcPr>
            <w:tcW w:w="2410" w:type="dxa"/>
            <w:shd w:val="clear" w:color="auto" w:fill="auto"/>
            <w:vAlign w:val="center"/>
          </w:tcPr>
          <w:p w14:paraId="38242FB2" w14:textId="6427C63C" w:rsidR="00941C05" w:rsidRPr="0021289F" w:rsidRDefault="00941C05" w:rsidP="00941C05">
            <w:pPr>
              <w:spacing w:before="60" w:after="0" w:line="276" w:lineRule="auto"/>
              <w:rPr>
                <w:rFonts w:ascii="Arial" w:hAnsi="Arial"/>
                <w:b/>
                <w:sz w:val="20"/>
                <w:szCs w:val="20"/>
                <w:lang w:val="en-GB"/>
              </w:rPr>
            </w:pPr>
            <w:r w:rsidRPr="0021289F">
              <w:rPr>
                <w:rFonts w:ascii="Arial" w:hAnsi="Arial"/>
                <w:b/>
                <w:sz w:val="20"/>
                <w:szCs w:val="20"/>
                <w:lang w:val="en-GB"/>
              </w:rPr>
              <w:t xml:space="preserve">Who: </w:t>
            </w:r>
            <w:r w:rsidRPr="0021289F">
              <w:rPr>
                <w:rFonts w:ascii="Arial" w:hAnsi="Arial"/>
                <w:bCs/>
                <w:sz w:val="20"/>
                <w:szCs w:val="20"/>
                <w:lang w:val="en-GB"/>
              </w:rPr>
              <w:t>Operator</w:t>
            </w:r>
          </w:p>
        </w:tc>
        <w:tc>
          <w:tcPr>
            <w:tcW w:w="3711" w:type="dxa"/>
            <w:vMerge/>
            <w:shd w:val="clear" w:color="auto" w:fill="auto"/>
            <w:vAlign w:val="center"/>
          </w:tcPr>
          <w:p w14:paraId="5F468712" w14:textId="77777777" w:rsidR="00941C05" w:rsidRPr="0021289F" w:rsidRDefault="00941C05" w:rsidP="00941C05">
            <w:pPr>
              <w:spacing w:before="60" w:after="0" w:line="276" w:lineRule="auto"/>
              <w:rPr>
                <w:rFonts w:ascii="Arial" w:hAnsi="Arial"/>
                <w:sz w:val="20"/>
                <w:szCs w:val="20"/>
                <w:lang w:val="en-GB"/>
              </w:rPr>
            </w:pPr>
          </w:p>
        </w:tc>
        <w:tc>
          <w:tcPr>
            <w:tcW w:w="1595" w:type="dxa"/>
            <w:vMerge/>
            <w:shd w:val="clear" w:color="auto" w:fill="auto"/>
            <w:vAlign w:val="center"/>
          </w:tcPr>
          <w:p w14:paraId="2FB89B5A" w14:textId="77777777" w:rsidR="00941C05" w:rsidRPr="0021289F" w:rsidRDefault="00941C05" w:rsidP="00941C05">
            <w:pPr>
              <w:spacing w:before="60" w:after="0" w:line="276" w:lineRule="auto"/>
              <w:rPr>
                <w:rFonts w:ascii="Arial" w:hAnsi="Arial"/>
                <w:sz w:val="20"/>
                <w:szCs w:val="20"/>
                <w:lang w:val="en-GB"/>
              </w:rPr>
            </w:pPr>
          </w:p>
        </w:tc>
      </w:tr>
      <w:bookmarkEnd w:id="20"/>
      <w:tr w:rsidR="00E158AA" w:rsidRPr="0021289F" w14:paraId="4AC82225" w14:textId="77777777" w:rsidTr="00941EE7">
        <w:trPr>
          <w:trHeight w:val="1161"/>
        </w:trPr>
        <w:tc>
          <w:tcPr>
            <w:tcW w:w="1677" w:type="dxa"/>
            <w:vMerge w:val="restart"/>
            <w:shd w:val="clear" w:color="auto" w:fill="F4B083" w:themeFill="accent2" w:themeFillTint="99"/>
            <w:vAlign w:val="center"/>
          </w:tcPr>
          <w:p w14:paraId="3D656080" w14:textId="77777777" w:rsidR="00E158AA" w:rsidRPr="0021289F" w:rsidRDefault="00E158AA" w:rsidP="00E158AA">
            <w:pPr>
              <w:spacing w:before="60" w:after="0" w:line="276" w:lineRule="auto"/>
              <w:rPr>
                <w:rFonts w:ascii="Arial" w:hAnsi="Arial"/>
                <w:b/>
                <w:bCs/>
                <w:sz w:val="20"/>
                <w:szCs w:val="20"/>
                <w:lang w:val="en-GB"/>
              </w:rPr>
            </w:pPr>
            <w:r w:rsidRPr="0021289F">
              <w:rPr>
                <w:rFonts w:ascii="Arial" w:hAnsi="Arial"/>
                <w:b/>
                <w:bCs/>
                <w:sz w:val="20"/>
                <w:szCs w:val="20"/>
                <w:lang w:val="en-GB"/>
              </w:rPr>
              <w:t xml:space="preserve">6. </w:t>
            </w:r>
          </w:p>
          <w:p w14:paraId="374B15B6" w14:textId="19453D25" w:rsidR="00E158AA" w:rsidRPr="0021289F" w:rsidRDefault="00E158AA" w:rsidP="00E158AA">
            <w:pPr>
              <w:spacing w:before="60" w:after="0" w:line="276" w:lineRule="auto"/>
              <w:rPr>
                <w:rFonts w:ascii="Arial" w:hAnsi="Arial"/>
                <w:b/>
                <w:bCs/>
                <w:sz w:val="20"/>
                <w:szCs w:val="20"/>
                <w:lang w:val="en-GB"/>
              </w:rPr>
            </w:pPr>
            <w:r w:rsidRPr="0021289F">
              <w:rPr>
                <w:rFonts w:ascii="Arial" w:hAnsi="Arial"/>
                <w:b/>
                <w:bCs/>
                <w:sz w:val="20"/>
                <w:szCs w:val="20"/>
                <w:lang w:val="en-GB"/>
              </w:rPr>
              <w:t>Labelling</w:t>
            </w:r>
          </w:p>
        </w:tc>
        <w:tc>
          <w:tcPr>
            <w:tcW w:w="1579" w:type="dxa"/>
            <w:vMerge w:val="restart"/>
            <w:shd w:val="clear" w:color="auto" w:fill="auto"/>
            <w:vAlign w:val="center"/>
          </w:tcPr>
          <w:p w14:paraId="568CBF02" w14:textId="200D1E93" w:rsidR="00E158AA" w:rsidRPr="0021289F" w:rsidRDefault="00E158AA" w:rsidP="00E158AA">
            <w:pPr>
              <w:spacing w:after="120" w:line="240" w:lineRule="auto"/>
              <w:rPr>
                <w:rFonts w:ascii="Arial" w:hAnsi="Arial"/>
                <w:sz w:val="20"/>
                <w:szCs w:val="20"/>
                <w:lang w:val="en-GB"/>
              </w:rPr>
            </w:pPr>
            <w:r w:rsidRPr="0021289F">
              <w:rPr>
                <w:rFonts w:ascii="Arial" w:hAnsi="Arial"/>
                <w:sz w:val="20"/>
                <w:szCs w:val="20"/>
                <w:lang w:val="en-GB"/>
              </w:rPr>
              <w:t xml:space="preserve">C – All ingredients or warning statements not listed on packaging </w:t>
            </w:r>
          </w:p>
        </w:tc>
        <w:tc>
          <w:tcPr>
            <w:tcW w:w="2976" w:type="dxa"/>
            <w:vMerge w:val="restart"/>
            <w:shd w:val="clear" w:color="auto" w:fill="auto"/>
            <w:vAlign w:val="center"/>
          </w:tcPr>
          <w:p w14:paraId="16BCB6A5" w14:textId="00184F42" w:rsidR="00E158AA" w:rsidRDefault="00E158AA" w:rsidP="00E158AA">
            <w:pPr>
              <w:tabs>
                <w:tab w:val="left" w:pos="-720"/>
              </w:tabs>
              <w:suppressAutoHyphens/>
              <w:spacing w:before="60" w:after="0" w:line="276" w:lineRule="auto"/>
              <w:rPr>
                <w:rFonts w:ascii="Arial" w:hAnsi="Arial"/>
                <w:sz w:val="20"/>
                <w:szCs w:val="20"/>
                <w:lang w:val="en-GB"/>
              </w:rPr>
            </w:pPr>
            <w:r>
              <w:rPr>
                <w:rFonts w:ascii="Arial" w:hAnsi="Arial"/>
                <w:sz w:val="20"/>
                <w:szCs w:val="20"/>
                <w:lang w:val="en-GB"/>
              </w:rPr>
              <w:t>Validated Use-By Date applied.</w:t>
            </w:r>
          </w:p>
          <w:p w14:paraId="70888C09" w14:textId="4F3C4271" w:rsidR="00E158AA" w:rsidRPr="0021289F" w:rsidRDefault="00E158AA" w:rsidP="00E158AA">
            <w:pPr>
              <w:tabs>
                <w:tab w:val="left" w:pos="-720"/>
              </w:tabs>
              <w:suppressAutoHyphens/>
              <w:spacing w:before="60" w:after="0" w:line="276" w:lineRule="auto"/>
              <w:rPr>
                <w:rFonts w:ascii="Arial" w:hAnsi="Arial"/>
                <w:spacing w:val="-3"/>
                <w:sz w:val="20"/>
                <w:szCs w:val="20"/>
                <w:highlight w:val="yellow"/>
                <w:lang w:val="en-GB"/>
              </w:rPr>
            </w:pPr>
            <w:r>
              <w:rPr>
                <w:rFonts w:ascii="Arial" w:hAnsi="Arial"/>
                <w:sz w:val="20"/>
                <w:szCs w:val="20"/>
                <w:lang w:val="en-GB"/>
              </w:rPr>
              <w:t>A</w:t>
            </w:r>
            <w:r w:rsidRPr="0021289F">
              <w:rPr>
                <w:rFonts w:ascii="Arial" w:hAnsi="Arial"/>
                <w:sz w:val="20"/>
                <w:szCs w:val="20"/>
                <w:lang w:val="en-GB"/>
              </w:rPr>
              <w:t>dequate traceability and labelling of finished product</w:t>
            </w:r>
            <w:r>
              <w:rPr>
                <w:rFonts w:ascii="Arial" w:hAnsi="Arial"/>
                <w:sz w:val="20"/>
                <w:szCs w:val="20"/>
                <w:lang w:val="en-GB"/>
              </w:rPr>
              <w:t>s.</w:t>
            </w:r>
          </w:p>
        </w:tc>
        <w:tc>
          <w:tcPr>
            <w:tcW w:w="2410" w:type="dxa"/>
            <w:shd w:val="clear" w:color="auto" w:fill="auto"/>
            <w:vAlign w:val="center"/>
          </w:tcPr>
          <w:p w14:paraId="41712D15" w14:textId="26E27C4E" w:rsidR="00E158AA" w:rsidRPr="0021289F" w:rsidRDefault="00E158AA" w:rsidP="00E158AA">
            <w:pPr>
              <w:spacing w:before="60" w:after="0" w:line="276" w:lineRule="auto"/>
              <w:rPr>
                <w:rFonts w:ascii="Arial" w:hAnsi="Arial"/>
                <w:b/>
                <w:sz w:val="20"/>
                <w:szCs w:val="20"/>
                <w:highlight w:val="yellow"/>
                <w:lang w:val="en-GB"/>
              </w:rPr>
            </w:pPr>
            <w:r w:rsidRPr="0021289F">
              <w:rPr>
                <w:rFonts w:ascii="Arial" w:hAnsi="Arial"/>
                <w:b/>
                <w:sz w:val="20"/>
                <w:szCs w:val="20"/>
                <w:lang w:val="en-GB"/>
              </w:rPr>
              <w:t xml:space="preserve">What: </w:t>
            </w:r>
            <w:r w:rsidRPr="0021289F">
              <w:rPr>
                <w:rFonts w:ascii="Arial" w:hAnsi="Arial"/>
                <w:bCs/>
                <w:sz w:val="20"/>
                <w:szCs w:val="20"/>
                <w:lang w:val="en-GB"/>
              </w:rPr>
              <w:t>Label applied to product</w:t>
            </w:r>
          </w:p>
        </w:tc>
        <w:tc>
          <w:tcPr>
            <w:tcW w:w="3711" w:type="dxa"/>
            <w:vMerge w:val="restart"/>
            <w:shd w:val="clear" w:color="auto" w:fill="auto"/>
            <w:vAlign w:val="center"/>
          </w:tcPr>
          <w:p w14:paraId="15CC0189" w14:textId="77777777" w:rsidR="00E158AA" w:rsidRDefault="00E158AA" w:rsidP="00E158AA">
            <w:pPr>
              <w:spacing w:after="0" w:line="300" w:lineRule="auto"/>
              <w:ind w:left="40"/>
              <w:rPr>
                <w:rFonts w:ascii="Arial" w:hAnsi="Arial"/>
                <w:sz w:val="20"/>
                <w:szCs w:val="20"/>
                <w:lang w:val="en-GB"/>
              </w:rPr>
            </w:pPr>
            <w:r w:rsidRPr="003B5F29">
              <w:rPr>
                <w:rFonts w:ascii="Arial" w:hAnsi="Arial"/>
                <w:sz w:val="20"/>
                <w:szCs w:val="20"/>
                <w:lang w:val="en-GB"/>
              </w:rPr>
              <w:t xml:space="preserve">Isolate and hold product with incorrect labels. </w:t>
            </w:r>
          </w:p>
          <w:p w14:paraId="4E63B491" w14:textId="77777777" w:rsidR="00E158AA" w:rsidRPr="003B5F29" w:rsidRDefault="00E158AA" w:rsidP="00E158AA">
            <w:pPr>
              <w:tabs>
                <w:tab w:val="left" w:pos="-1181"/>
                <w:tab w:val="left" w:pos="259"/>
                <w:tab w:val="left" w:pos="744"/>
                <w:tab w:val="left" w:pos="1699"/>
                <w:tab w:val="left" w:pos="4039"/>
                <w:tab w:val="left" w:pos="4399"/>
                <w:tab w:val="left" w:pos="5659"/>
                <w:tab w:val="left" w:pos="8269"/>
              </w:tabs>
              <w:suppressAutoHyphens/>
              <w:spacing w:after="120" w:line="276" w:lineRule="auto"/>
              <w:ind w:left="40" w:right="259"/>
              <w:jc w:val="both"/>
              <w:rPr>
                <w:rFonts w:ascii="Arial" w:hAnsi="Arial"/>
                <w:sz w:val="20"/>
                <w:szCs w:val="20"/>
                <w:lang w:val="en-GB"/>
              </w:rPr>
            </w:pPr>
            <w:r w:rsidRPr="003B5F29">
              <w:rPr>
                <w:rFonts w:ascii="Arial" w:hAnsi="Arial"/>
                <w:sz w:val="20"/>
                <w:szCs w:val="20"/>
                <w:lang w:val="en-GB"/>
              </w:rPr>
              <w:t>Where labelling details are incorrect or inaccurate, the labels shall be removed</w:t>
            </w:r>
            <w:r>
              <w:rPr>
                <w:rFonts w:ascii="Arial" w:hAnsi="Arial"/>
                <w:sz w:val="20"/>
                <w:szCs w:val="20"/>
                <w:lang w:val="en-GB"/>
              </w:rPr>
              <w:t>.</w:t>
            </w:r>
          </w:p>
          <w:p w14:paraId="621309AC" w14:textId="77777777" w:rsidR="00E158AA" w:rsidRPr="003B5F29" w:rsidRDefault="00E158AA" w:rsidP="00E158AA">
            <w:pPr>
              <w:tabs>
                <w:tab w:val="left" w:pos="-1181"/>
                <w:tab w:val="left" w:pos="259"/>
                <w:tab w:val="left" w:pos="744"/>
                <w:tab w:val="left" w:pos="1699"/>
                <w:tab w:val="left" w:pos="4039"/>
                <w:tab w:val="left" w:pos="4399"/>
                <w:tab w:val="left" w:pos="5659"/>
                <w:tab w:val="left" w:pos="8269"/>
              </w:tabs>
              <w:suppressAutoHyphens/>
              <w:spacing w:after="120" w:line="276" w:lineRule="auto"/>
              <w:ind w:left="40" w:right="259"/>
              <w:jc w:val="both"/>
              <w:rPr>
                <w:rFonts w:ascii="Arial" w:hAnsi="Arial"/>
                <w:sz w:val="20"/>
                <w:szCs w:val="20"/>
                <w:lang w:val="en-GB"/>
              </w:rPr>
            </w:pPr>
            <w:r w:rsidRPr="003B5F29">
              <w:rPr>
                <w:rFonts w:ascii="Arial" w:hAnsi="Arial"/>
                <w:sz w:val="20"/>
                <w:szCs w:val="20"/>
                <w:lang w:val="en-GB"/>
              </w:rPr>
              <w:t>Discard incorrect labels, apply correct details to product.</w:t>
            </w:r>
          </w:p>
          <w:p w14:paraId="0F66F403" w14:textId="77777777" w:rsidR="00E158AA" w:rsidRPr="003B5F29" w:rsidRDefault="00E158AA" w:rsidP="00E158AA">
            <w:pPr>
              <w:tabs>
                <w:tab w:val="left" w:pos="-1181"/>
                <w:tab w:val="left" w:pos="259"/>
                <w:tab w:val="left" w:pos="744"/>
                <w:tab w:val="left" w:pos="1699"/>
                <w:tab w:val="left" w:pos="4039"/>
                <w:tab w:val="left" w:pos="4399"/>
                <w:tab w:val="left" w:pos="5659"/>
                <w:tab w:val="left" w:pos="8269"/>
              </w:tabs>
              <w:suppressAutoHyphens/>
              <w:spacing w:after="120" w:line="276" w:lineRule="auto"/>
              <w:ind w:left="40" w:right="259"/>
              <w:jc w:val="both"/>
              <w:rPr>
                <w:rFonts w:ascii="Arial" w:hAnsi="Arial"/>
                <w:sz w:val="20"/>
                <w:szCs w:val="20"/>
                <w:lang w:val="en-GB"/>
              </w:rPr>
            </w:pPr>
            <w:r w:rsidRPr="003B5F29">
              <w:rPr>
                <w:rFonts w:ascii="Arial" w:hAnsi="Arial"/>
                <w:sz w:val="20"/>
                <w:szCs w:val="20"/>
                <w:lang w:val="en-GB"/>
              </w:rPr>
              <w:t xml:space="preserve">All previous products from the batch shall be re-inspected for compliance and corrective action taken if found to be incorrect/inaccurate. </w:t>
            </w:r>
          </w:p>
          <w:p w14:paraId="7BABD979" w14:textId="77777777" w:rsidR="00E158AA" w:rsidRDefault="00E158AA" w:rsidP="00E158AA">
            <w:pPr>
              <w:spacing w:before="0" w:after="0" w:line="300" w:lineRule="auto"/>
              <w:rPr>
                <w:rFonts w:ascii="Arial" w:hAnsi="Arial"/>
                <w:sz w:val="20"/>
                <w:szCs w:val="20"/>
                <w:lang w:val="en-GB"/>
              </w:rPr>
            </w:pPr>
            <w:r w:rsidRPr="0079476B">
              <w:rPr>
                <w:rFonts w:ascii="Arial" w:hAnsi="Arial"/>
                <w:sz w:val="20"/>
                <w:szCs w:val="20"/>
                <w:lang w:val="en-GB"/>
              </w:rPr>
              <w:t>All non-complying and used packaging shall be disposed of and not reused.</w:t>
            </w:r>
          </w:p>
          <w:p w14:paraId="2DDB4331" w14:textId="0AC2F49E" w:rsidR="00E158AA" w:rsidRPr="0021289F" w:rsidRDefault="00E158AA" w:rsidP="00E158AA">
            <w:pPr>
              <w:spacing w:before="60" w:after="0" w:line="276" w:lineRule="auto"/>
              <w:rPr>
                <w:rFonts w:ascii="Arial" w:hAnsi="Arial"/>
                <w:sz w:val="20"/>
                <w:szCs w:val="20"/>
                <w:highlight w:val="yellow"/>
                <w:lang w:val="en-GB"/>
              </w:rPr>
            </w:pPr>
            <w:r w:rsidRPr="004C2086">
              <w:rPr>
                <w:rFonts w:ascii="Arial" w:hAnsi="Arial"/>
                <w:sz w:val="20"/>
                <w:szCs w:val="20"/>
                <w:lang w:val="en-GB"/>
              </w:rPr>
              <w:t>Release product for despatch once correct labels have been applied and verified.</w:t>
            </w:r>
          </w:p>
        </w:tc>
        <w:tc>
          <w:tcPr>
            <w:tcW w:w="1595" w:type="dxa"/>
            <w:vMerge w:val="restart"/>
            <w:shd w:val="clear" w:color="auto" w:fill="auto"/>
            <w:vAlign w:val="center"/>
          </w:tcPr>
          <w:p w14:paraId="4FAD69FE" w14:textId="5FB4D7DD" w:rsidR="00E158AA" w:rsidRPr="00E158AA" w:rsidRDefault="00E158AA" w:rsidP="00E158AA">
            <w:pPr>
              <w:spacing w:before="60" w:after="0" w:line="276" w:lineRule="auto"/>
              <w:rPr>
                <w:rFonts w:ascii="Arial" w:hAnsi="Arial"/>
                <w:b/>
                <w:bCs/>
                <w:sz w:val="20"/>
                <w:szCs w:val="20"/>
                <w:lang w:val="en-GB"/>
              </w:rPr>
            </w:pPr>
            <w:r w:rsidRPr="00E158AA">
              <w:rPr>
                <w:rFonts w:ascii="Arial" w:hAnsi="Arial"/>
                <w:b/>
                <w:bCs/>
                <w:sz w:val="20"/>
                <w:szCs w:val="20"/>
                <w:lang w:val="en-GB"/>
              </w:rPr>
              <w:t>In-Pack Surface Pasteurisation (IPSP) record</w:t>
            </w:r>
          </w:p>
        </w:tc>
      </w:tr>
      <w:tr w:rsidR="00E158AA" w:rsidRPr="0021289F" w14:paraId="02FE3273" w14:textId="77777777" w:rsidTr="00941EE7">
        <w:trPr>
          <w:trHeight w:val="1269"/>
        </w:trPr>
        <w:tc>
          <w:tcPr>
            <w:tcW w:w="1677" w:type="dxa"/>
            <w:vMerge/>
            <w:shd w:val="clear" w:color="auto" w:fill="F4B083" w:themeFill="accent2" w:themeFillTint="99"/>
            <w:vAlign w:val="center"/>
          </w:tcPr>
          <w:p w14:paraId="0BEBB5C7" w14:textId="77777777" w:rsidR="00E158AA" w:rsidRPr="0021289F" w:rsidRDefault="00E158AA" w:rsidP="00E158AA">
            <w:pPr>
              <w:spacing w:before="60" w:after="0" w:line="276" w:lineRule="auto"/>
              <w:rPr>
                <w:rFonts w:ascii="Arial" w:hAnsi="Arial"/>
                <w:b/>
                <w:bCs/>
                <w:sz w:val="20"/>
                <w:szCs w:val="20"/>
                <w:lang w:val="en-GB"/>
              </w:rPr>
            </w:pPr>
          </w:p>
        </w:tc>
        <w:tc>
          <w:tcPr>
            <w:tcW w:w="1579" w:type="dxa"/>
            <w:vMerge/>
            <w:shd w:val="clear" w:color="auto" w:fill="auto"/>
            <w:vAlign w:val="center"/>
          </w:tcPr>
          <w:p w14:paraId="6CA94D49" w14:textId="77777777" w:rsidR="00E158AA" w:rsidRPr="0021289F" w:rsidRDefault="00E158AA" w:rsidP="00E158AA">
            <w:pPr>
              <w:spacing w:before="60" w:after="0" w:line="276" w:lineRule="auto"/>
              <w:rPr>
                <w:rFonts w:ascii="Arial" w:hAnsi="Arial"/>
                <w:sz w:val="20"/>
                <w:szCs w:val="20"/>
                <w:lang w:val="en-GB"/>
              </w:rPr>
            </w:pPr>
          </w:p>
        </w:tc>
        <w:tc>
          <w:tcPr>
            <w:tcW w:w="2976" w:type="dxa"/>
            <w:vMerge/>
            <w:shd w:val="clear" w:color="auto" w:fill="auto"/>
            <w:vAlign w:val="center"/>
          </w:tcPr>
          <w:p w14:paraId="3606D9FD" w14:textId="77777777" w:rsidR="00E158AA" w:rsidRPr="0021289F" w:rsidRDefault="00E158AA" w:rsidP="00E158AA">
            <w:pPr>
              <w:tabs>
                <w:tab w:val="left" w:pos="-720"/>
              </w:tabs>
              <w:suppressAutoHyphens/>
              <w:spacing w:before="60" w:after="0" w:line="276" w:lineRule="auto"/>
              <w:rPr>
                <w:rFonts w:ascii="Arial" w:hAnsi="Arial"/>
                <w:spacing w:val="-3"/>
                <w:sz w:val="20"/>
                <w:szCs w:val="20"/>
                <w:lang w:val="en-GB"/>
              </w:rPr>
            </w:pPr>
          </w:p>
        </w:tc>
        <w:tc>
          <w:tcPr>
            <w:tcW w:w="2410" w:type="dxa"/>
            <w:shd w:val="clear" w:color="auto" w:fill="auto"/>
            <w:vAlign w:val="center"/>
          </w:tcPr>
          <w:p w14:paraId="3FE58B1D" w14:textId="1E661D7E" w:rsidR="00E158AA" w:rsidRPr="0021289F" w:rsidRDefault="00E158AA" w:rsidP="00E158AA">
            <w:pPr>
              <w:spacing w:before="60" w:after="0" w:line="276" w:lineRule="auto"/>
              <w:rPr>
                <w:rFonts w:ascii="Arial" w:hAnsi="Arial"/>
                <w:b/>
                <w:sz w:val="20"/>
                <w:szCs w:val="20"/>
                <w:lang w:val="en-GB"/>
              </w:rPr>
            </w:pPr>
            <w:r w:rsidRPr="0021289F">
              <w:rPr>
                <w:rFonts w:ascii="Arial" w:hAnsi="Arial"/>
                <w:b/>
                <w:sz w:val="20"/>
                <w:szCs w:val="20"/>
                <w:lang w:val="en-GB"/>
              </w:rPr>
              <w:t xml:space="preserve">How: </w:t>
            </w:r>
            <w:r w:rsidRPr="0021289F">
              <w:rPr>
                <w:rFonts w:ascii="Arial" w:hAnsi="Arial"/>
                <w:bCs/>
                <w:sz w:val="20"/>
                <w:szCs w:val="20"/>
                <w:lang w:val="en-GB"/>
              </w:rPr>
              <w:t>Visually</w:t>
            </w:r>
          </w:p>
        </w:tc>
        <w:tc>
          <w:tcPr>
            <w:tcW w:w="3711" w:type="dxa"/>
            <w:vMerge/>
            <w:shd w:val="clear" w:color="auto" w:fill="auto"/>
            <w:vAlign w:val="center"/>
          </w:tcPr>
          <w:p w14:paraId="6416A6F5" w14:textId="77777777" w:rsidR="00E158AA" w:rsidRPr="0021289F" w:rsidRDefault="00E158AA" w:rsidP="00E158AA">
            <w:pPr>
              <w:spacing w:before="60" w:after="0" w:line="276" w:lineRule="auto"/>
              <w:rPr>
                <w:rFonts w:ascii="Arial" w:hAnsi="Arial"/>
                <w:sz w:val="20"/>
                <w:szCs w:val="20"/>
                <w:lang w:val="en-GB"/>
              </w:rPr>
            </w:pPr>
          </w:p>
        </w:tc>
        <w:tc>
          <w:tcPr>
            <w:tcW w:w="1595" w:type="dxa"/>
            <w:vMerge/>
            <w:shd w:val="clear" w:color="auto" w:fill="auto"/>
            <w:vAlign w:val="center"/>
          </w:tcPr>
          <w:p w14:paraId="540FF386" w14:textId="77777777" w:rsidR="00E158AA" w:rsidRPr="0021289F" w:rsidRDefault="00E158AA" w:rsidP="00E158AA">
            <w:pPr>
              <w:spacing w:before="60" w:after="0" w:line="276" w:lineRule="auto"/>
              <w:rPr>
                <w:rFonts w:ascii="Arial" w:hAnsi="Arial"/>
                <w:sz w:val="20"/>
                <w:szCs w:val="20"/>
                <w:lang w:val="en-GB"/>
              </w:rPr>
            </w:pPr>
          </w:p>
        </w:tc>
      </w:tr>
      <w:tr w:rsidR="00E158AA" w:rsidRPr="0021289F" w14:paraId="0ECF081F" w14:textId="77777777" w:rsidTr="00941EE7">
        <w:trPr>
          <w:trHeight w:val="1693"/>
        </w:trPr>
        <w:tc>
          <w:tcPr>
            <w:tcW w:w="1677" w:type="dxa"/>
            <w:vMerge/>
            <w:shd w:val="clear" w:color="auto" w:fill="F4B083" w:themeFill="accent2" w:themeFillTint="99"/>
            <w:vAlign w:val="center"/>
          </w:tcPr>
          <w:p w14:paraId="6CE2264A" w14:textId="77777777" w:rsidR="00E158AA" w:rsidRPr="0021289F" w:rsidRDefault="00E158AA" w:rsidP="00E158AA">
            <w:pPr>
              <w:spacing w:before="60" w:after="0" w:line="276" w:lineRule="auto"/>
              <w:rPr>
                <w:rFonts w:ascii="Arial" w:hAnsi="Arial"/>
                <w:b/>
                <w:bCs/>
                <w:sz w:val="20"/>
                <w:szCs w:val="20"/>
                <w:lang w:val="en-GB"/>
              </w:rPr>
            </w:pPr>
          </w:p>
        </w:tc>
        <w:tc>
          <w:tcPr>
            <w:tcW w:w="1579" w:type="dxa"/>
            <w:vMerge/>
            <w:shd w:val="clear" w:color="auto" w:fill="auto"/>
            <w:vAlign w:val="center"/>
          </w:tcPr>
          <w:p w14:paraId="3AE3CDC9" w14:textId="77777777" w:rsidR="00E158AA" w:rsidRPr="0021289F" w:rsidRDefault="00E158AA" w:rsidP="00E158AA">
            <w:pPr>
              <w:spacing w:before="60" w:after="0" w:line="276" w:lineRule="auto"/>
              <w:rPr>
                <w:rFonts w:ascii="Arial" w:hAnsi="Arial"/>
                <w:sz w:val="20"/>
                <w:szCs w:val="20"/>
                <w:lang w:val="en-GB"/>
              </w:rPr>
            </w:pPr>
          </w:p>
        </w:tc>
        <w:tc>
          <w:tcPr>
            <w:tcW w:w="2976" w:type="dxa"/>
            <w:vMerge/>
            <w:shd w:val="clear" w:color="auto" w:fill="auto"/>
            <w:vAlign w:val="center"/>
          </w:tcPr>
          <w:p w14:paraId="505A6DF6" w14:textId="77777777" w:rsidR="00E158AA" w:rsidRPr="0021289F" w:rsidRDefault="00E158AA" w:rsidP="00E158AA">
            <w:pPr>
              <w:tabs>
                <w:tab w:val="left" w:pos="-720"/>
              </w:tabs>
              <w:suppressAutoHyphens/>
              <w:spacing w:before="60" w:after="0" w:line="276" w:lineRule="auto"/>
              <w:rPr>
                <w:rFonts w:ascii="Arial" w:hAnsi="Arial"/>
                <w:spacing w:val="-3"/>
                <w:sz w:val="20"/>
                <w:szCs w:val="20"/>
                <w:lang w:val="en-GB"/>
              </w:rPr>
            </w:pPr>
          </w:p>
        </w:tc>
        <w:tc>
          <w:tcPr>
            <w:tcW w:w="2410" w:type="dxa"/>
            <w:shd w:val="clear" w:color="auto" w:fill="auto"/>
            <w:vAlign w:val="center"/>
          </w:tcPr>
          <w:p w14:paraId="38395D52" w14:textId="604346B3" w:rsidR="00E158AA" w:rsidRPr="0021289F" w:rsidRDefault="00E158AA" w:rsidP="00E158AA">
            <w:pPr>
              <w:spacing w:before="60" w:after="0" w:line="276" w:lineRule="auto"/>
              <w:rPr>
                <w:rFonts w:ascii="Arial" w:hAnsi="Arial"/>
                <w:b/>
                <w:sz w:val="20"/>
                <w:szCs w:val="20"/>
                <w:lang w:val="en-GB"/>
              </w:rPr>
            </w:pPr>
            <w:r w:rsidRPr="0021289F">
              <w:rPr>
                <w:rFonts w:ascii="Arial" w:hAnsi="Arial"/>
                <w:b/>
                <w:sz w:val="20"/>
                <w:szCs w:val="20"/>
                <w:lang w:val="en-GB"/>
              </w:rPr>
              <w:t xml:space="preserve">When: </w:t>
            </w:r>
            <w:r w:rsidRPr="0021289F">
              <w:rPr>
                <w:rFonts w:ascii="Arial" w:hAnsi="Arial"/>
                <w:bCs/>
                <w:sz w:val="20"/>
                <w:szCs w:val="20"/>
                <w:lang w:val="en-GB"/>
              </w:rPr>
              <w:t>Every batch</w:t>
            </w:r>
          </w:p>
        </w:tc>
        <w:tc>
          <w:tcPr>
            <w:tcW w:w="3711" w:type="dxa"/>
            <w:vMerge/>
            <w:shd w:val="clear" w:color="auto" w:fill="auto"/>
            <w:vAlign w:val="center"/>
          </w:tcPr>
          <w:p w14:paraId="0BBDDC4C" w14:textId="77777777" w:rsidR="00E158AA" w:rsidRPr="0021289F" w:rsidRDefault="00E158AA" w:rsidP="00E158AA">
            <w:pPr>
              <w:spacing w:before="60" w:after="0" w:line="276" w:lineRule="auto"/>
              <w:rPr>
                <w:rFonts w:ascii="Arial" w:hAnsi="Arial"/>
                <w:sz w:val="20"/>
                <w:szCs w:val="20"/>
                <w:lang w:val="en-GB"/>
              </w:rPr>
            </w:pPr>
          </w:p>
        </w:tc>
        <w:tc>
          <w:tcPr>
            <w:tcW w:w="1595" w:type="dxa"/>
            <w:vMerge/>
            <w:shd w:val="clear" w:color="auto" w:fill="auto"/>
            <w:vAlign w:val="center"/>
          </w:tcPr>
          <w:p w14:paraId="0DB90A5B" w14:textId="77777777" w:rsidR="00E158AA" w:rsidRPr="0021289F" w:rsidRDefault="00E158AA" w:rsidP="00E158AA">
            <w:pPr>
              <w:spacing w:before="60" w:after="0" w:line="276" w:lineRule="auto"/>
              <w:rPr>
                <w:rFonts w:ascii="Arial" w:hAnsi="Arial"/>
                <w:sz w:val="20"/>
                <w:szCs w:val="20"/>
                <w:lang w:val="en-GB"/>
              </w:rPr>
            </w:pPr>
          </w:p>
        </w:tc>
      </w:tr>
      <w:tr w:rsidR="00E158AA" w:rsidRPr="0021289F" w14:paraId="21D957A7" w14:textId="77777777" w:rsidTr="00941EE7">
        <w:trPr>
          <w:trHeight w:val="83"/>
        </w:trPr>
        <w:tc>
          <w:tcPr>
            <w:tcW w:w="1677" w:type="dxa"/>
            <w:vMerge/>
            <w:shd w:val="clear" w:color="auto" w:fill="F4B083" w:themeFill="accent2" w:themeFillTint="99"/>
            <w:vAlign w:val="center"/>
          </w:tcPr>
          <w:p w14:paraId="3777568B" w14:textId="77777777" w:rsidR="00E158AA" w:rsidRPr="0021289F" w:rsidRDefault="00E158AA" w:rsidP="00E158AA">
            <w:pPr>
              <w:spacing w:before="60" w:after="0" w:line="276" w:lineRule="auto"/>
              <w:rPr>
                <w:rFonts w:ascii="Arial" w:hAnsi="Arial"/>
                <w:b/>
                <w:bCs/>
                <w:sz w:val="20"/>
                <w:szCs w:val="20"/>
                <w:lang w:val="en-GB"/>
              </w:rPr>
            </w:pPr>
          </w:p>
        </w:tc>
        <w:tc>
          <w:tcPr>
            <w:tcW w:w="1579" w:type="dxa"/>
            <w:vMerge/>
            <w:shd w:val="clear" w:color="auto" w:fill="auto"/>
            <w:vAlign w:val="center"/>
          </w:tcPr>
          <w:p w14:paraId="783FDEB2" w14:textId="77777777" w:rsidR="00E158AA" w:rsidRPr="0021289F" w:rsidRDefault="00E158AA" w:rsidP="00E158AA">
            <w:pPr>
              <w:spacing w:before="60" w:after="0" w:line="276" w:lineRule="auto"/>
              <w:rPr>
                <w:rFonts w:ascii="Arial" w:hAnsi="Arial"/>
                <w:sz w:val="20"/>
                <w:szCs w:val="20"/>
                <w:lang w:val="en-GB"/>
              </w:rPr>
            </w:pPr>
          </w:p>
        </w:tc>
        <w:tc>
          <w:tcPr>
            <w:tcW w:w="2976" w:type="dxa"/>
            <w:vMerge/>
            <w:shd w:val="clear" w:color="auto" w:fill="auto"/>
            <w:vAlign w:val="center"/>
          </w:tcPr>
          <w:p w14:paraId="454F4874" w14:textId="77777777" w:rsidR="00E158AA" w:rsidRPr="0021289F" w:rsidRDefault="00E158AA" w:rsidP="00E158AA">
            <w:pPr>
              <w:tabs>
                <w:tab w:val="left" w:pos="-720"/>
              </w:tabs>
              <w:suppressAutoHyphens/>
              <w:spacing w:before="60" w:after="0" w:line="276" w:lineRule="auto"/>
              <w:rPr>
                <w:rFonts w:ascii="Arial" w:hAnsi="Arial"/>
                <w:spacing w:val="-3"/>
                <w:sz w:val="20"/>
                <w:szCs w:val="20"/>
                <w:lang w:val="en-GB"/>
              </w:rPr>
            </w:pPr>
          </w:p>
        </w:tc>
        <w:tc>
          <w:tcPr>
            <w:tcW w:w="2410" w:type="dxa"/>
            <w:shd w:val="clear" w:color="auto" w:fill="auto"/>
            <w:vAlign w:val="center"/>
          </w:tcPr>
          <w:p w14:paraId="0D9B524D" w14:textId="7ECB88F0" w:rsidR="00E158AA" w:rsidRPr="0021289F" w:rsidRDefault="00E158AA" w:rsidP="00E158AA">
            <w:pPr>
              <w:spacing w:before="60" w:after="0" w:line="276" w:lineRule="auto"/>
              <w:rPr>
                <w:rFonts w:ascii="Arial" w:hAnsi="Arial"/>
                <w:b/>
                <w:sz w:val="20"/>
                <w:szCs w:val="20"/>
                <w:lang w:val="en-GB"/>
              </w:rPr>
            </w:pPr>
            <w:r w:rsidRPr="0021289F">
              <w:rPr>
                <w:rFonts w:ascii="Arial" w:hAnsi="Arial"/>
                <w:b/>
                <w:sz w:val="20"/>
                <w:szCs w:val="20"/>
                <w:lang w:val="en-GB"/>
              </w:rPr>
              <w:t xml:space="preserve">Who: </w:t>
            </w:r>
            <w:r w:rsidRPr="0021289F">
              <w:rPr>
                <w:rFonts w:ascii="Arial" w:hAnsi="Arial"/>
                <w:bCs/>
                <w:sz w:val="20"/>
                <w:szCs w:val="20"/>
                <w:lang w:val="en-GB"/>
              </w:rPr>
              <w:t>Operator</w:t>
            </w:r>
          </w:p>
        </w:tc>
        <w:tc>
          <w:tcPr>
            <w:tcW w:w="3711" w:type="dxa"/>
            <w:vMerge/>
            <w:shd w:val="clear" w:color="auto" w:fill="auto"/>
            <w:vAlign w:val="center"/>
          </w:tcPr>
          <w:p w14:paraId="1AB10461" w14:textId="77777777" w:rsidR="00E158AA" w:rsidRPr="0021289F" w:rsidRDefault="00E158AA" w:rsidP="00E158AA">
            <w:pPr>
              <w:spacing w:before="60" w:after="0" w:line="276" w:lineRule="auto"/>
              <w:rPr>
                <w:rFonts w:ascii="Arial" w:hAnsi="Arial"/>
                <w:sz w:val="20"/>
                <w:szCs w:val="20"/>
                <w:lang w:val="en-GB"/>
              </w:rPr>
            </w:pPr>
          </w:p>
        </w:tc>
        <w:tc>
          <w:tcPr>
            <w:tcW w:w="1595" w:type="dxa"/>
            <w:vMerge/>
            <w:shd w:val="clear" w:color="auto" w:fill="auto"/>
            <w:vAlign w:val="center"/>
          </w:tcPr>
          <w:p w14:paraId="1401BDC1" w14:textId="77777777" w:rsidR="00E158AA" w:rsidRPr="0021289F" w:rsidRDefault="00E158AA" w:rsidP="00E158AA">
            <w:pPr>
              <w:spacing w:before="60" w:after="0" w:line="276" w:lineRule="auto"/>
              <w:rPr>
                <w:rFonts w:ascii="Arial" w:hAnsi="Arial"/>
                <w:sz w:val="20"/>
                <w:szCs w:val="20"/>
                <w:lang w:val="en-GB"/>
              </w:rPr>
            </w:pPr>
          </w:p>
        </w:tc>
      </w:tr>
      <w:tr w:rsidR="00941EE7" w:rsidRPr="0021289F" w14:paraId="3C6E2AE7" w14:textId="77777777" w:rsidTr="00A478B8">
        <w:tc>
          <w:tcPr>
            <w:tcW w:w="1677" w:type="dxa"/>
            <w:shd w:val="clear" w:color="auto" w:fill="E7E6E6" w:themeFill="background2"/>
            <w:vAlign w:val="center"/>
          </w:tcPr>
          <w:p w14:paraId="2103AF16" w14:textId="77777777" w:rsidR="00941EE7" w:rsidRPr="0021289F" w:rsidRDefault="00941EE7" w:rsidP="00A478B8">
            <w:pPr>
              <w:spacing w:before="60" w:after="0" w:line="276" w:lineRule="auto"/>
              <w:rPr>
                <w:rFonts w:ascii="Arial" w:hAnsi="Arial"/>
                <w:b/>
                <w:bCs/>
                <w:sz w:val="20"/>
                <w:szCs w:val="20"/>
                <w:lang w:val="en-GB"/>
              </w:rPr>
            </w:pPr>
            <w:r w:rsidRPr="0021289F">
              <w:rPr>
                <w:rFonts w:ascii="Arial" w:hAnsi="Arial"/>
                <w:b/>
                <w:bCs/>
                <w:sz w:val="20"/>
                <w:szCs w:val="20"/>
                <w:lang w:val="en-GB"/>
              </w:rPr>
              <w:lastRenderedPageBreak/>
              <w:t>Step</w:t>
            </w:r>
          </w:p>
        </w:tc>
        <w:tc>
          <w:tcPr>
            <w:tcW w:w="1579" w:type="dxa"/>
            <w:shd w:val="clear" w:color="auto" w:fill="E7E6E6" w:themeFill="background2"/>
            <w:vAlign w:val="center"/>
          </w:tcPr>
          <w:p w14:paraId="25609AA3" w14:textId="77777777" w:rsidR="00941EE7" w:rsidRPr="0021289F" w:rsidRDefault="00941EE7" w:rsidP="00A478B8">
            <w:pPr>
              <w:spacing w:before="60" w:after="0" w:line="276" w:lineRule="auto"/>
              <w:rPr>
                <w:rFonts w:ascii="Arial" w:hAnsi="Arial"/>
                <w:b/>
                <w:bCs/>
                <w:sz w:val="20"/>
                <w:szCs w:val="20"/>
                <w:lang w:val="en-GB"/>
              </w:rPr>
            </w:pPr>
            <w:r w:rsidRPr="0021289F">
              <w:rPr>
                <w:rFonts w:ascii="Arial" w:hAnsi="Arial"/>
                <w:b/>
                <w:bCs/>
                <w:sz w:val="20"/>
                <w:szCs w:val="20"/>
                <w:lang w:val="en-GB"/>
              </w:rPr>
              <w:t>Hazard</w:t>
            </w:r>
          </w:p>
        </w:tc>
        <w:tc>
          <w:tcPr>
            <w:tcW w:w="2976" w:type="dxa"/>
            <w:shd w:val="clear" w:color="auto" w:fill="E7E6E6" w:themeFill="background2"/>
            <w:vAlign w:val="center"/>
          </w:tcPr>
          <w:p w14:paraId="0619292C" w14:textId="77777777" w:rsidR="00941EE7" w:rsidRPr="0021289F" w:rsidRDefault="00941EE7" w:rsidP="00A478B8">
            <w:pPr>
              <w:spacing w:before="60" w:after="0" w:line="276" w:lineRule="auto"/>
              <w:rPr>
                <w:rFonts w:ascii="Arial" w:hAnsi="Arial"/>
                <w:b/>
                <w:bCs/>
                <w:sz w:val="20"/>
                <w:szCs w:val="20"/>
                <w:lang w:val="en-GB"/>
              </w:rPr>
            </w:pPr>
            <w:r w:rsidRPr="0021289F">
              <w:rPr>
                <w:rFonts w:ascii="Arial" w:hAnsi="Arial"/>
                <w:b/>
                <w:bCs/>
                <w:sz w:val="20"/>
                <w:szCs w:val="20"/>
                <w:lang w:val="en-GB"/>
              </w:rPr>
              <w:t>Critical Limit</w:t>
            </w:r>
          </w:p>
        </w:tc>
        <w:tc>
          <w:tcPr>
            <w:tcW w:w="2410" w:type="dxa"/>
            <w:shd w:val="clear" w:color="auto" w:fill="E7E6E6" w:themeFill="background2"/>
            <w:vAlign w:val="center"/>
          </w:tcPr>
          <w:p w14:paraId="0E4D3B2E" w14:textId="77777777" w:rsidR="00941EE7" w:rsidRPr="0021289F" w:rsidRDefault="00941EE7" w:rsidP="00A478B8">
            <w:pPr>
              <w:spacing w:before="60" w:after="0" w:line="276" w:lineRule="auto"/>
              <w:rPr>
                <w:rFonts w:ascii="Arial" w:hAnsi="Arial"/>
                <w:b/>
                <w:bCs/>
                <w:sz w:val="20"/>
                <w:szCs w:val="20"/>
                <w:lang w:val="en-GB"/>
              </w:rPr>
            </w:pPr>
            <w:r w:rsidRPr="0021289F">
              <w:rPr>
                <w:rFonts w:ascii="Arial" w:hAnsi="Arial"/>
                <w:b/>
                <w:bCs/>
                <w:sz w:val="20"/>
                <w:szCs w:val="20"/>
                <w:lang w:val="en-GB"/>
              </w:rPr>
              <w:t>Monitoring</w:t>
            </w:r>
          </w:p>
        </w:tc>
        <w:tc>
          <w:tcPr>
            <w:tcW w:w="3711" w:type="dxa"/>
            <w:shd w:val="clear" w:color="auto" w:fill="E7E6E6" w:themeFill="background2"/>
            <w:vAlign w:val="center"/>
          </w:tcPr>
          <w:p w14:paraId="43E3FE0C" w14:textId="77777777" w:rsidR="00941EE7" w:rsidRPr="0021289F" w:rsidRDefault="00941EE7" w:rsidP="00A478B8">
            <w:pPr>
              <w:spacing w:before="60" w:after="0" w:line="276" w:lineRule="auto"/>
              <w:rPr>
                <w:rFonts w:ascii="Arial" w:hAnsi="Arial"/>
                <w:b/>
                <w:bCs/>
                <w:sz w:val="20"/>
                <w:szCs w:val="20"/>
                <w:lang w:val="en-GB"/>
              </w:rPr>
            </w:pPr>
            <w:r w:rsidRPr="0021289F">
              <w:rPr>
                <w:rFonts w:ascii="Arial" w:hAnsi="Arial"/>
                <w:b/>
                <w:bCs/>
                <w:sz w:val="20"/>
                <w:szCs w:val="20"/>
                <w:lang w:val="en-GB"/>
              </w:rPr>
              <w:t>Corrective Action</w:t>
            </w:r>
          </w:p>
        </w:tc>
        <w:tc>
          <w:tcPr>
            <w:tcW w:w="1595" w:type="dxa"/>
            <w:shd w:val="clear" w:color="auto" w:fill="E7E6E6" w:themeFill="background2"/>
            <w:vAlign w:val="center"/>
          </w:tcPr>
          <w:p w14:paraId="1C95DDE4" w14:textId="77777777" w:rsidR="00941EE7" w:rsidRPr="0021289F" w:rsidRDefault="00941EE7" w:rsidP="00A478B8">
            <w:pPr>
              <w:spacing w:before="60" w:after="0" w:line="276" w:lineRule="auto"/>
              <w:rPr>
                <w:rFonts w:ascii="Arial" w:hAnsi="Arial"/>
                <w:b/>
                <w:bCs/>
                <w:sz w:val="20"/>
                <w:szCs w:val="20"/>
                <w:lang w:val="en-GB"/>
              </w:rPr>
            </w:pPr>
            <w:r w:rsidRPr="0021289F">
              <w:rPr>
                <w:rFonts w:ascii="Arial" w:hAnsi="Arial"/>
                <w:b/>
                <w:bCs/>
                <w:sz w:val="20"/>
                <w:szCs w:val="20"/>
                <w:lang w:val="en-GB"/>
              </w:rPr>
              <w:t>Records</w:t>
            </w:r>
          </w:p>
        </w:tc>
      </w:tr>
      <w:tr w:rsidR="00E158AA" w:rsidRPr="0021289F" w14:paraId="2AFB5C80" w14:textId="77777777" w:rsidTr="00941EE7">
        <w:trPr>
          <w:trHeight w:val="587"/>
        </w:trPr>
        <w:tc>
          <w:tcPr>
            <w:tcW w:w="1677" w:type="dxa"/>
            <w:vMerge w:val="restart"/>
            <w:shd w:val="clear" w:color="auto" w:fill="F4B083" w:themeFill="accent2" w:themeFillTint="99"/>
            <w:vAlign w:val="center"/>
          </w:tcPr>
          <w:p w14:paraId="1C59D6D6" w14:textId="77777777" w:rsidR="00E158AA" w:rsidRPr="0021289F" w:rsidRDefault="00E158AA" w:rsidP="00E158AA">
            <w:pPr>
              <w:spacing w:before="60" w:after="0" w:line="276" w:lineRule="auto"/>
              <w:rPr>
                <w:rFonts w:ascii="Arial" w:hAnsi="Arial"/>
                <w:b/>
                <w:bCs/>
                <w:sz w:val="20"/>
                <w:szCs w:val="20"/>
                <w:lang w:val="en-GB"/>
              </w:rPr>
            </w:pPr>
            <w:r w:rsidRPr="0021289F">
              <w:rPr>
                <w:rFonts w:ascii="Arial" w:hAnsi="Arial"/>
                <w:b/>
                <w:bCs/>
                <w:sz w:val="20"/>
                <w:szCs w:val="20"/>
                <w:lang w:val="en-GB"/>
              </w:rPr>
              <w:t xml:space="preserve">7. </w:t>
            </w:r>
          </w:p>
          <w:p w14:paraId="2C2E4151" w14:textId="20F67E71" w:rsidR="00E158AA" w:rsidRPr="0021289F" w:rsidRDefault="00E158AA" w:rsidP="00E158AA">
            <w:pPr>
              <w:spacing w:before="60" w:after="0" w:line="276" w:lineRule="auto"/>
              <w:rPr>
                <w:rFonts w:ascii="Arial" w:hAnsi="Arial"/>
                <w:b/>
                <w:bCs/>
                <w:sz w:val="20"/>
                <w:szCs w:val="20"/>
                <w:lang w:val="en-GB"/>
              </w:rPr>
            </w:pPr>
            <w:r w:rsidRPr="0021289F">
              <w:rPr>
                <w:rFonts w:ascii="Arial" w:hAnsi="Arial"/>
                <w:b/>
                <w:bCs/>
                <w:sz w:val="20"/>
                <w:szCs w:val="20"/>
                <w:lang w:val="en-GB"/>
              </w:rPr>
              <w:t xml:space="preserve">Cold Storage </w:t>
            </w:r>
          </w:p>
        </w:tc>
        <w:tc>
          <w:tcPr>
            <w:tcW w:w="1579" w:type="dxa"/>
            <w:vMerge w:val="restart"/>
            <w:shd w:val="clear" w:color="auto" w:fill="auto"/>
            <w:vAlign w:val="center"/>
          </w:tcPr>
          <w:p w14:paraId="058C85D0" w14:textId="70985C45" w:rsidR="00E158AA" w:rsidRPr="0021289F" w:rsidRDefault="00E158AA" w:rsidP="00E158AA">
            <w:pPr>
              <w:spacing w:before="60" w:after="0" w:line="276" w:lineRule="auto"/>
              <w:rPr>
                <w:rFonts w:ascii="Arial" w:hAnsi="Arial"/>
                <w:sz w:val="20"/>
                <w:szCs w:val="20"/>
                <w:lang w:val="en-GB"/>
              </w:rPr>
            </w:pPr>
            <w:r w:rsidRPr="00E44C84">
              <w:rPr>
                <w:rFonts w:ascii="Arial" w:hAnsi="Arial"/>
                <w:sz w:val="20"/>
                <w:szCs w:val="20"/>
                <w:lang w:val="en-GB"/>
              </w:rPr>
              <w:t>B – Growth of microbiological pathogens above unsafe levels.</w:t>
            </w:r>
          </w:p>
        </w:tc>
        <w:tc>
          <w:tcPr>
            <w:tcW w:w="2976" w:type="dxa"/>
            <w:vMerge w:val="restart"/>
            <w:shd w:val="clear" w:color="auto" w:fill="auto"/>
            <w:vAlign w:val="center"/>
          </w:tcPr>
          <w:p w14:paraId="7AF637AD" w14:textId="6CE61303" w:rsidR="00E158AA" w:rsidRPr="0021289F" w:rsidRDefault="00E158AA" w:rsidP="00E158AA">
            <w:pPr>
              <w:tabs>
                <w:tab w:val="left" w:pos="-720"/>
              </w:tabs>
              <w:suppressAutoHyphens/>
              <w:spacing w:before="60" w:after="0" w:line="276" w:lineRule="auto"/>
              <w:rPr>
                <w:rFonts w:ascii="Arial" w:hAnsi="Arial"/>
                <w:spacing w:val="-3"/>
                <w:sz w:val="20"/>
                <w:szCs w:val="20"/>
                <w:lang w:val="en-GB"/>
              </w:rPr>
            </w:pPr>
            <w:r w:rsidRPr="0021289F">
              <w:rPr>
                <w:rFonts w:ascii="Arial" w:hAnsi="Arial"/>
                <w:spacing w:val="-3"/>
                <w:sz w:val="20"/>
                <w:szCs w:val="20"/>
                <w:lang w:val="en-GB"/>
              </w:rPr>
              <w:t>Active refrigeration in place to maintain temperature of meat at less than or equal to 5°C.</w:t>
            </w:r>
          </w:p>
        </w:tc>
        <w:tc>
          <w:tcPr>
            <w:tcW w:w="2410" w:type="dxa"/>
            <w:shd w:val="clear" w:color="auto" w:fill="auto"/>
            <w:vAlign w:val="center"/>
          </w:tcPr>
          <w:p w14:paraId="52C2F41D" w14:textId="74A2447B" w:rsidR="00E158AA" w:rsidRPr="0021289F" w:rsidRDefault="00E158AA" w:rsidP="00E158AA">
            <w:pPr>
              <w:spacing w:before="60" w:after="0" w:line="276" w:lineRule="auto"/>
              <w:rPr>
                <w:rFonts w:ascii="Arial" w:hAnsi="Arial"/>
                <w:bCs/>
                <w:sz w:val="20"/>
                <w:szCs w:val="20"/>
                <w:lang w:val="en-GB"/>
              </w:rPr>
            </w:pPr>
            <w:r w:rsidRPr="0021289F">
              <w:rPr>
                <w:rFonts w:ascii="Arial" w:hAnsi="Arial"/>
                <w:b/>
                <w:sz w:val="20"/>
                <w:szCs w:val="20"/>
                <w:lang w:val="en-GB"/>
              </w:rPr>
              <w:t xml:space="preserve">What: </w:t>
            </w:r>
            <w:r w:rsidRPr="0021289F">
              <w:rPr>
                <w:rFonts w:ascii="Arial" w:hAnsi="Arial"/>
                <w:bCs/>
                <w:sz w:val="20"/>
                <w:szCs w:val="20"/>
                <w:lang w:val="en-GB"/>
              </w:rPr>
              <w:t>Chiller temperature</w:t>
            </w:r>
          </w:p>
        </w:tc>
        <w:tc>
          <w:tcPr>
            <w:tcW w:w="3711" w:type="dxa"/>
            <w:vMerge w:val="restart"/>
            <w:shd w:val="clear" w:color="auto" w:fill="auto"/>
            <w:vAlign w:val="center"/>
          </w:tcPr>
          <w:p w14:paraId="0D0D5CC6" w14:textId="77777777" w:rsidR="00E158AA" w:rsidRPr="0021289F" w:rsidRDefault="00E158AA" w:rsidP="00E158AA">
            <w:pPr>
              <w:spacing w:before="60" w:after="0" w:line="276" w:lineRule="auto"/>
              <w:rPr>
                <w:rFonts w:ascii="Arial" w:hAnsi="Arial"/>
                <w:sz w:val="20"/>
                <w:szCs w:val="20"/>
                <w:lang w:val="en-GB"/>
              </w:rPr>
            </w:pPr>
            <w:r w:rsidRPr="0021289F">
              <w:rPr>
                <w:rFonts w:ascii="Arial" w:hAnsi="Arial"/>
                <w:sz w:val="20"/>
                <w:szCs w:val="20"/>
                <w:lang w:val="en-GB"/>
              </w:rPr>
              <w:t xml:space="preserve">Assess temperature of meat. If &gt;5°C, move product to alternate storage if available. </w:t>
            </w:r>
          </w:p>
          <w:p w14:paraId="0942B429" w14:textId="5F063ADF" w:rsidR="00E158AA" w:rsidRPr="0021289F" w:rsidRDefault="00E158AA" w:rsidP="00E158AA">
            <w:pPr>
              <w:spacing w:before="60" w:after="0" w:line="276" w:lineRule="auto"/>
              <w:rPr>
                <w:rFonts w:ascii="Arial" w:hAnsi="Arial"/>
                <w:spacing w:val="-3"/>
                <w:sz w:val="20"/>
                <w:szCs w:val="20"/>
                <w:lang w:val="en-GB"/>
              </w:rPr>
            </w:pPr>
            <w:r w:rsidRPr="0021289F">
              <w:rPr>
                <w:rFonts w:ascii="Arial" w:hAnsi="Arial"/>
                <w:sz w:val="20"/>
                <w:szCs w:val="20"/>
                <w:lang w:val="en-GB"/>
              </w:rPr>
              <w:t>Adjust room temperature setting to achieve &lt;5</w:t>
            </w:r>
            <w:r w:rsidRPr="0021289F">
              <w:rPr>
                <w:rFonts w:ascii="Arial" w:hAnsi="Arial"/>
                <w:spacing w:val="-3"/>
                <w:sz w:val="20"/>
                <w:szCs w:val="20"/>
                <w:lang w:val="en-GB"/>
              </w:rPr>
              <w:t>°C product temperature.</w:t>
            </w:r>
          </w:p>
          <w:p w14:paraId="1AF4ADD3" w14:textId="77777777" w:rsidR="00E158AA" w:rsidRDefault="00E158AA" w:rsidP="00E158AA">
            <w:pPr>
              <w:spacing w:before="60" w:after="0" w:line="276" w:lineRule="auto"/>
              <w:rPr>
                <w:rFonts w:ascii="Arial" w:hAnsi="Arial"/>
                <w:sz w:val="20"/>
                <w:szCs w:val="20"/>
                <w:lang w:val="en-GB"/>
              </w:rPr>
            </w:pPr>
            <w:r w:rsidRPr="0021289F">
              <w:rPr>
                <w:rFonts w:ascii="Arial" w:hAnsi="Arial"/>
                <w:sz w:val="20"/>
                <w:szCs w:val="20"/>
                <w:lang w:val="en-GB"/>
              </w:rPr>
              <w:t>Repair chiller.</w:t>
            </w:r>
          </w:p>
          <w:p w14:paraId="1C1BD793" w14:textId="64A01D11" w:rsidR="000E31EC" w:rsidRPr="0021289F" w:rsidRDefault="000E31EC" w:rsidP="00E158AA">
            <w:pPr>
              <w:spacing w:before="60" w:after="0" w:line="276" w:lineRule="auto"/>
              <w:rPr>
                <w:rFonts w:ascii="Arial" w:hAnsi="Arial"/>
                <w:spacing w:val="-3"/>
                <w:sz w:val="20"/>
                <w:szCs w:val="20"/>
                <w:lang w:val="en-GB"/>
              </w:rPr>
            </w:pPr>
            <w:r>
              <w:rPr>
                <w:rFonts w:ascii="Arial" w:hAnsi="Arial"/>
                <w:spacing w:val="-3"/>
                <w:sz w:val="20"/>
                <w:szCs w:val="20"/>
                <w:lang w:val="en-GB"/>
              </w:rPr>
              <w:t xml:space="preserve">Discard if this cannot be achieved. </w:t>
            </w:r>
          </w:p>
        </w:tc>
        <w:tc>
          <w:tcPr>
            <w:tcW w:w="1595" w:type="dxa"/>
            <w:vMerge w:val="restart"/>
            <w:shd w:val="clear" w:color="auto" w:fill="auto"/>
            <w:vAlign w:val="center"/>
          </w:tcPr>
          <w:p w14:paraId="62CC1AB1" w14:textId="03A689C0" w:rsidR="00E158AA" w:rsidRPr="00E158AA" w:rsidRDefault="00E158AA" w:rsidP="00E158AA">
            <w:pPr>
              <w:spacing w:before="60" w:after="0" w:line="276" w:lineRule="auto"/>
              <w:rPr>
                <w:rFonts w:ascii="Arial" w:hAnsi="Arial"/>
                <w:b/>
                <w:bCs/>
                <w:sz w:val="20"/>
                <w:szCs w:val="20"/>
                <w:lang w:val="en-GB"/>
              </w:rPr>
            </w:pPr>
            <w:r w:rsidRPr="00E158AA">
              <w:rPr>
                <w:rFonts w:ascii="Arial" w:hAnsi="Arial"/>
                <w:b/>
                <w:bCs/>
                <w:sz w:val="20"/>
                <w:szCs w:val="20"/>
                <w:lang w:val="en-GB"/>
              </w:rPr>
              <w:t>Daily Storage Temperature record</w:t>
            </w:r>
          </w:p>
          <w:p w14:paraId="213A1D59" w14:textId="77777777" w:rsidR="00E158AA" w:rsidRPr="00E158AA" w:rsidRDefault="00E158AA" w:rsidP="00E158AA">
            <w:pPr>
              <w:spacing w:before="60" w:after="0" w:line="276" w:lineRule="auto"/>
              <w:rPr>
                <w:rFonts w:ascii="Arial" w:hAnsi="Arial"/>
                <w:b/>
                <w:bCs/>
                <w:sz w:val="20"/>
                <w:szCs w:val="20"/>
                <w:lang w:val="en-GB"/>
              </w:rPr>
            </w:pPr>
          </w:p>
          <w:p w14:paraId="7329F07A" w14:textId="27177EDC" w:rsidR="00E158AA" w:rsidRPr="00E4486F" w:rsidRDefault="00E158AA" w:rsidP="00E158AA">
            <w:pPr>
              <w:spacing w:before="60" w:after="0" w:line="276" w:lineRule="auto"/>
              <w:rPr>
                <w:rFonts w:ascii="Arial" w:hAnsi="Arial"/>
                <w:sz w:val="20"/>
                <w:szCs w:val="20"/>
                <w:lang w:val="en-GB"/>
              </w:rPr>
            </w:pPr>
            <w:r w:rsidRPr="00E158AA">
              <w:rPr>
                <w:rFonts w:ascii="Arial" w:hAnsi="Arial"/>
                <w:b/>
                <w:bCs/>
                <w:sz w:val="20"/>
                <w:szCs w:val="20"/>
                <w:lang w:val="en-GB"/>
              </w:rPr>
              <w:t>Calibration record</w:t>
            </w:r>
          </w:p>
        </w:tc>
      </w:tr>
      <w:tr w:rsidR="00E158AA" w:rsidRPr="0021289F" w14:paraId="71BAFB63" w14:textId="77777777" w:rsidTr="00941EE7">
        <w:trPr>
          <w:trHeight w:val="553"/>
        </w:trPr>
        <w:tc>
          <w:tcPr>
            <w:tcW w:w="1677" w:type="dxa"/>
            <w:vMerge/>
            <w:shd w:val="clear" w:color="auto" w:fill="F4B083" w:themeFill="accent2" w:themeFillTint="99"/>
            <w:vAlign w:val="center"/>
          </w:tcPr>
          <w:p w14:paraId="05F08951" w14:textId="77777777" w:rsidR="00E158AA" w:rsidRPr="0021289F" w:rsidRDefault="00E158AA" w:rsidP="00E158AA">
            <w:pPr>
              <w:spacing w:before="60" w:after="0" w:line="276" w:lineRule="auto"/>
              <w:rPr>
                <w:rFonts w:ascii="Arial" w:hAnsi="Arial"/>
                <w:b/>
                <w:bCs/>
                <w:sz w:val="20"/>
                <w:szCs w:val="20"/>
                <w:lang w:val="en-GB"/>
              </w:rPr>
            </w:pPr>
          </w:p>
        </w:tc>
        <w:tc>
          <w:tcPr>
            <w:tcW w:w="1579" w:type="dxa"/>
            <w:vMerge/>
            <w:shd w:val="clear" w:color="auto" w:fill="auto"/>
            <w:vAlign w:val="center"/>
          </w:tcPr>
          <w:p w14:paraId="77D0953B" w14:textId="77777777" w:rsidR="00E158AA" w:rsidRPr="0021289F" w:rsidRDefault="00E158AA" w:rsidP="00E158AA">
            <w:pPr>
              <w:spacing w:before="60" w:after="0" w:line="276" w:lineRule="auto"/>
              <w:rPr>
                <w:rFonts w:ascii="Arial" w:hAnsi="Arial"/>
                <w:sz w:val="20"/>
                <w:szCs w:val="20"/>
                <w:lang w:val="en-GB"/>
              </w:rPr>
            </w:pPr>
          </w:p>
        </w:tc>
        <w:tc>
          <w:tcPr>
            <w:tcW w:w="2976" w:type="dxa"/>
            <w:vMerge/>
            <w:shd w:val="clear" w:color="auto" w:fill="auto"/>
            <w:vAlign w:val="center"/>
          </w:tcPr>
          <w:p w14:paraId="17F9EA1A" w14:textId="77777777" w:rsidR="00E158AA" w:rsidRPr="0021289F" w:rsidRDefault="00E158AA" w:rsidP="00E158AA">
            <w:pPr>
              <w:tabs>
                <w:tab w:val="left" w:pos="-720"/>
              </w:tabs>
              <w:suppressAutoHyphens/>
              <w:spacing w:before="60" w:after="0" w:line="276" w:lineRule="auto"/>
              <w:rPr>
                <w:rFonts w:ascii="Arial" w:hAnsi="Arial"/>
                <w:spacing w:val="-3"/>
                <w:sz w:val="20"/>
                <w:szCs w:val="20"/>
                <w:lang w:val="en-GB"/>
              </w:rPr>
            </w:pPr>
          </w:p>
        </w:tc>
        <w:tc>
          <w:tcPr>
            <w:tcW w:w="2410" w:type="dxa"/>
            <w:shd w:val="clear" w:color="auto" w:fill="auto"/>
            <w:vAlign w:val="center"/>
          </w:tcPr>
          <w:p w14:paraId="6996B00C" w14:textId="38D46F74" w:rsidR="00E158AA" w:rsidRPr="0021289F" w:rsidRDefault="00E158AA" w:rsidP="00E158AA">
            <w:pPr>
              <w:spacing w:before="60" w:after="0" w:line="276" w:lineRule="auto"/>
              <w:rPr>
                <w:rFonts w:ascii="Arial" w:hAnsi="Arial"/>
                <w:bCs/>
                <w:sz w:val="20"/>
                <w:szCs w:val="20"/>
                <w:lang w:val="en-GB"/>
              </w:rPr>
            </w:pPr>
            <w:r w:rsidRPr="0021289F">
              <w:rPr>
                <w:rFonts w:ascii="Arial" w:hAnsi="Arial"/>
                <w:b/>
                <w:sz w:val="20"/>
                <w:szCs w:val="20"/>
                <w:lang w:val="en-GB"/>
              </w:rPr>
              <w:t xml:space="preserve">How: </w:t>
            </w:r>
            <w:r w:rsidRPr="0021289F">
              <w:rPr>
                <w:rFonts w:ascii="Arial" w:hAnsi="Arial"/>
                <w:bCs/>
                <w:sz w:val="20"/>
                <w:szCs w:val="20"/>
                <w:lang w:val="en-GB"/>
              </w:rPr>
              <w:t xml:space="preserve">Chiller gauge </w:t>
            </w:r>
          </w:p>
        </w:tc>
        <w:tc>
          <w:tcPr>
            <w:tcW w:w="3711" w:type="dxa"/>
            <w:vMerge/>
            <w:shd w:val="clear" w:color="auto" w:fill="auto"/>
            <w:vAlign w:val="center"/>
          </w:tcPr>
          <w:p w14:paraId="54ECBCEF" w14:textId="77777777" w:rsidR="00E158AA" w:rsidRPr="0021289F" w:rsidRDefault="00E158AA" w:rsidP="00E158AA">
            <w:pPr>
              <w:spacing w:before="60" w:after="0" w:line="276" w:lineRule="auto"/>
              <w:rPr>
                <w:rFonts w:ascii="Arial" w:hAnsi="Arial"/>
                <w:sz w:val="20"/>
                <w:szCs w:val="20"/>
                <w:lang w:val="en-GB"/>
              </w:rPr>
            </w:pPr>
          </w:p>
        </w:tc>
        <w:tc>
          <w:tcPr>
            <w:tcW w:w="1595" w:type="dxa"/>
            <w:vMerge/>
            <w:shd w:val="clear" w:color="auto" w:fill="auto"/>
            <w:vAlign w:val="center"/>
          </w:tcPr>
          <w:p w14:paraId="19191157" w14:textId="77777777" w:rsidR="00E158AA" w:rsidRPr="00E4486F" w:rsidRDefault="00E158AA" w:rsidP="00E158AA">
            <w:pPr>
              <w:spacing w:before="60" w:after="0" w:line="276" w:lineRule="auto"/>
              <w:rPr>
                <w:rFonts w:ascii="Arial" w:hAnsi="Arial"/>
                <w:sz w:val="20"/>
                <w:szCs w:val="20"/>
                <w:lang w:val="en-GB"/>
              </w:rPr>
            </w:pPr>
          </w:p>
        </w:tc>
      </w:tr>
      <w:tr w:rsidR="00E158AA" w:rsidRPr="0021289F" w14:paraId="35D3922A" w14:textId="77777777" w:rsidTr="00941EE7">
        <w:trPr>
          <w:trHeight w:val="561"/>
        </w:trPr>
        <w:tc>
          <w:tcPr>
            <w:tcW w:w="1677" w:type="dxa"/>
            <w:vMerge/>
            <w:shd w:val="clear" w:color="auto" w:fill="F4B083" w:themeFill="accent2" w:themeFillTint="99"/>
            <w:vAlign w:val="center"/>
          </w:tcPr>
          <w:p w14:paraId="2D4AFB6E" w14:textId="77777777" w:rsidR="00E158AA" w:rsidRPr="0021289F" w:rsidRDefault="00E158AA" w:rsidP="00E158AA">
            <w:pPr>
              <w:spacing w:before="60" w:after="0" w:line="276" w:lineRule="auto"/>
              <w:rPr>
                <w:rFonts w:ascii="Arial" w:hAnsi="Arial"/>
                <w:b/>
                <w:bCs/>
                <w:sz w:val="20"/>
                <w:szCs w:val="20"/>
                <w:lang w:val="en-GB"/>
              </w:rPr>
            </w:pPr>
          </w:p>
        </w:tc>
        <w:tc>
          <w:tcPr>
            <w:tcW w:w="1579" w:type="dxa"/>
            <w:vMerge/>
            <w:shd w:val="clear" w:color="auto" w:fill="auto"/>
            <w:vAlign w:val="center"/>
          </w:tcPr>
          <w:p w14:paraId="309C652E" w14:textId="77777777" w:rsidR="00E158AA" w:rsidRPr="0021289F" w:rsidRDefault="00E158AA" w:rsidP="00E158AA">
            <w:pPr>
              <w:spacing w:before="60" w:after="0" w:line="276" w:lineRule="auto"/>
              <w:rPr>
                <w:rFonts w:ascii="Arial" w:hAnsi="Arial"/>
                <w:sz w:val="20"/>
                <w:szCs w:val="20"/>
                <w:lang w:val="en-GB"/>
              </w:rPr>
            </w:pPr>
          </w:p>
        </w:tc>
        <w:tc>
          <w:tcPr>
            <w:tcW w:w="2976" w:type="dxa"/>
            <w:vMerge/>
            <w:shd w:val="clear" w:color="auto" w:fill="auto"/>
            <w:vAlign w:val="center"/>
          </w:tcPr>
          <w:p w14:paraId="7AE274B7" w14:textId="77777777" w:rsidR="00E158AA" w:rsidRPr="0021289F" w:rsidRDefault="00E158AA" w:rsidP="00E158AA">
            <w:pPr>
              <w:tabs>
                <w:tab w:val="left" w:pos="-720"/>
              </w:tabs>
              <w:suppressAutoHyphens/>
              <w:spacing w:before="60" w:after="0" w:line="276" w:lineRule="auto"/>
              <w:rPr>
                <w:rFonts w:ascii="Arial" w:hAnsi="Arial"/>
                <w:spacing w:val="-3"/>
                <w:sz w:val="20"/>
                <w:szCs w:val="20"/>
                <w:lang w:val="en-GB"/>
              </w:rPr>
            </w:pPr>
          </w:p>
        </w:tc>
        <w:tc>
          <w:tcPr>
            <w:tcW w:w="2410" w:type="dxa"/>
            <w:shd w:val="clear" w:color="auto" w:fill="auto"/>
            <w:vAlign w:val="center"/>
          </w:tcPr>
          <w:p w14:paraId="5CA49CF8" w14:textId="390F94F3" w:rsidR="00E158AA" w:rsidRPr="0021289F" w:rsidRDefault="00E158AA" w:rsidP="00E158AA">
            <w:pPr>
              <w:spacing w:before="60" w:after="0" w:line="276" w:lineRule="auto"/>
              <w:rPr>
                <w:rFonts w:ascii="Arial" w:hAnsi="Arial"/>
                <w:bCs/>
                <w:sz w:val="20"/>
                <w:szCs w:val="20"/>
                <w:lang w:val="en-GB"/>
              </w:rPr>
            </w:pPr>
            <w:r w:rsidRPr="0021289F">
              <w:rPr>
                <w:rFonts w:ascii="Arial" w:hAnsi="Arial"/>
                <w:b/>
                <w:sz w:val="20"/>
                <w:szCs w:val="20"/>
                <w:lang w:val="en-GB"/>
              </w:rPr>
              <w:t xml:space="preserve">When: </w:t>
            </w:r>
            <w:r w:rsidRPr="0021289F">
              <w:rPr>
                <w:rFonts w:ascii="Arial" w:hAnsi="Arial"/>
                <w:bCs/>
                <w:sz w:val="20"/>
                <w:szCs w:val="20"/>
                <w:lang w:val="en-GB"/>
              </w:rPr>
              <w:t xml:space="preserve">Daily </w:t>
            </w:r>
          </w:p>
        </w:tc>
        <w:tc>
          <w:tcPr>
            <w:tcW w:w="3711" w:type="dxa"/>
            <w:vMerge/>
            <w:shd w:val="clear" w:color="auto" w:fill="auto"/>
            <w:vAlign w:val="center"/>
          </w:tcPr>
          <w:p w14:paraId="3226C61D" w14:textId="77777777" w:rsidR="00E158AA" w:rsidRPr="0021289F" w:rsidRDefault="00E158AA" w:rsidP="00E158AA">
            <w:pPr>
              <w:spacing w:before="60" w:after="0" w:line="276" w:lineRule="auto"/>
              <w:rPr>
                <w:rFonts w:ascii="Arial" w:hAnsi="Arial"/>
                <w:sz w:val="20"/>
                <w:szCs w:val="20"/>
                <w:lang w:val="en-GB"/>
              </w:rPr>
            </w:pPr>
          </w:p>
        </w:tc>
        <w:tc>
          <w:tcPr>
            <w:tcW w:w="1595" w:type="dxa"/>
            <w:vMerge/>
            <w:shd w:val="clear" w:color="auto" w:fill="auto"/>
            <w:vAlign w:val="center"/>
          </w:tcPr>
          <w:p w14:paraId="148B0F38" w14:textId="77777777" w:rsidR="00E158AA" w:rsidRPr="00E4486F" w:rsidRDefault="00E158AA" w:rsidP="00E158AA">
            <w:pPr>
              <w:spacing w:before="60" w:after="0" w:line="276" w:lineRule="auto"/>
              <w:rPr>
                <w:rFonts w:ascii="Arial" w:hAnsi="Arial"/>
                <w:sz w:val="20"/>
                <w:szCs w:val="20"/>
                <w:lang w:val="en-GB"/>
              </w:rPr>
            </w:pPr>
          </w:p>
        </w:tc>
      </w:tr>
      <w:tr w:rsidR="00E158AA" w:rsidRPr="0021289F" w14:paraId="5321912C" w14:textId="77777777" w:rsidTr="00941EE7">
        <w:trPr>
          <w:trHeight w:val="73"/>
        </w:trPr>
        <w:tc>
          <w:tcPr>
            <w:tcW w:w="1677" w:type="dxa"/>
            <w:vMerge/>
            <w:shd w:val="clear" w:color="auto" w:fill="F4B083" w:themeFill="accent2" w:themeFillTint="99"/>
            <w:vAlign w:val="center"/>
          </w:tcPr>
          <w:p w14:paraId="109B1F4A" w14:textId="77777777" w:rsidR="00E158AA" w:rsidRPr="0021289F" w:rsidRDefault="00E158AA" w:rsidP="00E158AA">
            <w:pPr>
              <w:spacing w:before="60" w:after="0" w:line="276" w:lineRule="auto"/>
              <w:rPr>
                <w:rFonts w:ascii="Arial" w:hAnsi="Arial"/>
                <w:b/>
                <w:bCs/>
                <w:sz w:val="20"/>
                <w:szCs w:val="20"/>
                <w:lang w:val="en-GB"/>
              </w:rPr>
            </w:pPr>
          </w:p>
        </w:tc>
        <w:tc>
          <w:tcPr>
            <w:tcW w:w="1579" w:type="dxa"/>
            <w:vMerge/>
            <w:shd w:val="clear" w:color="auto" w:fill="auto"/>
            <w:vAlign w:val="center"/>
          </w:tcPr>
          <w:p w14:paraId="2A0C1F0B" w14:textId="77777777" w:rsidR="00E158AA" w:rsidRPr="0021289F" w:rsidRDefault="00E158AA" w:rsidP="00E158AA">
            <w:pPr>
              <w:spacing w:before="60" w:after="0" w:line="276" w:lineRule="auto"/>
              <w:rPr>
                <w:rFonts w:ascii="Arial" w:hAnsi="Arial"/>
                <w:sz w:val="20"/>
                <w:szCs w:val="20"/>
                <w:lang w:val="en-GB"/>
              </w:rPr>
            </w:pPr>
          </w:p>
        </w:tc>
        <w:tc>
          <w:tcPr>
            <w:tcW w:w="2976" w:type="dxa"/>
            <w:vMerge/>
            <w:shd w:val="clear" w:color="auto" w:fill="auto"/>
            <w:vAlign w:val="center"/>
          </w:tcPr>
          <w:p w14:paraId="2E0FB593" w14:textId="77777777" w:rsidR="00E158AA" w:rsidRPr="0021289F" w:rsidRDefault="00E158AA" w:rsidP="00E158AA">
            <w:pPr>
              <w:tabs>
                <w:tab w:val="left" w:pos="-720"/>
              </w:tabs>
              <w:suppressAutoHyphens/>
              <w:spacing w:before="60" w:after="0" w:line="276" w:lineRule="auto"/>
              <w:rPr>
                <w:rFonts w:ascii="Arial" w:hAnsi="Arial"/>
                <w:spacing w:val="-3"/>
                <w:sz w:val="20"/>
                <w:szCs w:val="20"/>
                <w:lang w:val="en-GB"/>
              </w:rPr>
            </w:pPr>
          </w:p>
        </w:tc>
        <w:tc>
          <w:tcPr>
            <w:tcW w:w="2410" w:type="dxa"/>
            <w:shd w:val="clear" w:color="auto" w:fill="auto"/>
            <w:vAlign w:val="center"/>
          </w:tcPr>
          <w:p w14:paraId="2BB5944E" w14:textId="344AC96E" w:rsidR="00E158AA" w:rsidRPr="0021289F" w:rsidRDefault="00E158AA" w:rsidP="00E158AA">
            <w:pPr>
              <w:spacing w:before="60" w:after="0" w:line="276" w:lineRule="auto"/>
              <w:rPr>
                <w:rFonts w:ascii="Arial" w:hAnsi="Arial"/>
                <w:bCs/>
                <w:sz w:val="20"/>
                <w:szCs w:val="20"/>
                <w:lang w:val="en-GB"/>
              </w:rPr>
            </w:pPr>
            <w:r w:rsidRPr="0021289F">
              <w:rPr>
                <w:rFonts w:ascii="Arial" w:hAnsi="Arial"/>
                <w:b/>
                <w:sz w:val="20"/>
                <w:szCs w:val="20"/>
                <w:lang w:val="en-GB"/>
              </w:rPr>
              <w:t xml:space="preserve">Who: </w:t>
            </w:r>
            <w:r w:rsidRPr="0021289F">
              <w:rPr>
                <w:rFonts w:ascii="Arial" w:hAnsi="Arial"/>
                <w:bCs/>
                <w:sz w:val="20"/>
                <w:szCs w:val="20"/>
                <w:lang w:val="en-GB"/>
              </w:rPr>
              <w:t xml:space="preserve">Operator </w:t>
            </w:r>
          </w:p>
        </w:tc>
        <w:tc>
          <w:tcPr>
            <w:tcW w:w="3711" w:type="dxa"/>
            <w:vMerge/>
            <w:shd w:val="clear" w:color="auto" w:fill="auto"/>
            <w:vAlign w:val="center"/>
          </w:tcPr>
          <w:p w14:paraId="70074E3F" w14:textId="77777777" w:rsidR="00E158AA" w:rsidRPr="0021289F" w:rsidRDefault="00E158AA" w:rsidP="00E158AA">
            <w:pPr>
              <w:spacing w:before="60" w:after="0" w:line="276" w:lineRule="auto"/>
              <w:rPr>
                <w:rFonts w:ascii="Arial" w:hAnsi="Arial"/>
                <w:sz w:val="20"/>
                <w:szCs w:val="20"/>
                <w:lang w:val="en-GB"/>
              </w:rPr>
            </w:pPr>
          </w:p>
        </w:tc>
        <w:tc>
          <w:tcPr>
            <w:tcW w:w="1595" w:type="dxa"/>
            <w:vMerge/>
            <w:shd w:val="clear" w:color="auto" w:fill="auto"/>
            <w:vAlign w:val="center"/>
          </w:tcPr>
          <w:p w14:paraId="6351C5E3" w14:textId="77777777" w:rsidR="00E158AA" w:rsidRPr="00E4486F" w:rsidRDefault="00E158AA" w:rsidP="00E158AA">
            <w:pPr>
              <w:spacing w:before="60" w:after="0" w:line="276" w:lineRule="auto"/>
              <w:rPr>
                <w:rFonts w:ascii="Arial" w:hAnsi="Arial"/>
                <w:sz w:val="20"/>
                <w:szCs w:val="20"/>
                <w:lang w:val="en-GB"/>
              </w:rPr>
            </w:pPr>
          </w:p>
        </w:tc>
      </w:tr>
      <w:tr w:rsidR="00E158AA" w:rsidRPr="0021289F" w14:paraId="09AF9752" w14:textId="77777777" w:rsidTr="00941EE7">
        <w:trPr>
          <w:trHeight w:val="74"/>
        </w:trPr>
        <w:tc>
          <w:tcPr>
            <w:tcW w:w="1677" w:type="dxa"/>
            <w:vMerge w:val="restart"/>
            <w:shd w:val="clear" w:color="auto" w:fill="F4B083" w:themeFill="accent2" w:themeFillTint="99"/>
            <w:vAlign w:val="center"/>
          </w:tcPr>
          <w:p w14:paraId="2EE8E600" w14:textId="77777777" w:rsidR="00E158AA" w:rsidRPr="0021289F" w:rsidRDefault="00E158AA" w:rsidP="00E158AA">
            <w:pPr>
              <w:spacing w:before="60" w:after="0" w:line="276" w:lineRule="auto"/>
              <w:rPr>
                <w:rFonts w:ascii="Arial" w:hAnsi="Arial"/>
                <w:b/>
                <w:bCs/>
                <w:sz w:val="20"/>
                <w:szCs w:val="20"/>
                <w:lang w:val="en-GB"/>
              </w:rPr>
            </w:pPr>
            <w:r w:rsidRPr="0021289F">
              <w:rPr>
                <w:rFonts w:ascii="Arial" w:hAnsi="Arial"/>
                <w:b/>
                <w:bCs/>
                <w:sz w:val="20"/>
                <w:szCs w:val="20"/>
                <w:lang w:val="en-GB"/>
              </w:rPr>
              <w:t xml:space="preserve">8. </w:t>
            </w:r>
          </w:p>
          <w:p w14:paraId="3A1C9558" w14:textId="437E7B89" w:rsidR="00E158AA" w:rsidRPr="0021289F" w:rsidRDefault="00E158AA" w:rsidP="00E158AA">
            <w:pPr>
              <w:spacing w:before="60" w:after="0" w:line="276" w:lineRule="auto"/>
              <w:rPr>
                <w:rFonts w:ascii="Arial" w:hAnsi="Arial"/>
                <w:b/>
                <w:bCs/>
                <w:sz w:val="20"/>
                <w:szCs w:val="20"/>
                <w:lang w:val="en-GB"/>
              </w:rPr>
            </w:pPr>
            <w:r w:rsidRPr="0021289F">
              <w:rPr>
                <w:rFonts w:ascii="Arial" w:hAnsi="Arial"/>
                <w:b/>
                <w:bCs/>
                <w:sz w:val="20"/>
                <w:szCs w:val="20"/>
                <w:lang w:val="en-GB"/>
              </w:rPr>
              <w:t>Despatch &amp; Distribution</w:t>
            </w:r>
          </w:p>
        </w:tc>
        <w:tc>
          <w:tcPr>
            <w:tcW w:w="1579" w:type="dxa"/>
            <w:vMerge w:val="restart"/>
            <w:shd w:val="clear" w:color="auto" w:fill="auto"/>
            <w:vAlign w:val="center"/>
          </w:tcPr>
          <w:p w14:paraId="759A1334" w14:textId="73A370EA" w:rsidR="00E158AA" w:rsidRPr="0021289F" w:rsidRDefault="00E158AA" w:rsidP="00E158AA">
            <w:pPr>
              <w:spacing w:before="60" w:after="0" w:line="276" w:lineRule="auto"/>
              <w:rPr>
                <w:rFonts w:ascii="Arial" w:hAnsi="Arial"/>
                <w:sz w:val="20"/>
                <w:szCs w:val="20"/>
                <w:lang w:val="en-GB"/>
              </w:rPr>
            </w:pPr>
            <w:r w:rsidRPr="00E44C84">
              <w:rPr>
                <w:rFonts w:ascii="Arial" w:hAnsi="Arial"/>
                <w:sz w:val="20"/>
                <w:szCs w:val="20"/>
                <w:lang w:val="en-GB"/>
              </w:rPr>
              <w:t>B – Growth of microbiological pathogens above unsafe levels.</w:t>
            </w:r>
          </w:p>
        </w:tc>
        <w:tc>
          <w:tcPr>
            <w:tcW w:w="2976" w:type="dxa"/>
            <w:vMerge w:val="restart"/>
            <w:shd w:val="clear" w:color="auto" w:fill="auto"/>
            <w:vAlign w:val="center"/>
          </w:tcPr>
          <w:p w14:paraId="32DFA19C" w14:textId="6F0CBB45" w:rsidR="00E158AA" w:rsidRPr="0021289F" w:rsidRDefault="00E158AA" w:rsidP="00E158AA">
            <w:pPr>
              <w:tabs>
                <w:tab w:val="left" w:pos="-720"/>
              </w:tabs>
              <w:suppressAutoHyphens/>
              <w:spacing w:before="60" w:after="0" w:line="276" w:lineRule="auto"/>
              <w:rPr>
                <w:rFonts w:ascii="Arial" w:hAnsi="Arial"/>
                <w:spacing w:val="-3"/>
                <w:sz w:val="20"/>
                <w:szCs w:val="20"/>
                <w:lang w:val="en-GB"/>
              </w:rPr>
            </w:pPr>
            <w:r w:rsidRPr="0021289F">
              <w:rPr>
                <w:rFonts w:ascii="Arial" w:hAnsi="Arial"/>
                <w:spacing w:val="-3"/>
                <w:sz w:val="20"/>
                <w:szCs w:val="20"/>
                <w:lang w:val="en-GB"/>
              </w:rPr>
              <w:t>Active refrigeration in place to maintain temperature of meat at less than or equal to 5°C.</w:t>
            </w:r>
          </w:p>
        </w:tc>
        <w:tc>
          <w:tcPr>
            <w:tcW w:w="2410" w:type="dxa"/>
            <w:shd w:val="clear" w:color="auto" w:fill="auto"/>
            <w:vAlign w:val="center"/>
          </w:tcPr>
          <w:p w14:paraId="4847B0EB" w14:textId="32C6C94A" w:rsidR="00E158AA" w:rsidRPr="0021289F" w:rsidRDefault="00E158AA" w:rsidP="00E158AA">
            <w:pPr>
              <w:spacing w:before="60" w:after="0" w:line="276" w:lineRule="auto"/>
              <w:rPr>
                <w:rFonts w:ascii="Arial" w:hAnsi="Arial"/>
                <w:b/>
                <w:sz w:val="20"/>
                <w:szCs w:val="20"/>
                <w:lang w:val="en-GB"/>
              </w:rPr>
            </w:pPr>
            <w:r w:rsidRPr="0021289F">
              <w:rPr>
                <w:rFonts w:ascii="Arial" w:hAnsi="Arial"/>
                <w:b/>
                <w:sz w:val="20"/>
                <w:szCs w:val="20"/>
                <w:lang w:val="en-GB"/>
              </w:rPr>
              <w:t xml:space="preserve">What: </w:t>
            </w:r>
            <w:r w:rsidRPr="0021289F">
              <w:rPr>
                <w:rFonts w:ascii="Arial" w:hAnsi="Arial"/>
                <w:bCs/>
                <w:sz w:val="20"/>
                <w:szCs w:val="20"/>
                <w:lang w:val="en-GB"/>
              </w:rPr>
              <w:t>Product temperature</w:t>
            </w:r>
          </w:p>
        </w:tc>
        <w:tc>
          <w:tcPr>
            <w:tcW w:w="3711" w:type="dxa"/>
            <w:vMerge w:val="restart"/>
            <w:shd w:val="clear" w:color="auto" w:fill="auto"/>
            <w:vAlign w:val="center"/>
          </w:tcPr>
          <w:p w14:paraId="015AF9A6" w14:textId="42961003" w:rsidR="00E158AA" w:rsidRPr="0021289F" w:rsidRDefault="00E158AA" w:rsidP="00E158AA">
            <w:pPr>
              <w:spacing w:before="60" w:after="0" w:line="276" w:lineRule="auto"/>
              <w:rPr>
                <w:rFonts w:ascii="Arial" w:hAnsi="Arial"/>
                <w:sz w:val="20"/>
                <w:szCs w:val="20"/>
                <w:lang w:val="en-GB"/>
              </w:rPr>
            </w:pPr>
            <w:r w:rsidRPr="0021289F">
              <w:rPr>
                <w:rFonts w:ascii="Arial" w:hAnsi="Arial"/>
                <w:sz w:val="20"/>
                <w:szCs w:val="20"/>
                <w:lang w:val="en-GB"/>
              </w:rPr>
              <w:t>Product is not loaded out until product temperature is ≤5</w:t>
            </w:r>
            <w:r w:rsidRPr="0021289F">
              <w:rPr>
                <w:rFonts w:ascii="Arial" w:hAnsi="Arial"/>
                <w:spacing w:val="-3"/>
                <w:sz w:val="20"/>
                <w:szCs w:val="20"/>
                <w:lang w:val="en-GB"/>
              </w:rPr>
              <w:t>°C.</w:t>
            </w:r>
          </w:p>
        </w:tc>
        <w:tc>
          <w:tcPr>
            <w:tcW w:w="1595" w:type="dxa"/>
            <w:vMerge w:val="restart"/>
            <w:shd w:val="clear" w:color="auto" w:fill="auto"/>
            <w:vAlign w:val="center"/>
          </w:tcPr>
          <w:p w14:paraId="291B9BE8" w14:textId="0F978721" w:rsidR="00E158AA" w:rsidRPr="00F22ECB" w:rsidRDefault="00E158AA" w:rsidP="00E158AA">
            <w:pPr>
              <w:spacing w:before="60" w:after="0" w:line="276" w:lineRule="auto"/>
              <w:rPr>
                <w:rFonts w:ascii="Arial" w:hAnsi="Arial"/>
                <w:b/>
                <w:bCs/>
                <w:sz w:val="20"/>
                <w:szCs w:val="20"/>
                <w:lang w:val="en-GB"/>
              </w:rPr>
            </w:pPr>
            <w:r w:rsidRPr="00F22ECB">
              <w:rPr>
                <w:rFonts w:ascii="Arial" w:hAnsi="Arial"/>
                <w:b/>
                <w:bCs/>
                <w:sz w:val="20"/>
                <w:szCs w:val="20"/>
                <w:lang w:val="en-GB"/>
              </w:rPr>
              <w:t>Load out record/</w:t>
            </w:r>
            <w:proofErr w:type="gramStart"/>
            <w:r w:rsidRPr="00F22ECB">
              <w:rPr>
                <w:rFonts w:ascii="Arial" w:hAnsi="Arial"/>
                <w:b/>
                <w:bCs/>
                <w:sz w:val="20"/>
                <w:szCs w:val="20"/>
                <w:lang w:val="en-GB"/>
              </w:rPr>
              <w:t>invoice</w:t>
            </w:r>
            <w:proofErr w:type="gramEnd"/>
          </w:p>
          <w:p w14:paraId="1A27F35B" w14:textId="608F90C5" w:rsidR="00E158AA" w:rsidRPr="00E4486F" w:rsidRDefault="00E158AA" w:rsidP="00E158AA">
            <w:pPr>
              <w:spacing w:before="60" w:after="0" w:line="276" w:lineRule="auto"/>
              <w:rPr>
                <w:rFonts w:ascii="Arial" w:hAnsi="Arial"/>
                <w:sz w:val="20"/>
                <w:szCs w:val="20"/>
                <w:lang w:val="en-GB"/>
              </w:rPr>
            </w:pPr>
            <w:r w:rsidRPr="00F22ECB">
              <w:rPr>
                <w:rFonts w:ascii="Arial" w:hAnsi="Arial"/>
                <w:b/>
                <w:bCs/>
                <w:sz w:val="20"/>
                <w:szCs w:val="20"/>
                <w:lang w:val="en-GB"/>
              </w:rPr>
              <w:t>Calibration record</w:t>
            </w:r>
          </w:p>
        </w:tc>
      </w:tr>
      <w:tr w:rsidR="00E158AA" w:rsidRPr="0021289F" w14:paraId="46E7EB78" w14:textId="77777777" w:rsidTr="00941EE7">
        <w:trPr>
          <w:trHeight w:val="73"/>
        </w:trPr>
        <w:tc>
          <w:tcPr>
            <w:tcW w:w="1677" w:type="dxa"/>
            <w:vMerge/>
            <w:shd w:val="clear" w:color="auto" w:fill="F4B083" w:themeFill="accent2" w:themeFillTint="99"/>
            <w:vAlign w:val="center"/>
          </w:tcPr>
          <w:p w14:paraId="035187BD" w14:textId="77777777" w:rsidR="00E158AA" w:rsidRPr="0021289F" w:rsidRDefault="00E158AA" w:rsidP="00E158AA">
            <w:pPr>
              <w:spacing w:before="60" w:after="0" w:line="276" w:lineRule="auto"/>
              <w:rPr>
                <w:rFonts w:ascii="Arial" w:hAnsi="Arial"/>
                <w:b/>
                <w:bCs/>
                <w:sz w:val="20"/>
                <w:szCs w:val="20"/>
                <w:lang w:val="en-GB"/>
              </w:rPr>
            </w:pPr>
          </w:p>
        </w:tc>
        <w:tc>
          <w:tcPr>
            <w:tcW w:w="1579" w:type="dxa"/>
            <w:vMerge/>
            <w:shd w:val="clear" w:color="auto" w:fill="auto"/>
            <w:vAlign w:val="center"/>
          </w:tcPr>
          <w:p w14:paraId="69D11E19" w14:textId="77777777" w:rsidR="00E158AA" w:rsidRPr="0021289F" w:rsidRDefault="00E158AA" w:rsidP="00E158AA">
            <w:pPr>
              <w:spacing w:before="60" w:after="0" w:line="276" w:lineRule="auto"/>
              <w:rPr>
                <w:rFonts w:ascii="Arial" w:hAnsi="Arial"/>
                <w:sz w:val="20"/>
                <w:szCs w:val="20"/>
                <w:lang w:val="en-GB"/>
              </w:rPr>
            </w:pPr>
          </w:p>
        </w:tc>
        <w:tc>
          <w:tcPr>
            <w:tcW w:w="2976" w:type="dxa"/>
            <w:vMerge/>
            <w:shd w:val="clear" w:color="auto" w:fill="auto"/>
            <w:vAlign w:val="center"/>
          </w:tcPr>
          <w:p w14:paraId="167C8705" w14:textId="77777777" w:rsidR="00E158AA" w:rsidRPr="0021289F" w:rsidRDefault="00E158AA" w:rsidP="00E158AA">
            <w:pPr>
              <w:tabs>
                <w:tab w:val="left" w:pos="-720"/>
              </w:tabs>
              <w:suppressAutoHyphens/>
              <w:spacing w:before="60" w:after="0" w:line="276" w:lineRule="auto"/>
              <w:rPr>
                <w:rFonts w:ascii="Arial" w:hAnsi="Arial"/>
                <w:b/>
                <w:bCs/>
                <w:spacing w:val="-3"/>
                <w:sz w:val="20"/>
                <w:szCs w:val="20"/>
                <w:lang w:val="en-GB"/>
              </w:rPr>
            </w:pPr>
          </w:p>
        </w:tc>
        <w:tc>
          <w:tcPr>
            <w:tcW w:w="2410" w:type="dxa"/>
            <w:shd w:val="clear" w:color="auto" w:fill="auto"/>
            <w:vAlign w:val="center"/>
          </w:tcPr>
          <w:p w14:paraId="42547E71" w14:textId="32B22554" w:rsidR="00E158AA" w:rsidRPr="0021289F" w:rsidRDefault="00E158AA" w:rsidP="00E158AA">
            <w:pPr>
              <w:spacing w:before="60" w:after="0" w:line="276" w:lineRule="auto"/>
              <w:rPr>
                <w:rFonts w:ascii="Arial" w:hAnsi="Arial"/>
                <w:b/>
                <w:sz w:val="20"/>
                <w:szCs w:val="20"/>
                <w:lang w:val="en-GB"/>
              </w:rPr>
            </w:pPr>
            <w:r w:rsidRPr="0021289F">
              <w:rPr>
                <w:rFonts w:ascii="Arial" w:hAnsi="Arial"/>
                <w:b/>
                <w:sz w:val="20"/>
                <w:szCs w:val="20"/>
                <w:lang w:val="en-GB"/>
              </w:rPr>
              <w:t xml:space="preserve">How: </w:t>
            </w:r>
            <w:r w:rsidRPr="0021289F">
              <w:rPr>
                <w:rFonts w:ascii="Arial" w:hAnsi="Arial"/>
                <w:bCs/>
                <w:sz w:val="20"/>
                <w:szCs w:val="20"/>
                <w:lang w:val="en-GB"/>
              </w:rPr>
              <w:t>Thermometer</w:t>
            </w:r>
          </w:p>
        </w:tc>
        <w:tc>
          <w:tcPr>
            <w:tcW w:w="3711" w:type="dxa"/>
            <w:vMerge/>
            <w:shd w:val="clear" w:color="auto" w:fill="auto"/>
            <w:vAlign w:val="center"/>
          </w:tcPr>
          <w:p w14:paraId="3E8394A9" w14:textId="77777777" w:rsidR="00E158AA" w:rsidRPr="0021289F" w:rsidRDefault="00E158AA" w:rsidP="00E158AA">
            <w:pPr>
              <w:spacing w:before="60" w:after="0" w:line="276" w:lineRule="auto"/>
              <w:rPr>
                <w:rFonts w:ascii="Arial" w:hAnsi="Arial"/>
                <w:sz w:val="20"/>
                <w:szCs w:val="20"/>
                <w:lang w:val="en-GB"/>
              </w:rPr>
            </w:pPr>
          </w:p>
        </w:tc>
        <w:tc>
          <w:tcPr>
            <w:tcW w:w="1595" w:type="dxa"/>
            <w:vMerge/>
            <w:shd w:val="clear" w:color="auto" w:fill="auto"/>
            <w:vAlign w:val="center"/>
          </w:tcPr>
          <w:p w14:paraId="58EAE88A" w14:textId="77777777" w:rsidR="00E158AA" w:rsidRPr="0021289F" w:rsidRDefault="00E158AA" w:rsidP="00E158AA">
            <w:pPr>
              <w:spacing w:before="60" w:after="0" w:line="276" w:lineRule="auto"/>
              <w:rPr>
                <w:rFonts w:ascii="Arial" w:hAnsi="Arial"/>
                <w:b/>
                <w:bCs/>
                <w:sz w:val="20"/>
                <w:szCs w:val="20"/>
                <w:lang w:val="en-GB"/>
              </w:rPr>
            </w:pPr>
          </w:p>
        </w:tc>
      </w:tr>
      <w:tr w:rsidR="00E158AA" w:rsidRPr="0021289F" w14:paraId="2D1AFA9D" w14:textId="77777777" w:rsidTr="00941EE7">
        <w:trPr>
          <w:trHeight w:val="73"/>
        </w:trPr>
        <w:tc>
          <w:tcPr>
            <w:tcW w:w="1677" w:type="dxa"/>
            <w:vMerge/>
            <w:shd w:val="clear" w:color="auto" w:fill="F4B083" w:themeFill="accent2" w:themeFillTint="99"/>
            <w:vAlign w:val="center"/>
          </w:tcPr>
          <w:p w14:paraId="4A4145AA" w14:textId="77777777" w:rsidR="00E158AA" w:rsidRPr="0021289F" w:rsidRDefault="00E158AA" w:rsidP="00E158AA">
            <w:pPr>
              <w:spacing w:before="60" w:after="0" w:line="276" w:lineRule="auto"/>
              <w:rPr>
                <w:rFonts w:ascii="Arial" w:hAnsi="Arial"/>
                <w:b/>
                <w:bCs/>
                <w:sz w:val="20"/>
                <w:szCs w:val="20"/>
                <w:lang w:val="en-GB"/>
              </w:rPr>
            </w:pPr>
          </w:p>
        </w:tc>
        <w:tc>
          <w:tcPr>
            <w:tcW w:w="1579" w:type="dxa"/>
            <w:vMerge/>
            <w:shd w:val="clear" w:color="auto" w:fill="auto"/>
            <w:vAlign w:val="center"/>
          </w:tcPr>
          <w:p w14:paraId="451A7A40" w14:textId="77777777" w:rsidR="00E158AA" w:rsidRPr="0021289F" w:rsidRDefault="00E158AA" w:rsidP="00E158AA">
            <w:pPr>
              <w:spacing w:before="60" w:after="0" w:line="276" w:lineRule="auto"/>
              <w:rPr>
                <w:rFonts w:ascii="Arial" w:hAnsi="Arial"/>
                <w:sz w:val="20"/>
                <w:szCs w:val="20"/>
                <w:lang w:val="en-GB"/>
              </w:rPr>
            </w:pPr>
          </w:p>
        </w:tc>
        <w:tc>
          <w:tcPr>
            <w:tcW w:w="2976" w:type="dxa"/>
            <w:vMerge/>
            <w:shd w:val="clear" w:color="auto" w:fill="auto"/>
            <w:vAlign w:val="center"/>
          </w:tcPr>
          <w:p w14:paraId="23D0CDE1" w14:textId="77777777" w:rsidR="00E158AA" w:rsidRPr="0021289F" w:rsidRDefault="00E158AA" w:rsidP="00E158AA">
            <w:pPr>
              <w:tabs>
                <w:tab w:val="left" w:pos="-720"/>
              </w:tabs>
              <w:suppressAutoHyphens/>
              <w:spacing w:before="60" w:after="0" w:line="276" w:lineRule="auto"/>
              <w:rPr>
                <w:rFonts w:ascii="Arial" w:hAnsi="Arial"/>
                <w:b/>
                <w:bCs/>
                <w:spacing w:val="-3"/>
                <w:sz w:val="20"/>
                <w:szCs w:val="20"/>
                <w:lang w:val="en-GB"/>
              </w:rPr>
            </w:pPr>
          </w:p>
        </w:tc>
        <w:tc>
          <w:tcPr>
            <w:tcW w:w="2410" w:type="dxa"/>
            <w:shd w:val="clear" w:color="auto" w:fill="auto"/>
            <w:vAlign w:val="center"/>
          </w:tcPr>
          <w:p w14:paraId="1C770868" w14:textId="442D0D64" w:rsidR="00E158AA" w:rsidRPr="0021289F" w:rsidRDefault="00E158AA" w:rsidP="00E158AA">
            <w:pPr>
              <w:spacing w:before="60" w:after="0" w:line="276" w:lineRule="auto"/>
              <w:rPr>
                <w:rFonts w:ascii="Arial" w:hAnsi="Arial"/>
                <w:b/>
                <w:sz w:val="20"/>
                <w:szCs w:val="20"/>
                <w:lang w:val="en-GB"/>
              </w:rPr>
            </w:pPr>
            <w:r w:rsidRPr="0021289F">
              <w:rPr>
                <w:rFonts w:ascii="Arial" w:hAnsi="Arial"/>
                <w:b/>
                <w:sz w:val="20"/>
                <w:szCs w:val="20"/>
                <w:lang w:val="en-GB"/>
              </w:rPr>
              <w:t xml:space="preserve">When: </w:t>
            </w:r>
            <w:r w:rsidRPr="0021289F">
              <w:rPr>
                <w:rFonts w:ascii="Arial" w:hAnsi="Arial"/>
                <w:bCs/>
                <w:sz w:val="20"/>
                <w:szCs w:val="20"/>
                <w:lang w:val="en-GB"/>
              </w:rPr>
              <w:t>At point of despatch</w:t>
            </w:r>
            <w:r>
              <w:rPr>
                <w:rFonts w:ascii="Arial" w:hAnsi="Arial"/>
                <w:bCs/>
                <w:sz w:val="20"/>
                <w:szCs w:val="20"/>
                <w:lang w:val="en-GB"/>
              </w:rPr>
              <w:t>/delivery</w:t>
            </w:r>
            <w:r w:rsidRPr="0021289F">
              <w:rPr>
                <w:rFonts w:ascii="Arial" w:hAnsi="Arial"/>
                <w:bCs/>
                <w:sz w:val="20"/>
                <w:szCs w:val="20"/>
                <w:lang w:val="en-GB"/>
              </w:rPr>
              <w:t xml:space="preserve"> </w:t>
            </w:r>
          </w:p>
        </w:tc>
        <w:tc>
          <w:tcPr>
            <w:tcW w:w="3711" w:type="dxa"/>
            <w:vMerge/>
            <w:shd w:val="clear" w:color="auto" w:fill="auto"/>
            <w:vAlign w:val="center"/>
          </w:tcPr>
          <w:p w14:paraId="1D8A4531" w14:textId="77777777" w:rsidR="00E158AA" w:rsidRPr="0021289F" w:rsidRDefault="00E158AA" w:rsidP="00E158AA">
            <w:pPr>
              <w:spacing w:before="60" w:after="0" w:line="276" w:lineRule="auto"/>
              <w:rPr>
                <w:rFonts w:ascii="Arial" w:hAnsi="Arial"/>
                <w:sz w:val="20"/>
                <w:szCs w:val="20"/>
                <w:lang w:val="en-GB"/>
              </w:rPr>
            </w:pPr>
          </w:p>
        </w:tc>
        <w:tc>
          <w:tcPr>
            <w:tcW w:w="1595" w:type="dxa"/>
            <w:vMerge/>
            <w:shd w:val="clear" w:color="auto" w:fill="auto"/>
            <w:vAlign w:val="center"/>
          </w:tcPr>
          <w:p w14:paraId="5C8D203F" w14:textId="77777777" w:rsidR="00E158AA" w:rsidRPr="0021289F" w:rsidRDefault="00E158AA" w:rsidP="00E158AA">
            <w:pPr>
              <w:spacing w:before="60" w:after="0" w:line="276" w:lineRule="auto"/>
              <w:rPr>
                <w:rFonts w:ascii="Arial" w:hAnsi="Arial"/>
                <w:b/>
                <w:bCs/>
                <w:sz w:val="20"/>
                <w:szCs w:val="20"/>
                <w:lang w:val="en-GB"/>
              </w:rPr>
            </w:pPr>
          </w:p>
        </w:tc>
      </w:tr>
      <w:tr w:rsidR="00E158AA" w:rsidRPr="0021289F" w14:paraId="3230DFBB" w14:textId="77777777" w:rsidTr="00941EE7">
        <w:trPr>
          <w:trHeight w:val="73"/>
        </w:trPr>
        <w:tc>
          <w:tcPr>
            <w:tcW w:w="1677" w:type="dxa"/>
            <w:vMerge/>
            <w:shd w:val="clear" w:color="auto" w:fill="F4B083" w:themeFill="accent2" w:themeFillTint="99"/>
            <w:vAlign w:val="center"/>
          </w:tcPr>
          <w:p w14:paraId="7F0D17D2" w14:textId="77777777" w:rsidR="00E158AA" w:rsidRPr="0021289F" w:rsidRDefault="00E158AA" w:rsidP="00E158AA">
            <w:pPr>
              <w:spacing w:before="60" w:after="0" w:line="276" w:lineRule="auto"/>
              <w:rPr>
                <w:rFonts w:ascii="Arial" w:hAnsi="Arial"/>
                <w:b/>
                <w:bCs/>
                <w:sz w:val="20"/>
                <w:szCs w:val="20"/>
                <w:lang w:val="en-GB"/>
              </w:rPr>
            </w:pPr>
          </w:p>
        </w:tc>
        <w:tc>
          <w:tcPr>
            <w:tcW w:w="1579" w:type="dxa"/>
            <w:vMerge/>
            <w:shd w:val="clear" w:color="auto" w:fill="auto"/>
            <w:vAlign w:val="center"/>
          </w:tcPr>
          <w:p w14:paraId="3457DBBC" w14:textId="77777777" w:rsidR="00E158AA" w:rsidRPr="0021289F" w:rsidRDefault="00E158AA" w:rsidP="00E158AA">
            <w:pPr>
              <w:spacing w:before="60" w:after="0" w:line="276" w:lineRule="auto"/>
              <w:rPr>
                <w:rFonts w:ascii="Arial" w:hAnsi="Arial"/>
                <w:sz w:val="20"/>
                <w:szCs w:val="20"/>
                <w:lang w:val="en-GB"/>
              </w:rPr>
            </w:pPr>
          </w:p>
        </w:tc>
        <w:tc>
          <w:tcPr>
            <w:tcW w:w="2976" w:type="dxa"/>
            <w:vMerge/>
            <w:shd w:val="clear" w:color="auto" w:fill="auto"/>
            <w:vAlign w:val="center"/>
          </w:tcPr>
          <w:p w14:paraId="29958C4C" w14:textId="77777777" w:rsidR="00E158AA" w:rsidRPr="0021289F" w:rsidRDefault="00E158AA" w:rsidP="00E158AA">
            <w:pPr>
              <w:tabs>
                <w:tab w:val="left" w:pos="-720"/>
              </w:tabs>
              <w:suppressAutoHyphens/>
              <w:spacing w:before="60" w:after="0" w:line="276" w:lineRule="auto"/>
              <w:rPr>
                <w:rFonts w:ascii="Arial" w:hAnsi="Arial"/>
                <w:b/>
                <w:bCs/>
                <w:spacing w:val="-3"/>
                <w:sz w:val="20"/>
                <w:szCs w:val="20"/>
                <w:lang w:val="en-GB"/>
              </w:rPr>
            </w:pPr>
          </w:p>
        </w:tc>
        <w:tc>
          <w:tcPr>
            <w:tcW w:w="2410" w:type="dxa"/>
            <w:shd w:val="clear" w:color="auto" w:fill="auto"/>
            <w:vAlign w:val="center"/>
          </w:tcPr>
          <w:p w14:paraId="693400A5" w14:textId="18C259D6" w:rsidR="00E158AA" w:rsidRPr="0021289F" w:rsidRDefault="00E158AA" w:rsidP="00E158AA">
            <w:pPr>
              <w:spacing w:before="60" w:after="0" w:line="276" w:lineRule="auto"/>
              <w:rPr>
                <w:rFonts w:ascii="Arial" w:hAnsi="Arial"/>
                <w:b/>
                <w:sz w:val="20"/>
                <w:szCs w:val="20"/>
                <w:lang w:val="en-GB"/>
              </w:rPr>
            </w:pPr>
            <w:r w:rsidRPr="0021289F">
              <w:rPr>
                <w:rFonts w:ascii="Arial" w:hAnsi="Arial"/>
                <w:b/>
                <w:sz w:val="20"/>
                <w:szCs w:val="20"/>
                <w:lang w:val="en-GB"/>
              </w:rPr>
              <w:t xml:space="preserve">Who: </w:t>
            </w:r>
            <w:r w:rsidRPr="0021289F">
              <w:rPr>
                <w:rFonts w:ascii="Arial" w:hAnsi="Arial"/>
                <w:bCs/>
                <w:sz w:val="20"/>
                <w:szCs w:val="20"/>
                <w:lang w:val="en-GB"/>
              </w:rPr>
              <w:t xml:space="preserve">Operator </w:t>
            </w:r>
          </w:p>
        </w:tc>
        <w:tc>
          <w:tcPr>
            <w:tcW w:w="3711" w:type="dxa"/>
            <w:vMerge/>
            <w:shd w:val="clear" w:color="auto" w:fill="auto"/>
            <w:vAlign w:val="center"/>
          </w:tcPr>
          <w:p w14:paraId="0B09AD42" w14:textId="77777777" w:rsidR="00E158AA" w:rsidRPr="0021289F" w:rsidRDefault="00E158AA" w:rsidP="00E158AA">
            <w:pPr>
              <w:spacing w:before="60" w:after="0" w:line="276" w:lineRule="auto"/>
              <w:rPr>
                <w:rFonts w:ascii="Arial" w:hAnsi="Arial"/>
                <w:sz w:val="20"/>
                <w:szCs w:val="20"/>
                <w:lang w:val="en-GB"/>
              </w:rPr>
            </w:pPr>
          </w:p>
        </w:tc>
        <w:tc>
          <w:tcPr>
            <w:tcW w:w="1595" w:type="dxa"/>
            <w:vMerge/>
            <w:shd w:val="clear" w:color="auto" w:fill="auto"/>
            <w:vAlign w:val="center"/>
          </w:tcPr>
          <w:p w14:paraId="0D48855C" w14:textId="77777777" w:rsidR="00E158AA" w:rsidRPr="0021289F" w:rsidRDefault="00E158AA" w:rsidP="00E158AA">
            <w:pPr>
              <w:spacing w:before="60" w:after="0" w:line="276" w:lineRule="auto"/>
              <w:rPr>
                <w:rFonts w:ascii="Arial" w:hAnsi="Arial"/>
                <w:b/>
                <w:bCs/>
                <w:sz w:val="20"/>
                <w:szCs w:val="20"/>
                <w:lang w:val="en-GB"/>
              </w:rPr>
            </w:pPr>
          </w:p>
        </w:tc>
      </w:tr>
    </w:tbl>
    <w:p w14:paraId="7935580B" w14:textId="77777777" w:rsidR="00B402A0" w:rsidRPr="0021289F" w:rsidRDefault="00B402A0" w:rsidP="00B402A0">
      <w:pPr>
        <w:rPr>
          <w:rFonts w:ascii="Arial" w:hAnsi="Arial" w:cs="Arial"/>
          <w:sz w:val="20"/>
          <w:szCs w:val="20"/>
          <w:lang w:val="en-GB"/>
        </w:rPr>
        <w:sectPr w:rsidR="00B402A0" w:rsidRPr="0021289F" w:rsidSect="00480C0B">
          <w:headerReference w:type="even" r:id="rId38"/>
          <w:headerReference w:type="default" r:id="rId39"/>
          <w:footerReference w:type="even" r:id="rId40"/>
          <w:footerReference w:type="default" r:id="rId41"/>
          <w:headerReference w:type="first" r:id="rId42"/>
          <w:footerReference w:type="first" r:id="rId43"/>
          <w:pgSz w:w="16838" w:h="11906" w:orient="landscape"/>
          <w:pgMar w:top="1440" w:right="1440" w:bottom="1276" w:left="1440" w:header="708" w:footer="160" w:gutter="0"/>
          <w:cols w:space="708"/>
          <w:docGrid w:linePitch="360"/>
        </w:sectPr>
      </w:pPr>
    </w:p>
    <w:bookmarkEnd w:id="21"/>
    <w:p w14:paraId="0E7FA03A" w14:textId="77777777" w:rsidR="00B402A0" w:rsidRPr="0021289F" w:rsidRDefault="00B402A0" w:rsidP="00B402A0">
      <w:pPr>
        <w:rPr>
          <w:rFonts w:ascii="Arial" w:hAnsi="Arial" w:cs="Arial"/>
          <w:sz w:val="20"/>
          <w:szCs w:val="20"/>
          <w:lang w:val="en-GB"/>
        </w:rPr>
      </w:pPr>
    </w:p>
    <w:p w14:paraId="185354B5" w14:textId="0D63A5BA" w:rsidR="00B402A0" w:rsidRPr="0021289F" w:rsidRDefault="00B402A0" w:rsidP="00B402A0">
      <w:pPr>
        <w:pStyle w:val="Heading2"/>
        <w:numPr>
          <w:ilvl w:val="1"/>
          <w:numId w:val="10"/>
        </w:numPr>
        <w:tabs>
          <w:tab w:val="num" w:pos="360"/>
          <w:tab w:val="num" w:pos="1440"/>
        </w:tabs>
        <w:ind w:left="0" w:firstLine="0"/>
        <w:rPr>
          <w:rFonts w:ascii="Arial" w:hAnsi="Arial" w:cs="Arial"/>
          <w:lang w:val="en-GB"/>
        </w:rPr>
      </w:pPr>
      <w:bookmarkStart w:id="24" w:name="_Toc76728969"/>
      <w:bookmarkStart w:id="25" w:name="_Toc77943266"/>
      <w:bookmarkStart w:id="26" w:name="_Toc156674179"/>
      <w:r w:rsidRPr="0021289F">
        <w:rPr>
          <w:rFonts w:ascii="Arial" w:hAnsi="Arial" w:cs="Arial"/>
          <w:lang w:val="en-GB"/>
        </w:rPr>
        <w:t>CCP WORK INSTRUCTIONS</w:t>
      </w:r>
      <w:bookmarkEnd w:id="24"/>
      <w:bookmarkEnd w:id="25"/>
      <w:bookmarkEnd w:id="26"/>
    </w:p>
    <w:tbl>
      <w:tblPr>
        <w:tblStyle w:val="TableGrid"/>
        <w:tblW w:w="0" w:type="auto"/>
        <w:tblLook w:val="04A0" w:firstRow="1" w:lastRow="0" w:firstColumn="1" w:lastColumn="0" w:noHBand="0" w:noVBand="1"/>
      </w:tblPr>
      <w:tblGrid>
        <w:gridCol w:w="2124"/>
        <w:gridCol w:w="6892"/>
      </w:tblGrid>
      <w:tr w:rsidR="00B402A0" w:rsidRPr="0021289F" w14:paraId="2B639B6F" w14:textId="77777777" w:rsidTr="008E0F5B">
        <w:tc>
          <w:tcPr>
            <w:tcW w:w="2124" w:type="dxa"/>
            <w:shd w:val="clear" w:color="auto" w:fill="B4C6E7" w:themeFill="accent1" w:themeFillTint="66"/>
            <w:vAlign w:val="center"/>
          </w:tcPr>
          <w:p w14:paraId="4FE573DA" w14:textId="77777777" w:rsidR="00B402A0" w:rsidRPr="0021289F" w:rsidRDefault="00B402A0" w:rsidP="008E0F5B">
            <w:pPr>
              <w:spacing w:before="0" w:after="120" w:line="300" w:lineRule="auto"/>
              <w:rPr>
                <w:rFonts w:ascii="Arial" w:hAnsi="Arial"/>
                <w:b/>
                <w:bCs/>
                <w:sz w:val="20"/>
                <w:szCs w:val="20"/>
                <w:lang w:val="en-GB"/>
              </w:rPr>
            </w:pPr>
            <w:r w:rsidRPr="0021289F">
              <w:rPr>
                <w:rFonts w:ascii="Arial" w:hAnsi="Arial"/>
                <w:b/>
                <w:bCs/>
                <w:sz w:val="20"/>
                <w:szCs w:val="20"/>
                <w:lang w:val="en-GB"/>
              </w:rPr>
              <w:t>Objective</w:t>
            </w:r>
          </w:p>
        </w:tc>
        <w:tc>
          <w:tcPr>
            <w:tcW w:w="6892" w:type="dxa"/>
            <w:shd w:val="clear" w:color="auto" w:fill="B4C6E7" w:themeFill="accent1" w:themeFillTint="66"/>
          </w:tcPr>
          <w:p w14:paraId="309A52B4" w14:textId="77777777" w:rsidR="00B402A0" w:rsidRPr="0021289F" w:rsidRDefault="00B402A0" w:rsidP="008E0F5B">
            <w:pPr>
              <w:spacing w:before="0" w:after="120" w:line="300" w:lineRule="auto"/>
              <w:jc w:val="both"/>
              <w:rPr>
                <w:rFonts w:ascii="Arial" w:hAnsi="Arial"/>
                <w:i/>
                <w:iCs/>
                <w:sz w:val="20"/>
                <w:szCs w:val="20"/>
                <w:lang w:val="en-GB"/>
              </w:rPr>
            </w:pPr>
            <w:r w:rsidRPr="0021289F">
              <w:rPr>
                <w:rFonts w:ascii="Arial" w:hAnsi="Arial"/>
                <w:i/>
                <w:iCs/>
                <w:sz w:val="20"/>
                <w:szCs w:val="20"/>
                <w:lang w:val="en-GB"/>
              </w:rPr>
              <w:t xml:space="preserve">At steps that are critical for the safety of the finished product, checks on the process are completed to confirm the process has met the critical limits and the results recorded. If the check finds the product has not met the critical limit of the process, actions need to be taken to make the product safe. These steps need to be documented in a work instruction. </w:t>
            </w:r>
          </w:p>
        </w:tc>
      </w:tr>
    </w:tbl>
    <w:p w14:paraId="274EB536" w14:textId="77777777" w:rsidR="00B402A0" w:rsidRPr="0021289F" w:rsidRDefault="00B402A0" w:rsidP="00B402A0">
      <w:pPr>
        <w:rPr>
          <w:rFonts w:ascii="Arial" w:hAnsi="Arial" w:cs="Arial"/>
          <w:b/>
          <w:bCs/>
          <w:lang w:val="en-GB"/>
        </w:rPr>
      </w:pPr>
    </w:p>
    <w:tbl>
      <w:tblPr>
        <w:tblStyle w:val="TableGrid"/>
        <w:tblW w:w="9209" w:type="dxa"/>
        <w:jc w:val="center"/>
        <w:tblLayout w:type="fixed"/>
        <w:tblLook w:val="04A0" w:firstRow="1" w:lastRow="0" w:firstColumn="1" w:lastColumn="0" w:noHBand="0" w:noVBand="1"/>
      </w:tblPr>
      <w:tblGrid>
        <w:gridCol w:w="1696"/>
        <w:gridCol w:w="7513"/>
      </w:tblGrid>
      <w:tr w:rsidR="00DA60E9" w:rsidRPr="0021289F" w14:paraId="17F94E27" w14:textId="77777777" w:rsidTr="00DC599B">
        <w:trPr>
          <w:jc w:val="center"/>
        </w:trPr>
        <w:tc>
          <w:tcPr>
            <w:tcW w:w="9209" w:type="dxa"/>
            <w:gridSpan w:val="2"/>
            <w:shd w:val="clear" w:color="auto" w:fill="B4C6E7" w:themeFill="accent1" w:themeFillTint="66"/>
          </w:tcPr>
          <w:p w14:paraId="116CDA24" w14:textId="6B082E87" w:rsidR="00DA60E9" w:rsidRPr="0021289F" w:rsidRDefault="00DA60E9" w:rsidP="00DC599B">
            <w:pPr>
              <w:pStyle w:val="Heading4"/>
              <w:jc w:val="center"/>
              <w:rPr>
                <w:rFonts w:ascii="Arial" w:hAnsi="Arial" w:cs="Arial"/>
                <w:b/>
                <w:bCs/>
                <w:i w:val="0"/>
                <w:iCs w:val="0"/>
                <w:sz w:val="30"/>
                <w:szCs w:val="30"/>
                <w:lang w:val="en-GB"/>
              </w:rPr>
            </w:pPr>
            <w:r w:rsidRPr="0021289F">
              <w:rPr>
                <w:rFonts w:ascii="Arial" w:hAnsi="Arial" w:cs="Arial"/>
                <w:b/>
                <w:bCs/>
                <w:i w:val="0"/>
                <w:iCs w:val="0"/>
                <w:sz w:val="30"/>
                <w:szCs w:val="30"/>
                <w:lang w:val="en-GB"/>
              </w:rPr>
              <w:t xml:space="preserve">WORK INSTRUCTION | </w:t>
            </w:r>
            <w:r w:rsidR="000C1E7D" w:rsidRPr="0021289F">
              <w:rPr>
                <w:rFonts w:ascii="Arial" w:hAnsi="Arial" w:cs="Arial"/>
                <w:b/>
                <w:bCs/>
                <w:i w:val="0"/>
                <w:iCs w:val="0"/>
                <w:sz w:val="30"/>
                <w:szCs w:val="30"/>
                <w:lang w:val="en-GB"/>
              </w:rPr>
              <w:t xml:space="preserve">In-pack Surface </w:t>
            </w:r>
            <w:r w:rsidRPr="0021289F">
              <w:rPr>
                <w:rFonts w:ascii="Arial" w:hAnsi="Arial" w:cs="Arial"/>
                <w:b/>
                <w:bCs/>
                <w:i w:val="0"/>
                <w:iCs w:val="0"/>
                <w:sz w:val="30"/>
                <w:szCs w:val="30"/>
                <w:lang w:val="en-GB"/>
              </w:rPr>
              <w:t>Pasteurisation</w:t>
            </w:r>
          </w:p>
        </w:tc>
      </w:tr>
      <w:tr w:rsidR="00DA60E9" w:rsidRPr="0021289F" w14:paraId="49A3AA1B" w14:textId="77777777" w:rsidTr="00DC599B">
        <w:trPr>
          <w:jc w:val="center"/>
        </w:trPr>
        <w:tc>
          <w:tcPr>
            <w:tcW w:w="1696" w:type="dxa"/>
            <w:shd w:val="clear" w:color="auto" w:fill="B4C6E7" w:themeFill="accent1" w:themeFillTint="66"/>
            <w:vAlign w:val="center"/>
          </w:tcPr>
          <w:p w14:paraId="5237F50D" w14:textId="77777777" w:rsidR="00DA60E9" w:rsidRPr="0021289F" w:rsidRDefault="00DA60E9" w:rsidP="00DC599B">
            <w:pPr>
              <w:spacing w:before="60" w:after="60" w:line="276" w:lineRule="auto"/>
              <w:rPr>
                <w:rFonts w:ascii="Arial" w:hAnsi="Arial"/>
                <w:b/>
                <w:bCs/>
                <w:sz w:val="20"/>
                <w:szCs w:val="20"/>
                <w:lang w:val="en-GB"/>
              </w:rPr>
            </w:pPr>
            <w:r w:rsidRPr="0021289F">
              <w:rPr>
                <w:rFonts w:ascii="Arial" w:hAnsi="Arial"/>
                <w:b/>
                <w:bCs/>
                <w:sz w:val="20"/>
                <w:szCs w:val="20"/>
                <w:lang w:val="en-GB"/>
              </w:rPr>
              <w:t>Objective</w:t>
            </w:r>
          </w:p>
        </w:tc>
        <w:tc>
          <w:tcPr>
            <w:tcW w:w="7513" w:type="dxa"/>
            <w:shd w:val="clear" w:color="auto" w:fill="B4C6E7" w:themeFill="accent1" w:themeFillTint="66"/>
          </w:tcPr>
          <w:p w14:paraId="60A1EF5F" w14:textId="77777777" w:rsidR="00DA60E9" w:rsidRDefault="000C1E7D" w:rsidP="00DC599B">
            <w:pPr>
              <w:spacing w:before="60" w:after="60" w:line="276" w:lineRule="auto"/>
              <w:rPr>
                <w:rFonts w:ascii="Arial" w:hAnsi="Arial"/>
                <w:sz w:val="20"/>
                <w:szCs w:val="20"/>
                <w:lang w:val="en-GB"/>
              </w:rPr>
            </w:pPr>
            <w:r w:rsidRPr="0021289F">
              <w:rPr>
                <w:rFonts w:ascii="Arial" w:hAnsi="Arial"/>
                <w:sz w:val="20"/>
                <w:szCs w:val="20"/>
                <w:lang w:val="en-GB"/>
              </w:rPr>
              <w:t>The s</w:t>
            </w:r>
            <w:r w:rsidR="00FA476C" w:rsidRPr="0021289F">
              <w:rPr>
                <w:rFonts w:ascii="Arial" w:hAnsi="Arial"/>
                <w:sz w:val="20"/>
                <w:szCs w:val="20"/>
                <w:lang w:val="en-GB"/>
              </w:rPr>
              <w:t>urface of</w:t>
            </w:r>
            <w:r w:rsidR="00795EC0" w:rsidRPr="0021289F">
              <w:rPr>
                <w:rFonts w:ascii="Arial" w:hAnsi="Arial"/>
                <w:sz w:val="20"/>
                <w:szCs w:val="20"/>
                <w:lang w:val="en-GB"/>
              </w:rPr>
              <w:t xml:space="preserve"> </w:t>
            </w:r>
            <w:r w:rsidR="00FA476C" w:rsidRPr="0021289F">
              <w:rPr>
                <w:rFonts w:ascii="Arial" w:hAnsi="Arial"/>
                <w:sz w:val="20"/>
                <w:szCs w:val="20"/>
                <w:lang w:val="en-GB"/>
              </w:rPr>
              <w:t>v</w:t>
            </w:r>
            <w:r w:rsidR="00795EC0" w:rsidRPr="0021289F">
              <w:rPr>
                <w:rFonts w:ascii="Arial" w:hAnsi="Arial"/>
                <w:sz w:val="20"/>
                <w:szCs w:val="20"/>
                <w:lang w:val="en-GB"/>
              </w:rPr>
              <w:t xml:space="preserve">acuum packed </w:t>
            </w:r>
            <w:r w:rsidR="00FA476C" w:rsidRPr="0021289F">
              <w:rPr>
                <w:rFonts w:ascii="Arial" w:hAnsi="Arial"/>
                <w:sz w:val="20"/>
                <w:szCs w:val="20"/>
                <w:lang w:val="en-GB"/>
              </w:rPr>
              <w:t xml:space="preserve">cooked </w:t>
            </w:r>
            <w:r w:rsidR="00CB498E" w:rsidRPr="0021289F">
              <w:rPr>
                <w:rFonts w:ascii="Arial" w:hAnsi="Arial"/>
                <w:sz w:val="20"/>
                <w:szCs w:val="20"/>
                <w:lang w:val="en-GB"/>
              </w:rPr>
              <w:t>RTE</w:t>
            </w:r>
            <w:r w:rsidR="00FA476C" w:rsidRPr="0021289F">
              <w:rPr>
                <w:rFonts w:ascii="Arial" w:hAnsi="Arial"/>
                <w:sz w:val="20"/>
                <w:szCs w:val="20"/>
                <w:lang w:val="en-GB"/>
              </w:rPr>
              <w:t xml:space="preserve"> meat</w:t>
            </w:r>
            <w:r w:rsidR="00CB498E" w:rsidRPr="0021289F">
              <w:rPr>
                <w:rFonts w:ascii="Arial" w:hAnsi="Arial"/>
                <w:sz w:val="20"/>
                <w:szCs w:val="20"/>
                <w:lang w:val="en-GB"/>
              </w:rPr>
              <w:t xml:space="preserve"> </w:t>
            </w:r>
            <w:r w:rsidR="00FA476C" w:rsidRPr="0021289F">
              <w:rPr>
                <w:rFonts w:ascii="Arial" w:hAnsi="Arial"/>
                <w:sz w:val="20"/>
                <w:szCs w:val="20"/>
                <w:lang w:val="en-GB"/>
              </w:rPr>
              <w:t xml:space="preserve">is </w:t>
            </w:r>
            <w:r w:rsidR="00795EC0" w:rsidRPr="0021289F">
              <w:rPr>
                <w:rFonts w:ascii="Arial" w:hAnsi="Arial"/>
                <w:sz w:val="20"/>
                <w:szCs w:val="20"/>
                <w:lang w:val="en-GB"/>
              </w:rPr>
              <w:t>pasteurised to</w:t>
            </w:r>
            <w:r w:rsidRPr="0021289F">
              <w:rPr>
                <w:rFonts w:ascii="Arial" w:hAnsi="Arial"/>
                <w:sz w:val="20"/>
                <w:szCs w:val="20"/>
                <w:lang w:val="en-GB"/>
              </w:rPr>
              <w:t xml:space="preserve"> control</w:t>
            </w:r>
            <w:r w:rsidR="00795EC0" w:rsidRPr="0021289F">
              <w:rPr>
                <w:rFonts w:ascii="Arial" w:hAnsi="Arial"/>
                <w:strike/>
                <w:sz w:val="20"/>
                <w:szCs w:val="20"/>
                <w:lang w:val="en-GB"/>
              </w:rPr>
              <w:t xml:space="preserve"> </w:t>
            </w:r>
            <w:r w:rsidR="00795EC0" w:rsidRPr="0021289F">
              <w:rPr>
                <w:rFonts w:ascii="Arial" w:hAnsi="Arial"/>
                <w:sz w:val="20"/>
                <w:szCs w:val="20"/>
                <w:lang w:val="en-GB"/>
              </w:rPr>
              <w:t>the risk of Listeria</w:t>
            </w:r>
            <w:r w:rsidRPr="0021289F">
              <w:rPr>
                <w:rFonts w:ascii="Arial" w:hAnsi="Arial"/>
                <w:sz w:val="20"/>
                <w:szCs w:val="20"/>
                <w:lang w:val="en-GB"/>
              </w:rPr>
              <w:t xml:space="preserve"> monocytogenes</w:t>
            </w:r>
            <w:r w:rsidR="00795EC0" w:rsidRPr="0021289F">
              <w:rPr>
                <w:rFonts w:ascii="Arial" w:hAnsi="Arial"/>
                <w:sz w:val="20"/>
                <w:szCs w:val="20"/>
                <w:lang w:val="en-GB"/>
              </w:rPr>
              <w:t>.</w:t>
            </w:r>
          </w:p>
          <w:p w14:paraId="47C0C71E" w14:textId="5C55C587" w:rsidR="007E2217" w:rsidRPr="0021289F" w:rsidRDefault="007E2217" w:rsidP="00DC599B">
            <w:pPr>
              <w:spacing w:before="60" w:after="60" w:line="276" w:lineRule="auto"/>
              <w:rPr>
                <w:rFonts w:ascii="Arial" w:hAnsi="Arial"/>
                <w:sz w:val="20"/>
                <w:szCs w:val="20"/>
                <w:lang w:val="en-GB"/>
              </w:rPr>
            </w:pPr>
            <w:r>
              <w:rPr>
                <w:rFonts w:ascii="Arial" w:hAnsi="Arial"/>
                <w:sz w:val="20"/>
                <w:szCs w:val="20"/>
                <w:lang w:val="en-GB"/>
              </w:rPr>
              <w:t xml:space="preserve">During packaging the wholesomeness of meat and meat produces is not jeopardised and all packaging comply with the requirements of the Food Standards Code. </w:t>
            </w:r>
          </w:p>
        </w:tc>
      </w:tr>
      <w:tr w:rsidR="00DA60E9" w:rsidRPr="0021289F" w14:paraId="687DA75A" w14:textId="77777777" w:rsidTr="00431B9C">
        <w:trPr>
          <w:trHeight w:val="5648"/>
          <w:jc w:val="center"/>
        </w:trPr>
        <w:tc>
          <w:tcPr>
            <w:tcW w:w="1696" w:type="dxa"/>
            <w:shd w:val="clear" w:color="auto" w:fill="B4C6E7" w:themeFill="accent1" w:themeFillTint="66"/>
            <w:vAlign w:val="center"/>
          </w:tcPr>
          <w:p w14:paraId="26C1B057" w14:textId="77777777" w:rsidR="00DA60E9" w:rsidRPr="0021289F" w:rsidRDefault="00DA60E9" w:rsidP="00DA60E9">
            <w:pPr>
              <w:spacing w:before="60" w:after="60" w:line="276" w:lineRule="auto"/>
              <w:rPr>
                <w:rFonts w:ascii="Arial" w:hAnsi="Arial"/>
                <w:b/>
                <w:bCs/>
                <w:sz w:val="20"/>
                <w:szCs w:val="20"/>
                <w:lang w:val="en-GB"/>
              </w:rPr>
            </w:pPr>
            <w:r w:rsidRPr="0021289F">
              <w:rPr>
                <w:rFonts w:ascii="Arial" w:hAnsi="Arial"/>
                <w:b/>
                <w:bCs/>
                <w:sz w:val="20"/>
                <w:szCs w:val="20"/>
                <w:lang w:val="en-GB"/>
              </w:rPr>
              <w:t>Procedure</w:t>
            </w:r>
          </w:p>
        </w:tc>
        <w:tc>
          <w:tcPr>
            <w:tcW w:w="7513" w:type="dxa"/>
            <w:shd w:val="clear" w:color="auto" w:fill="auto"/>
          </w:tcPr>
          <w:p w14:paraId="6222EB7D" w14:textId="77777777" w:rsidR="000C1E7D" w:rsidRPr="0021289F" w:rsidRDefault="000C1E7D" w:rsidP="000C1E7D">
            <w:pPr>
              <w:spacing w:after="0"/>
              <w:rPr>
                <w:rFonts w:ascii="Arial" w:hAnsi="Arial"/>
                <w:b/>
                <w:bCs/>
                <w:sz w:val="20"/>
                <w:szCs w:val="20"/>
                <w:lang w:val="en-GB"/>
              </w:rPr>
            </w:pPr>
            <w:r w:rsidRPr="0021289F">
              <w:rPr>
                <w:rFonts w:ascii="Arial" w:hAnsi="Arial"/>
                <w:b/>
                <w:bCs/>
                <w:sz w:val="20"/>
                <w:szCs w:val="20"/>
                <w:lang w:val="en-GB"/>
              </w:rPr>
              <w:t>Overview of process:</w:t>
            </w:r>
          </w:p>
          <w:p w14:paraId="70B0F452" w14:textId="3B2237A8" w:rsidR="000C1E7D" w:rsidRDefault="000C1E7D" w:rsidP="009811E3">
            <w:pPr>
              <w:pStyle w:val="ListParagraph"/>
              <w:numPr>
                <w:ilvl w:val="0"/>
                <w:numId w:val="25"/>
              </w:numPr>
              <w:spacing w:after="100" w:afterAutospacing="1"/>
              <w:rPr>
                <w:rFonts w:ascii="Arial" w:hAnsi="Arial"/>
                <w:sz w:val="20"/>
                <w:szCs w:val="20"/>
                <w:lang w:val="en-GB"/>
              </w:rPr>
            </w:pPr>
            <w:r w:rsidRPr="0021289F">
              <w:rPr>
                <w:rFonts w:ascii="Arial" w:hAnsi="Arial"/>
                <w:sz w:val="20"/>
                <w:szCs w:val="20"/>
                <w:lang w:val="en-GB"/>
              </w:rPr>
              <w:t>Cooked product has been stored in chiller</w:t>
            </w:r>
            <w:r w:rsidR="00480C0B">
              <w:rPr>
                <w:rFonts w:ascii="Arial" w:hAnsi="Arial"/>
                <w:sz w:val="20"/>
                <w:szCs w:val="20"/>
                <w:lang w:val="en-GB"/>
              </w:rPr>
              <w:t>.</w:t>
            </w:r>
          </w:p>
          <w:p w14:paraId="35795162" w14:textId="21145879" w:rsidR="00480C0B" w:rsidRPr="0021289F" w:rsidRDefault="00480C0B" w:rsidP="009811E3">
            <w:pPr>
              <w:pStyle w:val="ListParagraph"/>
              <w:numPr>
                <w:ilvl w:val="0"/>
                <w:numId w:val="25"/>
              </w:numPr>
              <w:spacing w:after="100" w:afterAutospacing="1"/>
              <w:rPr>
                <w:rFonts w:ascii="Arial" w:hAnsi="Arial"/>
                <w:sz w:val="20"/>
                <w:szCs w:val="20"/>
                <w:lang w:val="en-GB"/>
              </w:rPr>
            </w:pPr>
            <w:r>
              <w:rPr>
                <w:rFonts w:ascii="Arial" w:hAnsi="Arial"/>
                <w:sz w:val="20"/>
                <w:szCs w:val="20"/>
                <w:lang w:val="en-GB"/>
              </w:rPr>
              <w:t xml:space="preserve">Product is portioned if applicable. </w:t>
            </w:r>
          </w:p>
          <w:p w14:paraId="0786AA9C" w14:textId="27A6A932" w:rsidR="009811E3" w:rsidRPr="0021289F" w:rsidRDefault="000C1E7D" w:rsidP="009811E3">
            <w:pPr>
              <w:pStyle w:val="ListParagraph"/>
              <w:numPr>
                <w:ilvl w:val="0"/>
                <w:numId w:val="25"/>
              </w:numPr>
              <w:spacing w:after="100" w:afterAutospacing="1"/>
              <w:rPr>
                <w:rFonts w:ascii="Arial" w:hAnsi="Arial"/>
                <w:sz w:val="20"/>
                <w:szCs w:val="20"/>
                <w:lang w:val="en-GB"/>
              </w:rPr>
            </w:pPr>
            <w:r w:rsidRPr="0021289F">
              <w:rPr>
                <w:rFonts w:ascii="Arial" w:hAnsi="Arial"/>
                <w:sz w:val="20"/>
                <w:szCs w:val="20"/>
                <w:lang w:val="en-GB"/>
              </w:rPr>
              <w:t>Product is packed into vacuum bag with option of offset app</w:t>
            </w:r>
            <w:r w:rsidR="007A0E82" w:rsidRPr="0021289F">
              <w:rPr>
                <w:rFonts w:ascii="Arial" w:hAnsi="Arial"/>
                <w:sz w:val="20"/>
                <w:szCs w:val="20"/>
                <w:lang w:val="en-GB"/>
              </w:rPr>
              <w:t xml:space="preserve">lication. </w:t>
            </w:r>
          </w:p>
          <w:p w14:paraId="08CBA70A" w14:textId="7F2D4A41" w:rsidR="000C1E7D" w:rsidRPr="0021289F" w:rsidRDefault="009811E3" w:rsidP="009811E3">
            <w:pPr>
              <w:pStyle w:val="ListParagraph"/>
              <w:numPr>
                <w:ilvl w:val="1"/>
                <w:numId w:val="25"/>
              </w:numPr>
              <w:spacing w:after="100" w:afterAutospacing="1"/>
              <w:ind w:left="1174"/>
              <w:rPr>
                <w:rFonts w:ascii="Arial" w:hAnsi="Arial"/>
                <w:sz w:val="20"/>
                <w:szCs w:val="20"/>
                <w:lang w:val="en-GB"/>
              </w:rPr>
            </w:pPr>
            <w:r w:rsidRPr="0021289F">
              <w:rPr>
                <w:rFonts w:ascii="Arial" w:hAnsi="Arial"/>
                <w:i/>
                <w:iCs/>
                <w:sz w:val="20"/>
                <w:szCs w:val="20"/>
                <w:lang w:val="en-GB"/>
              </w:rPr>
              <w:t>Offsets can be applied to reduce the ability of bacteria to grow on the surface of food.</w:t>
            </w:r>
          </w:p>
          <w:p w14:paraId="5F1DFD16" w14:textId="7DE902B1" w:rsidR="000C1E7D" w:rsidRPr="0021289F" w:rsidRDefault="000C1E7D" w:rsidP="009811E3">
            <w:pPr>
              <w:pStyle w:val="ListParagraph"/>
              <w:numPr>
                <w:ilvl w:val="0"/>
                <w:numId w:val="25"/>
              </w:numPr>
              <w:spacing w:after="100" w:afterAutospacing="1"/>
              <w:rPr>
                <w:rFonts w:ascii="Arial" w:hAnsi="Arial"/>
                <w:sz w:val="20"/>
                <w:szCs w:val="20"/>
                <w:lang w:val="en-GB"/>
              </w:rPr>
            </w:pPr>
            <w:r w:rsidRPr="0021289F">
              <w:rPr>
                <w:rFonts w:ascii="Arial" w:hAnsi="Arial"/>
                <w:sz w:val="20"/>
                <w:szCs w:val="20"/>
                <w:lang w:val="en-GB"/>
              </w:rPr>
              <w:t>Product is vac</w:t>
            </w:r>
            <w:r w:rsidR="007A0E82" w:rsidRPr="0021289F">
              <w:rPr>
                <w:rFonts w:ascii="Arial" w:hAnsi="Arial"/>
                <w:sz w:val="20"/>
                <w:szCs w:val="20"/>
                <w:lang w:val="en-GB"/>
              </w:rPr>
              <w:t>uum-</w:t>
            </w:r>
            <w:r w:rsidRPr="0021289F">
              <w:rPr>
                <w:rFonts w:ascii="Arial" w:hAnsi="Arial"/>
                <w:sz w:val="20"/>
                <w:szCs w:val="20"/>
                <w:lang w:val="en-GB"/>
              </w:rPr>
              <w:t>packed (</w:t>
            </w:r>
            <w:r w:rsidR="00480C0B">
              <w:rPr>
                <w:rFonts w:ascii="Arial" w:hAnsi="Arial"/>
                <w:sz w:val="20"/>
                <w:szCs w:val="20"/>
                <w:lang w:val="en-GB"/>
              </w:rPr>
              <w:t xml:space="preserve">recommend packing </w:t>
            </w:r>
            <w:r w:rsidRPr="00480C0B">
              <w:rPr>
                <w:rFonts w:ascii="Arial" w:hAnsi="Arial"/>
                <w:sz w:val="20"/>
                <w:szCs w:val="20"/>
                <w:lang w:val="en-GB"/>
              </w:rPr>
              <w:t>within 24 hours from cooking/cooling)</w:t>
            </w:r>
            <w:r w:rsidR="00480C0B" w:rsidRPr="00480C0B">
              <w:rPr>
                <w:rFonts w:ascii="Arial" w:hAnsi="Arial"/>
                <w:sz w:val="20"/>
                <w:szCs w:val="20"/>
                <w:lang w:val="en-GB"/>
              </w:rPr>
              <w:t>.</w:t>
            </w:r>
          </w:p>
          <w:p w14:paraId="2356C49B" w14:textId="46C5378A" w:rsidR="007A0E82" w:rsidRPr="0021289F" w:rsidRDefault="007A0E82" w:rsidP="009811E3">
            <w:pPr>
              <w:pStyle w:val="ListParagraph"/>
              <w:numPr>
                <w:ilvl w:val="0"/>
                <w:numId w:val="25"/>
              </w:numPr>
              <w:spacing w:after="100" w:afterAutospacing="1"/>
              <w:rPr>
                <w:rFonts w:ascii="Arial" w:hAnsi="Arial"/>
                <w:sz w:val="20"/>
                <w:szCs w:val="20"/>
                <w:lang w:val="en-GB"/>
              </w:rPr>
            </w:pPr>
            <w:r w:rsidRPr="0021289F">
              <w:rPr>
                <w:rFonts w:ascii="Arial" w:hAnsi="Arial"/>
                <w:sz w:val="20"/>
                <w:szCs w:val="20"/>
                <w:lang w:val="en-GB"/>
              </w:rPr>
              <w:t xml:space="preserve">In-pack Surface Pasteurisation (IPSP) - Surface of vacuum-packed product has sufficient treatment applied to </w:t>
            </w:r>
            <w:r w:rsidRPr="0021289F">
              <w:rPr>
                <w:rFonts w:ascii="Arial" w:hAnsi="Arial"/>
                <w:spacing w:val="-3"/>
                <w:sz w:val="20"/>
                <w:szCs w:val="20"/>
                <w:lang w:val="en-GB"/>
              </w:rPr>
              <w:t xml:space="preserve">achieve minimum time and temperature of 76°C for 1 minute or equivalent time and temperature to achieve </w:t>
            </w:r>
            <w:r w:rsidRPr="0021289F">
              <w:rPr>
                <w:rFonts w:ascii="Arial" w:hAnsi="Arial"/>
                <w:sz w:val="20"/>
                <w:szCs w:val="20"/>
                <w:lang w:val="en-GB"/>
              </w:rPr>
              <w:t>6D log reduction for Listeria monocytogenes</w:t>
            </w:r>
            <w:r w:rsidR="009811E3" w:rsidRPr="0021289F">
              <w:rPr>
                <w:rFonts w:ascii="Arial" w:hAnsi="Arial"/>
                <w:sz w:val="20"/>
                <w:szCs w:val="20"/>
                <w:lang w:val="en-GB"/>
              </w:rPr>
              <w:t xml:space="preserve"> (</w:t>
            </w:r>
            <w:r w:rsidR="009811E3" w:rsidRPr="00480C0B">
              <w:rPr>
                <w:rFonts w:ascii="Arial" w:hAnsi="Arial"/>
                <w:b/>
                <w:bCs/>
                <w:sz w:val="20"/>
                <w:szCs w:val="20"/>
                <w:lang w:val="en-GB"/>
              </w:rPr>
              <w:t>Table 1</w:t>
            </w:r>
            <w:r w:rsidR="009811E3" w:rsidRPr="0021289F">
              <w:rPr>
                <w:rFonts w:ascii="Arial" w:hAnsi="Arial"/>
                <w:sz w:val="20"/>
                <w:szCs w:val="20"/>
                <w:lang w:val="en-GB"/>
              </w:rPr>
              <w:t>)</w:t>
            </w:r>
            <w:r w:rsidRPr="0021289F">
              <w:rPr>
                <w:rFonts w:ascii="Arial" w:hAnsi="Arial"/>
                <w:sz w:val="20"/>
                <w:szCs w:val="20"/>
                <w:lang w:val="en-GB"/>
              </w:rPr>
              <w:t xml:space="preserve">.  </w:t>
            </w:r>
          </w:p>
          <w:p w14:paraId="621E412D" w14:textId="340F062B" w:rsidR="009811E3" w:rsidRPr="0021289F" w:rsidRDefault="007A0E82" w:rsidP="009811E3">
            <w:pPr>
              <w:pStyle w:val="ListParagraph"/>
              <w:numPr>
                <w:ilvl w:val="0"/>
                <w:numId w:val="25"/>
              </w:numPr>
              <w:spacing w:after="100" w:afterAutospacing="1"/>
              <w:rPr>
                <w:rFonts w:ascii="Arial" w:hAnsi="Arial"/>
                <w:sz w:val="20"/>
                <w:szCs w:val="20"/>
                <w:lang w:val="en-GB"/>
              </w:rPr>
            </w:pPr>
            <w:r w:rsidRPr="0021289F">
              <w:rPr>
                <w:rFonts w:ascii="Arial" w:hAnsi="Arial"/>
                <w:sz w:val="20"/>
                <w:szCs w:val="20"/>
                <w:lang w:val="en-GB"/>
              </w:rPr>
              <w:t>Appropriate labelling is applied, including product Use</w:t>
            </w:r>
            <w:r w:rsidR="00480C0B">
              <w:rPr>
                <w:rFonts w:ascii="Arial" w:hAnsi="Arial"/>
                <w:sz w:val="20"/>
                <w:szCs w:val="20"/>
                <w:lang w:val="en-GB"/>
              </w:rPr>
              <w:t>-</w:t>
            </w:r>
            <w:r w:rsidRPr="0021289F">
              <w:rPr>
                <w:rFonts w:ascii="Arial" w:hAnsi="Arial"/>
                <w:sz w:val="20"/>
                <w:szCs w:val="20"/>
                <w:lang w:val="en-GB"/>
              </w:rPr>
              <w:t xml:space="preserve">By Date, to allow for effective traceability of product. </w:t>
            </w:r>
          </w:p>
          <w:p w14:paraId="3BD090B0" w14:textId="0D4492E8" w:rsidR="007A0E82" w:rsidRPr="0021289F" w:rsidRDefault="007A0E82" w:rsidP="009811E3">
            <w:pPr>
              <w:pStyle w:val="ListParagraph"/>
              <w:numPr>
                <w:ilvl w:val="0"/>
                <w:numId w:val="25"/>
              </w:numPr>
              <w:spacing w:after="100" w:afterAutospacing="1"/>
              <w:rPr>
                <w:rFonts w:ascii="Arial" w:hAnsi="Arial"/>
                <w:sz w:val="20"/>
                <w:szCs w:val="20"/>
                <w:lang w:val="en-GB"/>
              </w:rPr>
            </w:pPr>
            <w:r w:rsidRPr="0021289F">
              <w:rPr>
                <w:rFonts w:ascii="Arial" w:hAnsi="Arial"/>
                <w:sz w:val="20"/>
                <w:szCs w:val="20"/>
                <w:lang w:val="en-GB"/>
              </w:rPr>
              <w:t>Product is returned to chiller after processing</w:t>
            </w:r>
            <w:r w:rsidR="00480C0B">
              <w:rPr>
                <w:rFonts w:ascii="Arial" w:hAnsi="Arial"/>
                <w:sz w:val="20"/>
                <w:szCs w:val="20"/>
                <w:lang w:val="en-GB"/>
              </w:rPr>
              <w:t>.</w:t>
            </w:r>
          </w:p>
          <w:p w14:paraId="4C2FF1DE" w14:textId="03DA7DA4" w:rsidR="00F93086" w:rsidRPr="0021289F" w:rsidRDefault="009811E3" w:rsidP="00956C91">
            <w:pPr>
              <w:pStyle w:val="ListParagraph"/>
              <w:numPr>
                <w:ilvl w:val="0"/>
                <w:numId w:val="25"/>
              </w:numPr>
              <w:rPr>
                <w:rFonts w:ascii="Arial" w:hAnsi="Arial"/>
                <w:b/>
                <w:bCs/>
                <w:sz w:val="20"/>
                <w:szCs w:val="20"/>
                <w:lang w:val="en-GB"/>
              </w:rPr>
            </w:pPr>
            <w:r w:rsidRPr="0021289F">
              <w:rPr>
                <w:rFonts w:ascii="Arial" w:hAnsi="Arial"/>
                <w:sz w:val="20"/>
                <w:szCs w:val="20"/>
                <w:lang w:val="en-GB"/>
              </w:rPr>
              <w:t xml:space="preserve">Record batch details on In-pack </w:t>
            </w:r>
            <w:r w:rsidR="001A32A7">
              <w:rPr>
                <w:rFonts w:ascii="Arial" w:hAnsi="Arial"/>
                <w:sz w:val="20"/>
                <w:szCs w:val="20"/>
                <w:lang w:val="en-GB"/>
              </w:rPr>
              <w:t xml:space="preserve">surface </w:t>
            </w:r>
            <w:r w:rsidRPr="0021289F">
              <w:rPr>
                <w:rFonts w:ascii="Arial" w:hAnsi="Arial"/>
                <w:sz w:val="20"/>
                <w:szCs w:val="20"/>
                <w:lang w:val="en-GB"/>
              </w:rPr>
              <w:t>pasteurisation monitoring form</w:t>
            </w:r>
            <w:r w:rsidR="00480C0B">
              <w:rPr>
                <w:rFonts w:ascii="Arial" w:hAnsi="Arial"/>
                <w:sz w:val="20"/>
                <w:szCs w:val="20"/>
                <w:lang w:val="en-GB"/>
              </w:rPr>
              <w:t>.</w:t>
            </w:r>
          </w:p>
          <w:p w14:paraId="03418437" w14:textId="3501F40E" w:rsidR="00F93086" w:rsidRPr="0021289F" w:rsidRDefault="0067043B" w:rsidP="00956C91">
            <w:pPr>
              <w:spacing w:after="120"/>
              <w:rPr>
                <w:rFonts w:ascii="Arial" w:hAnsi="Arial"/>
                <w:b/>
                <w:bCs/>
                <w:sz w:val="20"/>
                <w:szCs w:val="20"/>
                <w:lang w:val="en-GB"/>
              </w:rPr>
            </w:pPr>
            <w:r w:rsidRPr="0021289F">
              <w:rPr>
                <w:rFonts w:ascii="Arial" w:hAnsi="Arial"/>
                <w:b/>
                <w:bCs/>
                <w:sz w:val="20"/>
                <w:szCs w:val="20"/>
                <w:lang w:val="en-GB"/>
              </w:rPr>
              <w:t>In-</w:t>
            </w:r>
            <w:r w:rsidR="00431B9C" w:rsidRPr="0021289F">
              <w:rPr>
                <w:rFonts w:ascii="Arial" w:hAnsi="Arial"/>
                <w:b/>
                <w:bCs/>
                <w:sz w:val="20"/>
                <w:szCs w:val="20"/>
                <w:lang w:val="en-GB"/>
              </w:rPr>
              <w:t xml:space="preserve">pack </w:t>
            </w:r>
            <w:r w:rsidRPr="0021289F">
              <w:rPr>
                <w:rFonts w:ascii="Arial" w:hAnsi="Arial"/>
                <w:b/>
                <w:bCs/>
                <w:sz w:val="20"/>
                <w:szCs w:val="20"/>
                <w:lang w:val="en-GB"/>
              </w:rPr>
              <w:t xml:space="preserve">surface </w:t>
            </w:r>
            <w:r w:rsidR="00431B9C" w:rsidRPr="0021289F">
              <w:rPr>
                <w:rFonts w:ascii="Arial" w:hAnsi="Arial"/>
                <w:b/>
                <w:bCs/>
                <w:sz w:val="20"/>
                <w:szCs w:val="20"/>
                <w:lang w:val="en-GB"/>
              </w:rPr>
              <w:t xml:space="preserve">pasteurisation </w:t>
            </w:r>
            <w:r w:rsidRPr="0021289F">
              <w:rPr>
                <w:rFonts w:ascii="Arial" w:hAnsi="Arial"/>
                <w:b/>
                <w:bCs/>
                <w:sz w:val="20"/>
                <w:szCs w:val="20"/>
                <w:lang w:val="en-GB"/>
              </w:rPr>
              <w:t>process:</w:t>
            </w:r>
          </w:p>
          <w:p w14:paraId="25475F39" w14:textId="71D5E735" w:rsidR="007A0E82" w:rsidRPr="0021289F" w:rsidRDefault="007A0E82" w:rsidP="009811E3">
            <w:pPr>
              <w:pStyle w:val="ListParagraph"/>
              <w:numPr>
                <w:ilvl w:val="0"/>
                <w:numId w:val="25"/>
              </w:numPr>
              <w:rPr>
                <w:rFonts w:ascii="Arial" w:hAnsi="Arial"/>
                <w:b/>
                <w:bCs/>
                <w:sz w:val="20"/>
                <w:szCs w:val="20"/>
                <w:lang w:val="en-GB"/>
              </w:rPr>
            </w:pPr>
            <w:r w:rsidRPr="0021289F">
              <w:rPr>
                <w:rFonts w:ascii="Arial" w:hAnsi="Arial"/>
                <w:sz w:val="20"/>
                <w:szCs w:val="20"/>
                <w:lang w:val="en-GB"/>
              </w:rPr>
              <w:t>Submersion in water</w:t>
            </w:r>
          </w:p>
          <w:p w14:paraId="4C596F6C" w14:textId="593CF1C1" w:rsidR="007A0E82" w:rsidRPr="0021289F" w:rsidRDefault="00431B9C" w:rsidP="009811E3">
            <w:pPr>
              <w:pStyle w:val="ListParagraph"/>
              <w:numPr>
                <w:ilvl w:val="1"/>
                <w:numId w:val="25"/>
              </w:numPr>
              <w:ind w:left="1174"/>
              <w:rPr>
                <w:rFonts w:ascii="Arial" w:hAnsi="Arial"/>
                <w:b/>
                <w:bCs/>
                <w:sz w:val="20"/>
                <w:szCs w:val="20"/>
                <w:lang w:val="en-GB"/>
              </w:rPr>
            </w:pPr>
            <w:r w:rsidRPr="0021289F">
              <w:rPr>
                <w:rFonts w:ascii="Arial" w:hAnsi="Arial"/>
                <w:sz w:val="20"/>
                <w:szCs w:val="20"/>
                <w:lang w:val="en-GB"/>
              </w:rPr>
              <w:t xml:space="preserve">Water is </w:t>
            </w:r>
            <w:r w:rsidR="001A32A7">
              <w:rPr>
                <w:rFonts w:ascii="Arial" w:hAnsi="Arial"/>
                <w:sz w:val="20"/>
                <w:szCs w:val="20"/>
                <w:lang w:val="en-GB"/>
              </w:rPr>
              <w:t>heated</w:t>
            </w:r>
            <w:r w:rsidRPr="0021289F">
              <w:rPr>
                <w:rFonts w:ascii="Arial" w:hAnsi="Arial"/>
                <w:sz w:val="20"/>
                <w:szCs w:val="20"/>
                <w:lang w:val="en-GB"/>
              </w:rPr>
              <w:t xml:space="preserve"> to appropriate temperature</w:t>
            </w:r>
            <w:r w:rsidR="0067043B" w:rsidRPr="0021289F">
              <w:rPr>
                <w:rFonts w:ascii="Arial" w:hAnsi="Arial"/>
                <w:sz w:val="20"/>
                <w:szCs w:val="20"/>
                <w:lang w:val="en-GB"/>
              </w:rPr>
              <w:t xml:space="preserve"> </w:t>
            </w:r>
            <w:r w:rsidRPr="0021289F">
              <w:rPr>
                <w:rFonts w:ascii="Arial" w:hAnsi="Arial"/>
                <w:sz w:val="20"/>
                <w:szCs w:val="20"/>
                <w:lang w:val="en-GB"/>
              </w:rPr>
              <w:t>(&gt;90°C)</w:t>
            </w:r>
            <w:r w:rsidR="001A32A7">
              <w:rPr>
                <w:rFonts w:ascii="Arial" w:hAnsi="Arial"/>
                <w:sz w:val="20"/>
                <w:szCs w:val="20"/>
                <w:lang w:val="en-GB"/>
              </w:rPr>
              <w:t>.</w:t>
            </w:r>
          </w:p>
          <w:p w14:paraId="7E50A1C3" w14:textId="12136F81" w:rsidR="007A0E82" w:rsidRPr="001947D8" w:rsidRDefault="007A0E82" w:rsidP="009811E3">
            <w:pPr>
              <w:pStyle w:val="ListParagraph"/>
              <w:numPr>
                <w:ilvl w:val="1"/>
                <w:numId w:val="25"/>
              </w:numPr>
              <w:ind w:left="1174"/>
              <w:rPr>
                <w:rFonts w:ascii="Arial" w:hAnsi="Arial"/>
                <w:b/>
                <w:bCs/>
                <w:sz w:val="20"/>
                <w:szCs w:val="20"/>
                <w:lang w:val="en-GB"/>
              </w:rPr>
            </w:pPr>
            <w:r w:rsidRPr="0021289F">
              <w:rPr>
                <w:rFonts w:ascii="Arial" w:hAnsi="Arial"/>
                <w:sz w:val="20"/>
                <w:szCs w:val="20"/>
                <w:lang w:val="en-GB"/>
              </w:rPr>
              <w:t xml:space="preserve">Vacuum-packaged product is fully submerged in water for a validated time at set temperature to achieve 6D log reduction for Listeria monocytogenes.  </w:t>
            </w:r>
          </w:p>
          <w:p w14:paraId="799E37EC" w14:textId="46B5370F" w:rsidR="007A0E82" w:rsidRPr="0021289F" w:rsidRDefault="007A0E82" w:rsidP="009811E3">
            <w:pPr>
              <w:pStyle w:val="ListParagraph"/>
              <w:numPr>
                <w:ilvl w:val="0"/>
                <w:numId w:val="25"/>
              </w:numPr>
              <w:rPr>
                <w:rFonts w:ascii="Arial" w:hAnsi="Arial"/>
                <w:b/>
                <w:bCs/>
                <w:sz w:val="20"/>
                <w:szCs w:val="20"/>
                <w:lang w:val="en-GB"/>
              </w:rPr>
            </w:pPr>
            <w:r w:rsidRPr="0021289F">
              <w:rPr>
                <w:rFonts w:ascii="Arial" w:hAnsi="Arial"/>
                <w:sz w:val="20"/>
                <w:szCs w:val="20"/>
                <w:lang w:val="en-GB"/>
              </w:rPr>
              <w:t>Steam Oven</w:t>
            </w:r>
          </w:p>
          <w:p w14:paraId="0E5C6CFC" w14:textId="07DA8F33" w:rsidR="009811E3" w:rsidRPr="0021289F" w:rsidRDefault="007A0E82" w:rsidP="009811E3">
            <w:pPr>
              <w:pStyle w:val="ListParagraph"/>
              <w:numPr>
                <w:ilvl w:val="1"/>
                <w:numId w:val="25"/>
              </w:numPr>
              <w:ind w:left="1174"/>
              <w:rPr>
                <w:rFonts w:ascii="Arial" w:hAnsi="Arial"/>
                <w:b/>
                <w:bCs/>
                <w:sz w:val="20"/>
                <w:szCs w:val="20"/>
                <w:lang w:val="en-GB"/>
              </w:rPr>
            </w:pPr>
            <w:r w:rsidRPr="0021289F">
              <w:rPr>
                <w:rFonts w:ascii="Arial" w:hAnsi="Arial"/>
                <w:sz w:val="20"/>
                <w:szCs w:val="20"/>
                <w:lang w:val="en-GB"/>
              </w:rPr>
              <w:lastRenderedPageBreak/>
              <w:t xml:space="preserve">Validated </w:t>
            </w:r>
            <w:r w:rsidR="001A32A7">
              <w:rPr>
                <w:rFonts w:ascii="Arial" w:hAnsi="Arial"/>
                <w:sz w:val="20"/>
                <w:szCs w:val="20"/>
                <w:lang w:val="en-GB"/>
              </w:rPr>
              <w:t xml:space="preserve">steam </w:t>
            </w:r>
            <w:r w:rsidRPr="0021289F">
              <w:rPr>
                <w:rFonts w:ascii="Arial" w:hAnsi="Arial"/>
                <w:sz w:val="20"/>
                <w:szCs w:val="20"/>
                <w:lang w:val="en-GB"/>
              </w:rPr>
              <w:t xml:space="preserve">cycle is </w:t>
            </w:r>
            <w:r w:rsidR="001A32A7">
              <w:rPr>
                <w:rFonts w:ascii="Arial" w:hAnsi="Arial"/>
                <w:sz w:val="20"/>
                <w:szCs w:val="20"/>
                <w:lang w:val="en-GB"/>
              </w:rPr>
              <w:t>applied</w:t>
            </w:r>
            <w:r w:rsidRPr="0021289F">
              <w:rPr>
                <w:rFonts w:ascii="Arial" w:hAnsi="Arial"/>
                <w:sz w:val="20"/>
                <w:szCs w:val="20"/>
                <w:lang w:val="en-GB"/>
              </w:rPr>
              <w:t xml:space="preserve"> to achieve sufficient time and temperature on surface of vacuum-packaged product </w:t>
            </w:r>
            <w:r w:rsidR="009811E3" w:rsidRPr="0021289F">
              <w:rPr>
                <w:rFonts w:ascii="Arial" w:hAnsi="Arial"/>
                <w:sz w:val="20"/>
                <w:szCs w:val="20"/>
                <w:lang w:val="en-GB"/>
              </w:rPr>
              <w:t xml:space="preserve">to achieve 6D log reduction for Listeria monocytogenes. </w:t>
            </w:r>
          </w:p>
          <w:p w14:paraId="59661F60" w14:textId="77777777" w:rsidR="006D2DE8" w:rsidRDefault="009811E3" w:rsidP="009811E3">
            <w:pPr>
              <w:rPr>
                <w:rFonts w:ascii="Arial" w:hAnsi="Arial"/>
                <w:i/>
                <w:iCs/>
                <w:sz w:val="20"/>
                <w:szCs w:val="20"/>
                <w:lang w:val="en-GB"/>
              </w:rPr>
            </w:pPr>
            <w:r w:rsidRPr="0021289F">
              <w:rPr>
                <w:rFonts w:ascii="Arial" w:hAnsi="Arial"/>
                <w:b/>
                <w:bCs/>
                <w:i/>
                <w:iCs/>
                <w:sz w:val="20"/>
                <w:szCs w:val="20"/>
                <w:lang w:val="en-GB"/>
              </w:rPr>
              <w:t xml:space="preserve">Table 1: </w:t>
            </w:r>
            <w:r w:rsidRPr="0021289F">
              <w:rPr>
                <w:rFonts w:ascii="Arial" w:hAnsi="Arial"/>
                <w:i/>
                <w:iCs/>
                <w:sz w:val="20"/>
                <w:szCs w:val="20"/>
                <w:lang w:val="en-GB"/>
              </w:rPr>
              <w:t>Process times and temperatures to deliver a 6D reduction of Listeria monocytogenes (NSW Food Authority 2019)</w:t>
            </w:r>
            <w:r w:rsidR="00DA60E9" w:rsidRPr="0021289F">
              <w:rPr>
                <w:rFonts w:ascii="Arial" w:hAnsi="Arial"/>
                <w:noProof/>
                <w:sz w:val="20"/>
                <w:szCs w:val="20"/>
                <w:lang w:val="en-GB"/>
              </w:rPr>
              <w:drawing>
                <wp:inline distT="0" distB="0" distL="0" distR="0" wp14:anchorId="07BDF071" wp14:editId="40C5F480">
                  <wp:extent cx="4373880" cy="3237000"/>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a:srcRect t="5051"/>
                          <a:stretch/>
                        </pic:blipFill>
                        <pic:spPr bwMode="auto">
                          <a:xfrm>
                            <a:off x="0" y="0"/>
                            <a:ext cx="4406172" cy="3260899"/>
                          </a:xfrm>
                          <a:prstGeom prst="rect">
                            <a:avLst/>
                          </a:prstGeom>
                          <a:ln>
                            <a:noFill/>
                          </a:ln>
                          <a:extLst>
                            <a:ext uri="{53640926-AAD7-44D8-BBD7-CCE9431645EC}">
                              <a14:shadowObscured xmlns:a14="http://schemas.microsoft.com/office/drawing/2010/main"/>
                            </a:ext>
                          </a:extLst>
                        </pic:spPr>
                      </pic:pic>
                    </a:graphicData>
                  </a:graphic>
                </wp:inline>
              </w:drawing>
            </w:r>
          </w:p>
          <w:p w14:paraId="38E3602D" w14:textId="77777777" w:rsidR="007E2217" w:rsidRDefault="007E2217" w:rsidP="009811E3">
            <w:pPr>
              <w:rPr>
                <w:rFonts w:ascii="Arial" w:hAnsi="Arial"/>
                <w:i/>
                <w:iCs/>
                <w:sz w:val="20"/>
                <w:szCs w:val="20"/>
                <w:lang w:val="en-GB"/>
              </w:rPr>
            </w:pPr>
          </w:p>
          <w:p w14:paraId="05ED68AE" w14:textId="77777777" w:rsidR="007E2217" w:rsidRDefault="007E2217" w:rsidP="007E2217">
            <w:pPr>
              <w:tabs>
                <w:tab w:val="left" w:pos="312"/>
                <w:tab w:val="left" w:pos="567"/>
                <w:tab w:val="left" w:pos="1752"/>
                <w:tab w:val="left" w:pos="2472"/>
                <w:tab w:val="left" w:pos="3192"/>
                <w:tab w:val="left" w:pos="3912"/>
                <w:tab w:val="left" w:pos="4632"/>
                <w:tab w:val="left" w:pos="5352"/>
                <w:tab w:val="left" w:pos="6072"/>
                <w:tab w:val="left" w:pos="6792"/>
                <w:tab w:val="left" w:pos="7512"/>
              </w:tabs>
              <w:spacing w:after="0" w:line="276" w:lineRule="auto"/>
              <w:ind w:right="-1"/>
              <w:rPr>
                <w:rFonts w:ascii="Arial" w:hAnsi="Arial"/>
                <w:sz w:val="20"/>
                <w:szCs w:val="20"/>
                <w:lang w:val="en-GB"/>
              </w:rPr>
            </w:pPr>
            <w:r>
              <w:rPr>
                <w:rFonts w:ascii="Arial" w:hAnsi="Arial"/>
                <w:sz w:val="20"/>
                <w:szCs w:val="20"/>
                <w:lang w:val="en-GB"/>
              </w:rPr>
              <w:t>Meat products are packaged in accordance with the time and temperature controls as outlined in AS4696:2023, Section 12 Thawing, tempering, boning and other processing of raw meat.</w:t>
            </w:r>
          </w:p>
          <w:p w14:paraId="3FE3BB32" w14:textId="4486583F" w:rsidR="007E2217" w:rsidRPr="00E44C84" w:rsidRDefault="007E2217" w:rsidP="007E2217">
            <w:pPr>
              <w:tabs>
                <w:tab w:val="left" w:pos="312"/>
                <w:tab w:val="left" w:pos="567"/>
                <w:tab w:val="left" w:pos="1752"/>
                <w:tab w:val="left" w:pos="2472"/>
                <w:tab w:val="left" w:pos="3192"/>
                <w:tab w:val="left" w:pos="3912"/>
                <w:tab w:val="left" w:pos="4632"/>
                <w:tab w:val="left" w:pos="5352"/>
                <w:tab w:val="left" w:pos="6072"/>
                <w:tab w:val="left" w:pos="6792"/>
                <w:tab w:val="left" w:pos="7512"/>
              </w:tabs>
              <w:spacing w:after="0" w:line="276" w:lineRule="auto"/>
              <w:ind w:right="-1"/>
              <w:rPr>
                <w:rFonts w:ascii="Arial" w:hAnsi="Arial"/>
                <w:sz w:val="20"/>
                <w:szCs w:val="20"/>
                <w:lang w:val="en-GB"/>
              </w:rPr>
            </w:pPr>
            <w:r>
              <w:rPr>
                <w:rFonts w:ascii="Arial" w:hAnsi="Arial"/>
                <w:sz w:val="20"/>
                <w:szCs w:val="20"/>
                <w:lang w:val="en-GB"/>
              </w:rPr>
              <w:t xml:space="preserve">Where meat and meat product packaging </w:t>
            </w:r>
            <w:proofErr w:type="gramStart"/>
            <w:r>
              <w:rPr>
                <w:rFonts w:ascii="Arial" w:hAnsi="Arial"/>
                <w:sz w:val="20"/>
                <w:szCs w:val="20"/>
                <w:lang w:val="en-GB"/>
              </w:rPr>
              <w:t>is</w:t>
            </w:r>
            <w:proofErr w:type="gramEnd"/>
            <w:r>
              <w:rPr>
                <w:rFonts w:ascii="Arial" w:hAnsi="Arial"/>
                <w:sz w:val="20"/>
                <w:szCs w:val="20"/>
                <w:lang w:val="en-GB"/>
              </w:rPr>
              <w:t xml:space="preserve"> not undertaken in a temperature controlled environment maintained &lt;10°, the times and temperature of packaging of meat and meat products is monitored on raw meat production form with product returned to Chiller upon completion of packaging to maintain surface temperature ≤5°C, unless additional processing is undertaken without delay. </w:t>
            </w:r>
          </w:p>
          <w:p w14:paraId="3D4A5A79" w14:textId="70F43396" w:rsidR="007E2217" w:rsidRPr="007E2217" w:rsidRDefault="007E2217" w:rsidP="007E2217">
            <w:pPr>
              <w:tabs>
                <w:tab w:val="left" w:pos="312"/>
                <w:tab w:val="left" w:pos="567"/>
                <w:tab w:val="left" w:pos="1752"/>
                <w:tab w:val="left" w:pos="2472"/>
                <w:tab w:val="left" w:pos="3192"/>
                <w:tab w:val="left" w:pos="3912"/>
                <w:tab w:val="left" w:pos="4632"/>
                <w:tab w:val="left" w:pos="5352"/>
                <w:tab w:val="left" w:pos="6072"/>
                <w:tab w:val="left" w:pos="6792"/>
                <w:tab w:val="left" w:pos="7512"/>
              </w:tabs>
              <w:spacing w:after="0" w:line="276" w:lineRule="auto"/>
              <w:ind w:right="-1"/>
              <w:rPr>
                <w:rFonts w:ascii="Arial" w:hAnsi="Arial"/>
                <w:sz w:val="20"/>
                <w:szCs w:val="20"/>
                <w:lang w:val="en-GB"/>
              </w:rPr>
            </w:pPr>
            <w:r w:rsidRPr="00E44C84">
              <w:rPr>
                <w:rFonts w:ascii="Arial" w:hAnsi="Arial"/>
                <w:sz w:val="20"/>
                <w:szCs w:val="20"/>
                <w:lang w:val="en-GB"/>
              </w:rPr>
              <w:t>Meats are to be packaged with approved material, suitable for food contact. All packaging shall be new and not used or contaminated.</w:t>
            </w:r>
          </w:p>
        </w:tc>
      </w:tr>
      <w:tr w:rsidR="00DA60E9" w:rsidRPr="0021289F" w14:paraId="43EA0F26" w14:textId="77777777" w:rsidTr="00DC599B">
        <w:trPr>
          <w:jc w:val="center"/>
        </w:trPr>
        <w:tc>
          <w:tcPr>
            <w:tcW w:w="1696" w:type="dxa"/>
            <w:shd w:val="clear" w:color="auto" w:fill="B4C6E7" w:themeFill="accent1" w:themeFillTint="66"/>
            <w:vAlign w:val="center"/>
          </w:tcPr>
          <w:p w14:paraId="378A07E7" w14:textId="77777777" w:rsidR="00DA60E9" w:rsidRPr="0021289F" w:rsidRDefault="00DA60E9" w:rsidP="00DA60E9">
            <w:pPr>
              <w:spacing w:before="60" w:after="60" w:line="276" w:lineRule="auto"/>
              <w:rPr>
                <w:rFonts w:ascii="Arial" w:hAnsi="Arial"/>
                <w:b/>
                <w:bCs/>
                <w:sz w:val="20"/>
                <w:szCs w:val="20"/>
                <w:lang w:val="en-GB"/>
              </w:rPr>
            </w:pPr>
            <w:r w:rsidRPr="0021289F">
              <w:rPr>
                <w:rFonts w:ascii="Arial" w:hAnsi="Arial"/>
                <w:b/>
                <w:bCs/>
                <w:sz w:val="20"/>
                <w:szCs w:val="20"/>
                <w:lang w:val="en-GB"/>
              </w:rPr>
              <w:lastRenderedPageBreak/>
              <w:t>Frequency</w:t>
            </w:r>
          </w:p>
        </w:tc>
        <w:tc>
          <w:tcPr>
            <w:tcW w:w="7513" w:type="dxa"/>
            <w:shd w:val="clear" w:color="auto" w:fill="auto"/>
          </w:tcPr>
          <w:p w14:paraId="455E0B73" w14:textId="69BA402F" w:rsidR="00DA60E9" w:rsidRPr="0021289F" w:rsidRDefault="00431B9C" w:rsidP="00DA60E9">
            <w:pPr>
              <w:spacing w:before="60" w:after="60" w:line="276" w:lineRule="auto"/>
              <w:rPr>
                <w:rFonts w:ascii="Arial" w:hAnsi="Arial"/>
                <w:sz w:val="20"/>
                <w:szCs w:val="20"/>
                <w:lang w:val="en-GB"/>
              </w:rPr>
            </w:pPr>
            <w:r w:rsidRPr="0021289F">
              <w:rPr>
                <w:rFonts w:ascii="Arial" w:hAnsi="Arial"/>
                <w:sz w:val="20"/>
                <w:szCs w:val="20"/>
                <w:lang w:val="en-GB"/>
              </w:rPr>
              <w:t>Each batch</w:t>
            </w:r>
          </w:p>
        </w:tc>
      </w:tr>
      <w:tr w:rsidR="00DA60E9" w:rsidRPr="0021289F" w14:paraId="7F5233E1" w14:textId="77777777" w:rsidTr="00DC599B">
        <w:trPr>
          <w:jc w:val="center"/>
        </w:trPr>
        <w:tc>
          <w:tcPr>
            <w:tcW w:w="1696" w:type="dxa"/>
            <w:shd w:val="clear" w:color="auto" w:fill="B4C6E7" w:themeFill="accent1" w:themeFillTint="66"/>
            <w:vAlign w:val="center"/>
          </w:tcPr>
          <w:p w14:paraId="0553EC84" w14:textId="77777777" w:rsidR="00DA60E9" w:rsidRPr="0021289F" w:rsidRDefault="00DA60E9" w:rsidP="00DA60E9">
            <w:pPr>
              <w:spacing w:before="60" w:after="60" w:line="276" w:lineRule="auto"/>
              <w:rPr>
                <w:rFonts w:ascii="Arial" w:hAnsi="Arial"/>
                <w:b/>
                <w:bCs/>
                <w:sz w:val="20"/>
                <w:szCs w:val="20"/>
                <w:lang w:val="en-GB"/>
              </w:rPr>
            </w:pPr>
            <w:r w:rsidRPr="0021289F">
              <w:rPr>
                <w:rFonts w:ascii="Arial" w:hAnsi="Arial"/>
                <w:b/>
                <w:bCs/>
                <w:sz w:val="20"/>
                <w:szCs w:val="20"/>
                <w:lang w:val="en-GB"/>
              </w:rPr>
              <w:t>Records</w:t>
            </w:r>
          </w:p>
        </w:tc>
        <w:tc>
          <w:tcPr>
            <w:tcW w:w="7513" w:type="dxa"/>
            <w:shd w:val="clear" w:color="auto" w:fill="auto"/>
          </w:tcPr>
          <w:p w14:paraId="7FA530E8" w14:textId="53FC5CC9" w:rsidR="007E2217" w:rsidRPr="0021289F" w:rsidRDefault="00431B9C" w:rsidP="00DA60E9">
            <w:pPr>
              <w:spacing w:before="60" w:after="60" w:line="276" w:lineRule="auto"/>
              <w:rPr>
                <w:rFonts w:ascii="Arial" w:hAnsi="Arial"/>
                <w:sz w:val="20"/>
                <w:szCs w:val="20"/>
                <w:lang w:val="en-GB"/>
              </w:rPr>
            </w:pPr>
            <w:r w:rsidRPr="0021289F">
              <w:rPr>
                <w:rFonts w:ascii="Arial" w:hAnsi="Arial"/>
                <w:sz w:val="20"/>
                <w:szCs w:val="20"/>
                <w:lang w:val="en-GB"/>
              </w:rPr>
              <w:t>In</w:t>
            </w:r>
            <w:r w:rsidR="001A32A7">
              <w:rPr>
                <w:rFonts w:ascii="Arial" w:hAnsi="Arial"/>
                <w:sz w:val="20"/>
                <w:szCs w:val="20"/>
                <w:lang w:val="en-GB"/>
              </w:rPr>
              <w:t>-</w:t>
            </w:r>
            <w:r w:rsidRPr="0021289F">
              <w:rPr>
                <w:rFonts w:ascii="Arial" w:hAnsi="Arial"/>
                <w:sz w:val="20"/>
                <w:szCs w:val="20"/>
                <w:lang w:val="en-GB"/>
              </w:rPr>
              <w:t xml:space="preserve">pack </w:t>
            </w:r>
            <w:r w:rsidR="001A32A7">
              <w:rPr>
                <w:rFonts w:ascii="Arial" w:hAnsi="Arial"/>
                <w:sz w:val="20"/>
                <w:szCs w:val="20"/>
                <w:lang w:val="en-GB"/>
              </w:rPr>
              <w:t xml:space="preserve">surface </w:t>
            </w:r>
            <w:r w:rsidRPr="0021289F">
              <w:rPr>
                <w:rFonts w:ascii="Arial" w:hAnsi="Arial"/>
                <w:sz w:val="20"/>
                <w:szCs w:val="20"/>
                <w:lang w:val="en-GB"/>
              </w:rPr>
              <w:t>pasteurisation record</w:t>
            </w:r>
          </w:p>
        </w:tc>
      </w:tr>
      <w:tr w:rsidR="00DA60E9" w:rsidRPr="0021289F" w14:paraId="71E3EA29" w14:textId="77777777" w:rsidTr="00DC599B">
        <w:trPr>
          <w:jc w:val="center"/>
        </w:trPr>
        <w:tc>
          <w:tcPr>
            <w:tcW w:w="1696" w:type="dxa"/>
            <w:shd w:val="clear" w:color="auto" w:fill="B4C6E7" w:themeFill="accent1" w:themeFillTint="66"/>
            <w:vAlign w:val="center"/>
          </w:tcPr>
          <w:p w14:paraId="0F9D4BD5" w14:textId="77777777" w:rsidR="00DA60E9" w:rsidRPr="0021289F" w:rsidRDefault="00DA60E9" w:rsidP="00DA60E9">
            <w:pPr>
              <w:spacing w:before="60" w:after="60" w:line="276" w:lineRule="auto"/>
              <w:rPr>
                <w:rFonts w:ascii="Arial" w:hAnsi="Arial"/>
                <w:b/>
                <w:bCs/>
                <w:sz w:val="20"/>
                <w:szCs w:val="20"/>
                <w:lang w:val="en-GB"/>
              </w:rPr>
            </w:pPr>
            <w:r w:rsidRPr="0021289F">
              <w:rPr>
                <w:rFonts w:ascii="Arial" w:hAnsi="Arial"/>
                <w:b/>
                <w:bCs/>
                <w:sz w:val="20"/>
                <w:szCs w:val="20"/>
                <w:lang w:val="en-GB"/>
              </w:rPr>
              <w:t>Corrective Action</w:t>
            </w:r>
          </w:p>
        </w:tc>
        <w:tc>
          <w:tcPr>
            <w:tcW w:w="7513" w:type="dxa"/>
            <w:shd w:val="clear" w:color="auto" w:fill="auto"/>
          </w:tcPr>
          <w:p w14:paraId="6BB3B8B3" w14:textId="77777777" w:rsidR="001A32A7" w:rsidRDefault="00431B9C" w:rsidP="001A32A7">
            <w:pPr>
              <w:spacing w:before="60" w:after="60" w:line="276" w:lineRule="auto"/>
              <w:rPr>
                <w:rFonts w:ascii="Arial" w:hAnsi="Arial"/>
                <w:sz w:val="20"/>
                <w:szCs w:val="20"/>
                <w:lang w:val="en-GB"/>
              </w:rPr>
            </w:pPr>
            <w:r w:rsidRPr="0021289F">
              <w:rPr>
                <w:rFonts w:ascii="Arial" w:hAnsi="Arial"/>
                <w:sz w:val="20"/>
                <w:szCs w:val="20"/>
                <w:lang w:val="en-GB"/>
              </w:rPr>
              <w:t xml:space="preserve">If surface temperature is not reached, </w:t>
            </w:r>
            <w:r w:rsidR="001A32A7" w:rsidRPr="0021289F">
              <w:rPr>
                <w:rFonts w:ascii="Arial" w:hAnsi="Arial"/>
                <w:sz w:val="20"/>
                <w:szCs w:val="20"/>
                <w:lang w:val="en-GB"/>
              </w:rPr>
              <w:t xml:space="preserve">extend processing </w:t>
            </w:r>
            <w:proofErr w:type="gramStart"/>
            <w:r w:rsidR="001A32A7" w:rsidRPr="0021289F">
              <w:rPr>
                <w:rFonts w:ascii="Arial" w:hAnsi="Arial"/>
                <w:sz w:val="20"/>
                <w:szCs w:val="20"/>
                <w:lang w:val="en-GB"/>
              </w:rPr>
              <w:t>time</w:t>
            </w:r>
            <w:proofErr w:type="gramEnd"/>
            <w:r w:rsidR="001A32A7" w:rsidRPr="0021289F">
              <w:rPr>
                <w:rFonts w:ascii="Arial" w:hAnsi="Arial"/>
                <w:sz w:val="20"/>
                <w:szCs w:val="20"/>
                <w:lang w:val="en-GB"/>
              </w:rPr>
              <w:t xml:space="preserve"> and validate surface temperature of product achieves 76°C.</w:t>
            </w:r>
          </w:p>
          <w:p w14:paraId="2072DF0E" w14:textId="68710C93" w:rsidR="007E2217" w:rsidRPr="0021289F" w:rsidRDefault="007E2217" w:rsidP="007E2217">
            <w:pPr>
              <w:spacing w:before="60" w:after="0" w:line="276" w:lineRule="auto"/>
              <w:rPr>
                <w:rFonts w:ascii="Arial" w:hAnsi="Arial"/>
                <w:sz w:val="20"/>
                <w:szCs w:val="20"/>
                <w:lang w:val="en-GB"/>
              </w:rPr>
            </w:pPr>
            <w:r>
              <w:rPr>
                <w:rFonts w:ascii="Arial" w:hAnsi="Arial"/>
                <w:sz w:val="20"/>
                <w:szCs w:val="20"/>
                <w:lang w:val="en-GB"/>
              </w:rPr>
              <w:t>Packaged meat is returned to chiller and surface temperature monitored to confirm temperature achieves ≤5°C.</w:t>
            </w:r>
          </w:p>
        </w:tc>
      </w:tr>
      <w:tr w:rsidR="00DA60E9" w:rsidRPr="0021289F" w14:paraId="1D24C526" w14:textId="77777777" w:rsidTr="00DC599B">
        <w:trPr>
          <w:jc w:val="center"/>
        </w:trPr>
        <w:tc>
          <w:tcPr>
            <w:tcW w:w="1696" w:type="dxa"/>
            <w:shd w:val="clear" w:color="auto" w:fill="B4C6E7" w:themeFill="accent1" w:themeFillTint="66"/>
            <w:vAlign w:val="center"/>
          </w:tcPr>
          <w:p w14:paraId="4F9B0B13" w14:textId="77777777" w:rsidR="00DA60E9" w:rsidRPr="0021289F" w:rsidRDefault="00DA60E9" w:rsidP="00DA60E9">
            <w:pPr>
              <w:spacing w:before="60" w:after="60" w:line="276" w:lineRule="auto"/>
              <w:rPr>
                <w:rFonts w:ascii="Arial" w:hAnsi="Arial"/>
                <w:b/>
                <w:bCs/>
                <w:sz w:val="20"/>
                <w:szCs w:val="20"/>
                <w:lang w:val="en-GB"/>
              </w:rPr>
            </w:pPr>
            <w:r w:rsidRPr="0021289F">
              <w:rPr>
                <w:rFonts w:ascii="Arial" w:hAnsi="Arial"/>
                <w:b/>
                <w:bCs/>
                <w:sz w:val="20"/>
                <w:szCs w:val="20"/>
                <w:lang w:val="en-GB"/>
              </w:rPr>
              <w:t>Responsibility</w:t>
            </w:r>
          </w:p>
        </w:tc>
        <w:tc>
          <w:tcPr>
            <w:tcW w:w="7513" w:type="dxa"/>
            <w:shd w:val="clear" w:color="auto" w:fill="auto"/>
          </w:tcPr>
          <w:p w14:paraId="704EE143" w14:textId="5B46D70C" w:rsidR="00DA60E9" w:rsidRPr="0021289F" w:rsidRDefault="00795EC0" w:rsidP="00795EC0">
            <w:pPr>
              <w:spacing w:before="60" w:after="60" w:line="276" w:lineRule="auto"/>
              <w:jc w:val="both"/>
              <w:rPr>
                <w:rFonts w:ascii="Arial" w:hAnsi="Arial"/>
                <w:iCs/>
                <w:sz w:val="20"/>
                <w:szCs w:val="20"/>
                <w:lang w:val="en-GB"/>
              </w:rPr>
            </w:pPr>
            <w:r w:rsidRPr="001A32A7">
              <w:rPr>
                <w:rFonts w:ascii="Arial" w:hAnsi="Arial"/>
                <w:iCs/>
                <w:sz w:val="20"/>
                <w:szCs w:val="20"/>
                <w:lang w:val="en-GB"/>
              </w:rPr>
              <w:t xml:space="preserve">The operator is responsible for the </w:t>
            </w:r>
            <w:r w:rsidR="00956C91" w:rsidRPr="001A32A7">
              <w:rPr>
                <w:rFonts w:ascii="Arial" w:hAnsi="Arial"/>
                <w:iCs/>
                <w:sz w:val="20"/>
                <w:szCs w:val="20"/>
                <w:lang w:val="en-GB"/>
              </w:rPr>
              <w:t xml:space="preserve">in-pack pasteurisation </w:t>
            </w:r>
            <w:r w:rsidRPr="001A32A7">
              <w:rPr>
                <w:rFonts w:ascii="Arial" w:hAnsi="Arial"/>
                <w:iCs/>
                <w:sz w:val="20"/>
                <w:szCs w:val="20"/>
                <w:lang w:val="en-GB"/>
              </w:rPr>
              <w:t>of meats.</w:t>
            </w:r>
          </w:p>
        </w:tc>
      </w:tr>
    </w:tbl>
    <w:p w14:paraId="25B58893" w14:textId="0E93F70E" w:rsidR="00DA60E9" w:rsidRDefault="00DA60E9" w:rsidP="00B402A0">
      <w:pPr>
        <w:rPr>
          <w:rFonts w:ascii="Arial" w:hAnsi="Arial" w:cs="Arial"/>
          <w:sz w:val="20"/>
          <w:szCs w:val="20"/>
          <w:lang w:val="en-GB"/>
        </w:rPr>
      </w:pPr>
    </w:p>
    <w:p w14:paraId="5FCC655C" w14:textId="1408160A" w:rsidR="007E2217" w:rsidRDefault="007E2217">
      <w:pPr>
        <w:rPr>
          <w:rFonts w:ascii="Arial" w:hAnsi="Arial" w:cs="Arial"/>
          <w:sz w:val="20"/>
          <w:szCs w:val="20"/>
          <w:lang w:val="en-GB"/>
        </w:rPr>
      </w:pPr>
    </w:p>
    <w:tbl>
      <w:tblPr>
        <w:tblStyle w:val="TableGrid"/>
        <w:tblW w:w="9209" w:type="dxa"/>
        <w:jc w:val="center"/>
        <w:tblLayout w:type="fixed"/>
        <w:tblLook w:val="04A0" w:firstRow="1" w:lastRow="0" w:firstColumn="1" w:lastColumn="0" w:noHBand="0" w:noVBand="1"/>
      </w:tblPr>
      <w:tblGrid>
        <w:gridCol w:w="1696"/>
        <w:gridCol w:w="7513"/>
      </w:tblGrid>
      <w:tr w:rsidR="007E2217" w:rsidRPr="00E44C84" w14:paraId="3DC88D30" w14:textId="77777777" w:rsidTr="00A478B8">
        <w:trPr>
          <w:jc w:val="center"/>
        </w:trPr>
        <w:tc>
          <w:tcPr>
            <w:tcW w:w="9209" w:type="dxa"/>
            <w:gridSpan w:val="2"/>
            <w:shd w:val="clear" w:color="auto" w:fill="B4C6E7" w:themeFill="accent1" w:themeFillTint="66"/>
          </w:tcPr>
          <w:p w14:paraId="46AB898C" w14:textId="57248171" w:rsidR="007E2217" w:rsidRPr="00E44C84" w:rsidRDefault="007E2217" w:rsidP="00A478B8">
            <w:pPr>
              <w:pStyle w:val="Heading4"/>
              <w:jc w:val="center"/>
              <w:rPr>
                <w:rFonts w:ascii="Arial" w:hAnsi="Arial" w:cs="Arial"/>
                <w:b/>
                <w:bCs/>
                <w:i w:val="0"/>
                <w:iCs w:val="0"/>
                <w:sz w:val="30"/>
                <w:szCs w:val="30"/>
                <w:lang w:val="en-GB"/>
              </w:rPr>
            </w:pPr>
            <w:r w:rsidRPr="00E44C84">
              <w:rPr>
                <w:rFonts w:ascii="Arial" w:hAnsi="Arial" w:cs="Arial"/>
                <w:b/>
                <w:bCs/>
                <w:i w:val="0"/>
                <w:iCs w:val="0"/>
                <w:sz w:val="30"/>
                <w:szCs w:val="30"/>
                <w:lang w:val="en-GB"/>
              </w:rPr>
              <w:t>WORK INSTRUCTION | Labelling</w:t>
            </w:r>
          </w:p>
        </w:tc>
      </w:tr>
      <w:tr w:rsidR="007E2217" w:rsidRPr="00E44C84" w14:paraId="4BE45036" w14:textId="77777777" w:rsidTr="00A478B8">
        <w:trPr>
          <w:jc w:val="center"/>
        </w:trPr>
        <w:tc>
          <w:tcPr>
            <w:tcW w:w="1696" w:type="dxa"/>
            <w:shd w:val="clear" w:color="auto" w:fill="B4C6E7" w:themeFill="accent1" w:themeFillTint="66"/>
            <w:vAlign w:val="center"/>
          </w:tcPr>
          <w:p w14:paraId="51DD2F4C" w14:textId="77777777" w:rsidR="007E2217" w:rsidRPr="00E44C84" w:rsidRDefault="007E2217" w:rsidP="00A478B8">
            <w:pPr>
              <w:spacing w:before="60" w:after="60" w:line="276" w:lineRule="auto"/>
              <w:rPr>
                <w:rFonts w:ascii="Arial" w:hAnsi="Arial"/>
                <w:b/>
                <w:bCs/>
                <w:sz w:val="20"/>
                <w:szCs w:val="20"/>
                <w:lang w:val="en-GB"/>
              </w:rPr>
            </w:pPr>
            <w:r w:rsidRPr="00E44C84">
              <w:rPr>
                <w:rFonts w:ascii="Arial" w:hAnsi="Arial"/>
                <w:b/>
                <w:bCs/>
                <w:sz w:val="20"/>
                <w:szCs w:val="20"/>
                <w:lang w:val="en-GB"/>
              </w:rPr>
              <w:t>Objective</w:t>
            </w:r>
          </w:p>
        </w:tc>
        <w:tc>
          <w:tcPr>
            <w:tcW w:w="7513" w:type="dxa"/>
            <w:shd w:val="clear" w:color="auto" w:fill="B4C6E7" w:themeFill="accent1" w:themeFillTint="66"/>
          </w:tcPr>
          <w:p w14:paraId="2EECC23C" w14:textId="4C151D26" w:rsidR="007E2217" w:rsidRPr="00E44C84" w:rsidRDefault="007E2217" w:rsidP="00A478B8">
            <w:pPr>
              <w:spacing w:before="60" w:after="60" w:line="276" w:lineRule="auto"/>
              <w:rPr>
                <w:rFonts w:ascii="Arial" w:hAnsi="Arial"/>
                <w:sz w:val="20"/>
                <w:szCs w:val="20"/>
                <w:lang w:val="en-GB"/>
              </w:rPr>
            </w:pPr>
            <w:r>
              <w:rPr>
                <w:rFonts w:ascii="Arial" w:hAnsi="Arial"/>
                <w:sz w:val="20"/>
                <w:szCs w:val="20"/>
                <w:lang w:val="en-GB"/>
              </w:rPr>
              <w:t xml:space="preserve">During labelling the wholesomeness of meat and meat produces is not jeopardised and all labelling comply with the requirements of the Food Standards Code. </w:t>
            </w:r>
          </w:p>
        </w:tc>
      </w:tr>
      <w:tr w:rsidR="007E2217" w:rsidRPr="00E44C84" w14:paraId="1D4995C8" w14:textId="77777777" w:rsidTr="00A478B8">
        <w:trPr>
          <w:jc w:val="center"/>
        </w:trPr>
        <w:tc>
          <w:tcPr>
            <w:tcW w:w="1696" w:type="dxa"/>
            <w:shd w:val="clear" w:color="auto" w:fill="B4C6E7" w:themeFill="accent1" w:themeFillTint="66"/>
            <w:vAlign w:val="center"/>
          </w:tcPr>
          <w:p w14:paraId="10E60E59" w14:textId="77777777" w:rsidR="007E2217" w:rsidRPr="00E44C84" w:rsidRDefault="007E2217" w:rsidP="00A478B8">
            <w:pPr>
              <w:spacing w:before="60" w:after="60" w:line="276" w:lineRule="auto"/>
              <w:rPr>
                <w:rFonts w:ascii="Arial" w:hAnsi="Arial"/>
                <w:b/>
                <w:bCs/>
                <w:sz w:val="20"/>
                <w:szCs w:val="20"/>
                <w:lang w:val="en-GB"/>
              </w:rPr>
            </w:pPr>
            <w:r w:rsidRPr="00E44C84">
              <w:rPr>
                <w:rFonts w:ascii="Arial" w:hAnsi="Arial"/>
                <w:b/>
                <w:bCs/>
                <w:sz w:val="20"/>
                <w:szCs w:val="20"/>
                <w:lang w:val="en-GB"/>
              </w:rPr>
              <w:t>Procedure</w:t>
            </w:r>
          </w:p>
        </w:tc>
        <w:tc>
          <w:tcPr>
            <w:tcW w:w="7513" w:type="dxa"/>
            <w:shd w:val="clear" w:color="auto" w:fill="auto"/>
          </w:tcPr>
          <w:p w14:paraId="42838DC3" w14:textId="77777777" w:rsidR="007E2217" w:rsidRPr="00E44C84" w:rsidRDefault="007E2217" w:rsidP="00A478B8">
            <w:pPr>
              <w:tabs>
                <w:tab w:val="left" w:pos="312"/>
                <w:tab w:val="left" w:pos="567"/>
                <w:tab w:val="left" w:pos="1752"/>
                <w:tab w:val="left" w:pos="2472"/>
                <w:tab w:val="left" w:pos="3192"/>
                <w:tab w:val="left" w:pos="3912"/>
                <w:tab w:val="left" w:pos="4632"/>
                <w:tab w:val="left" w:pos="5352"/>
                <w:tab w:val="left" w:pos="6072"/>
                <w:tab w:val="left" w:pos="6792"/>
                <w:tab w:val="left" w:pos="7512"/>
              </w:tabs>
              <w:spacing w:after="0" w:line="276" w:lineRule="auto"/>
              <w:ind w:right="-1"/>
              <w:rPr>
                <w:rFonts w:ascii="Arial" w:hAnsi="Arial"/>
                <w:sz w:val="20"/>
                <w:szCs w:val="20"/>
                <w:lang w:val="en-GB"/>
              </w:rPr>
            </w:pPr>
            <w:r w:rsidRPr="00E44C84">
              <w:rPr>
                <w:rFonts w:ascii="Arial" w:hAnsi="Arial"/>
                <w:sz w:val="20"/>
                <w:szCs w:val="20"/>
                <w:lang w:val="en-GB"/>
              </w:rPr>
              <w:t>All food must be accurately labelled for items not sold through assisted display.</w:t>
            </w:r>
          </w:p>
          <w:p w14:paraId="42982E3B" w14:textId="77777777" w:rsidR="007E2217" w:rsidRPr="00E44C84" w:rsidRDefault="007E2217" w:rsidP="00A478B8">
            <w:pPr>
              <w:tabs>
                <w:tab w:val="left" w:pos="312"/>
                <w:tab w:val="left" w:pos="567"/>
                <w:tab w:val="left" w:pos="1752"/>
                <w:tab w:val="left" w:pos="2472"/>
                <w:tab w:val="left" w:pos="3192"/>
                <w:tab w:val="left" w:pos="3912"/>
                <w:tab w:val="left" w:pos="4632"/>
                <w:tab w:val="left" w:pos="5352"/>
                <w:tab w:val="left" w:pos="6072"/>
                <w:tab w:val="left" w:pos="6792"/>
                <w:tab w:val="left" w:pos="7512"/>
              </w:tabs>
              <w:spacing w:after="0" w:line="276" w:lineRule="auto"/>
              <w:ind w:right="-1"/>
              <w:rPr>
                <w:rFonts w:ascii="Arial" w:hAnsi="Arial"/>
                <w:sz w:val="20"/>
                <w:szCs w:val="20"/>
                <w:lang w:val="en-GB"/>
              </w:rPr>
            </w:pPr>
            <w:r w:rsidRPr="00E44C84">
              <w:rPr>
                <w:rFonts w:ascii="Arial" w:hAnsi="Arial"/>
                <w:sz w:val="20"/>
                <w:szCs w:val="20"/>
                <w:lang w:val="en-GB"/>
              </w:rPr>
              <w:t>An accurate description of the meat product including its ingredients shall be displayed in a prominent position.</w:t>
            </w:r>
          </w:p>
          <w:p w14:paraId="6332573C" w14:textId="77777777" w:rsidR="007E2217" w:rsidRPr="00E44C84" w:rsidRDefault="007E2217" w:rsidP="00A478B8">
            <w:pPr>
              <w:tabs>
                <w:tab w:val="left" w:pos="-720"/>
              </w:tabs>
              <w:suppressAutoHyphens/>
              <w:spacing w:after="0" w:line="276" w:lineRule="auto"/>
              <w:rPr>
                <w:rFonts w:ascii="Arial" w:hAnsi="Arial"/>
                <w:sz w:val="20"/>
                <w:szCs w:val="20"/>
                <w:lang w:val="en-GB"/>
              </w:rPr>
            </w:pPr>
            <w:r w:rsidRPr="00E44C84">
              <w:rPr>
                <w:rFonts w:ascii="Arial" w:hAnsi="Arial"/>
                <w:sz w:val="20"/>
                <w:szCs w:val="20"/>
                <w:lang w:val="en-GB"/>
              </w:rPr>
              <w:t>A label shall include mandatory information where applicable as per FSANZ Food Standards Code.</w:t>
            </w:r>
          </w:p>
        </w:tc>
      </w:tr>
      <w:tr w:rsidR="007E2217" w:rsidRPr="00E44C84" w14:paraId="7553BFE1" w14:textId="77777777" w:rsidTr="00A478B8">
        <w:trPr>
          <w:jc w:val="center"/>
        </w:trPr>
        <w:tc>
          <w:tcPr>
            <w:tcW w:w="1696" w:type="dxa"/>
            <w:shd w:val="clear" w:color="auto" w:fill="B4C6E7" w:themeFill="accent1" w:themeFillTint="66"/>
            <w:vAlign w:val="center"/>
          </w:tcPr>
          <w:p w14:paraId="2B03CC3C" w14:textId="77777777" w:rsidR="007E2217" w:rsidRPr="00E44C84" w:rsidRDefault="007E2217" w:rsidP="00A478B8">
            <w:pPr>
              <w:spacing w:before="60" w:after="60" w:line="276" w:lineRule="auto"/>
              <w:rPr>
                <w:rFonts w:ascii="Arial" w:hAnsi="Arial"/>
                <w:b/>
                <w:bCs/>
                <w:sz w:val="20"/>
                <w:szCs w:val="20"/>
                <w:lang w:val="en-GB"/>
              </w:rPr>
            </w:pPr>
            <w:r w:rsidRPr="00E44C84">
              <w:rPr>
                <w:rFonts w:ascii="Arial" w:hAnsi="Arial"/>
                <w:b/>
                <w:bCs/>
                <w:sz w:val="20"/>
                <w:szCs w:val="20"/>
                <w:lang w:val="en-GB"/>
              </w:rPr>
              <w:t>Frequency</w:t>
            </w:r>
          </w:p>
        </w:tc>
        <w:tc>
          <w:tcPr>
            <w:tcW w:w="7513" w:type="dxa"/>
            <w:shd w:val="clear" w:color="auto" w:fill="auto"/>
          </w:tcPr>
          <w:p w14:paraId="4BBEE493" w14:textId="77777777" w:rsidR="007E2217" w:rsidRPr="00E44C84" w:rsidRDefault="007E2217" w:rsidP="00A478B8">
            <w:pPr>
              <w:spacing w:before="60" w:after="60" w:line="276" w:lineRule="auto"/>
              <w:rPr>
                <w:rFonts w:ascii="Arial" w:hAnsi="Arial"/>
                <w:sz w:val="20"/>
                <w:szCs w:val="20"/>
                <w:lang w:val="en-GB"/>
              </w:rPr>
            </w:pPr>
            <w:r w:rsidRPr="00E44C84">
              <w:rPr>
                <w:rFonts w:ascii="Arial" w:hAnsi="Arial"/>
                <w:sz w:val="20"/>
                <w:szCs w:val="20"/>
                <w:lang w:val="en-GB"/>
              </w:rPr>
              <w:t>Every Batch.</w:t>
            </w:r>
          </w:p>
        </w:tc>
      </w:tr>
      <w:tr w:rsidR="007E2217" w:rsidRPr="00E44C84" w14:paraId="5B8EAEB6" w14:textId="77777777" w:rsidTr="00A478B8">
        <w:trPr>
          <w:jc w:val="center"/>
        </w:trPr>
        <w:tc>
          <w:tcPr>
            <w:tcW w:w="1696" w:type="dxa"/>
            <w:shd w:val="clear" w:color="auto" w:fill="B4C6E7" w:themeFill="accent1" w:themeFillTint="66"/>
            <w:vAlign w:val="center"/>
          </w:tcPr>
          <w:p w14:paraId="28F50AD5" w14:textId="77777777" w:rsidR="007E2217" w:rsidRPr="00E44C84" w:rsidRDefault="007E2217" w:rsidP="00A478B8">
            <w:pPr>
              <w:spacing w:before="60" w:after="60" w:line="276" w:lineRule="auto"/>
              <w:rPr>
                <w:rFonts w:ascii="Arial" w:hAnsi="Arial"/>
                <w:b/>
                <w:bCs/>
                <w:sz w:val="20"/>
                <w:szCs w:val="20"/>
                <w:lang w:val="en-GB"/>
              </w:rPr>
            </w:pPr>
            <w:r w:rsidRPr="00E44C84">
              <w:rPr>
                <w:rFonts w:ascii="Arial" w:hAnsi="Arial"/>
                <w:b/>
                <w:bCs/>
                <w:sz w:val="20"/>
                <w:szCs w:val="20"/>
                <w:lang w:val="en-GB"/>
              </w:rPr>
              <w:t>Records</w:t>
            </w:r>
          </w:p>
        </w:tc>
        <w:tc>
          <w:tcPr>
            <w:tcW w:w="7513" w:type="dxa"/>
            <w:shd w:val="clear" w:color="auto" w:fill="auto"/>
          </w:tcPr>
          <w:p w14:paraId="24D6B29B" w14:textId="675A03E8" w:rsidR="007E2217" w:rsidRPr="00E44C84" w:rsidRDefault="00973DBD" w:rsidP="00A478B8">
            <w:pPr>
              <w:spacing w:before="60" w:after="60" w:line="276" w:lineRule="auto"/>
              <w:rPr>
                <w:rFonts w:ascii="Arial" w:hAnsi="Arial"/>
                <w:sz w:val="20"/>
                <w:szCs w:val="20"/>
                <w:lang w:val="en-GB"/>
              </w:rPr>
            </w:pPr>
            <w:r>
              <w:rPr>
                <w:rFonts w:ascii="Arial" w:hAnsi="Arial"/>
                <w:sz w:val="20"/>
                <w:szCs w:val="20"/>
                <w:lang w:val="en-GB"/>
              </w:rPr>
              <w:t xml:space="preserve">In-pack surface pasteurisation record. </w:t>
            </w:r>
          </w:p>
        </w:tc>
      </w:tr>
      <w:tr w:rsidR="007E2217" w:rsidRPr="00E44C84" w14:paraId="15B5CF47" w14:textId="77777777" w:rsidTr="00A478B8">
        <w:trPr>
          <w:jc w:val="center"/>
        </w:trPr>
        <w:tc>
          <w:tcPr>
            <w:tcW w:w="1696" w:type="dxa"/>
            <w:shd w:val="clear" w:color="auto" w:fill="B4C6E7" w:themeFill="accent1" w:themeFillTint="66"/>
            <w:vAlign w:val="center"/>
          </w:tcPr>
          <w:p w14:paraId="0BD1641F" w14:textId="77777777" w:rsidR="007E2217" w:rsidRPr="00E44C84" w:rsidRDefault="007E2217" w:rsidP="00A478B8">
            <w:pPr>
              <w:spacing w:before="60" w:after="60" w:line="276" w:lineRule="auto"/>
              <w:rPr>
                <w:rFonts w:ascii="Arial" w:hAnsi="Arial"/>
                <w:b/>
                <w:bCs/>
                <w:sz w:val="20"/>
                <w:szCs w:val="20"/>
                <w:lang w:val="en-GB"/>
              </w:rPr>
            </w:pPr>
            <w:r w:rsidRPr="00E44C84">
              <w:rPr>
                <w:rFonts w:ascii="Arial" w:hAnsi="Arial"/>
                <w:b/>
                <w:bCs/>
                <w:sz w:val="20"/>
                <w:szCs w:val="20"/>
                <w:lang w:val="en-GB"/>
              </w:rPr>
              <w:t>Corrective Action</w:t>
            </w:r>
          </w:p>
        </w:tc>
        <w:tc>
          <w:tcPr>
            <w:tcW w:w="7513" w:type="dxa"/>
            <w:shd w:val="clear" w:color="auto" w:fill="auto"/>
          </w:tcPr>
          <w:p w14:paraId="7E6E1892" w14:textId="77777777" w:rsidR="007E2217" w:rsidRPr="00E44C84" w:rsidRDefault="007E2217" w:rsidP="00A478B8">
            <w:pPr>
              <w:spacing w:before="60" w:after="0" w:line="276" w:lineRule="auto"/>
              <w:rPr>
                <w:rFonts w:ascii="Arial" w:hAnsi="Arial"/>
                <w:sz w:val="20"/>
                <w:szCs w:val="20"/>
                <w:lang w:val="en-GB"/>
              </w:rPr>
            </w:pPr>
            <w:r w:rsidRPr="00E44C84">
              <w:rPr>
                <w:rFonts w:ascii="Arial" w:hAnsi="Arial"/>
                <w:sz w:val="20"/>
                <w:szCs w:val="20"/>
                <w:lang w:val="en-GB"/>
              </w:rPr>
              <w:t xml:space="preserve">Isolate product with incorrect labels. </w:t>
            </w:r>
          </w:p>
          <w:p w14:paraId="60B187DB" w14:textId="77777777" w:rsidR="007E2217" w:rsidRPr="00E44C84" w:rsidRDefault="007E2217" w:rsidP="00A478B8">
            <w:pPr>
              <w:spacing w:before="60" w:after="0" w:line="276" w:lineRule="auto"/>
              <w:rPr>
                <w:rFonts w:ascii="Arial" w:hAnsi="Arial"/>
                <w:sz w:val="20"/>
                <w:szCs w:val="20"/>
                <w:lang w:val="en-GB"/>
              </w:rPr>
            </w:pPr>
            <w:r w:rsidRPr="00E44C84">
              <w:rPr>
                <w:rFonts w:ascii="Arial" w:hAnsi="Arial"/>
                <w:sz w:val="20"/>
                <w:szCs w:val="20"/>
                <w:lang w:val="en-GB"/>
              </w:rPr>
              <w:t>Discard incorrect labels, apply correct details to product.</w:t>
            </w:r>
          </w:p>
        </w:tc>
      </w:tr>
      <w:tr w:rsidR="007E2217" w:rsidRPr="00E44C84" w14:paraId="1E437EFD" w14:textId="77777777" w:rsidTr="00A478B8">
        <w:trPr>
          <w:jc w:val="center"/>
        </w:trPr>
        <w:tc>
          <w:tcPr>
            <w:tcW w:w="1696" w:type="dxa"/>
            <w:shd w:val="clear" w:color="auto" w:fill="B4C6E7" w:themeFill="accent1" w:themeFillTint="66"/>
            <w:vAlign w:val="center"/>
          </w:tcPr>
          <w:p w14:paraId="7ADD8DC9" w14:textId="77777777" w:rsidR="007E2217" w:rsidRPr="00E44C84" w:rsidRDefault="007E2217" w:rsidP="00A478B8">
            <w:pPr>
              <w:spacing w:before="60" w:after="60" w:line="276" w:lineRule="auto"/>
              <w:rPr>
                <w:rFonts w:ascii="Arial" w:hAnsi="Arial"/>
                <w:b/>
                <w:bCs/>
                <w:sz w:val="20"/>
                <w:szCs w:val="20"/>
                <w:lang w:val="en-GB"/>
              </w:rPr>
            </w:pPr>
            <w:r w:rsidRPr="00E44C84">
              <w:rPr>
                <w:rFonts w:ascii="Arial" w:hAnsi="Arial"/>
                <w:b/>
                <w:bCs/>
                <w:sz w:val="20"/>
                <w:szCs w:val="20"/>
                <w:lang w:val="en-GB"/>
              </w:rPr>
              <w:t>Responsibility</w:t>
            </w:r>
          </w:p>
        </w:tc>
        <w:tc>
          <w:tcPr>
            <w:tcW w:w="7513" w:type="dxa"/>
            <w:shd w:val="clear" w:color="auto" w:fill="auto"/>
          </w:tcPr>
          <w:p w14:paraId="209564AA" w14:textId="77777777" w:rsidR="007E2217" w:rsidRPr="00E44C84" w:rsidRDefault="007E2217" w:rsidP="00A478B8">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r w:rsidRPr="00E44C84">
              <w:rPr>
                <w:rFonts w:ascii="Arial" w:hAnsi="Arial"/>
                <w:iCs/>
                <w:sz w:val="20"/>
                <w:szCs w:val="20"/>
                <w:lang w:val="en-GB"/>
              </w:rPr>
              <w:t>The operator is responsible for monitoring and documenting the label application for each batch.</w:t>
            </w:r>
          </w:p>
        </w:tc>
      </w:tr>
    </w:tbl>
    <w:p w14:paraId="6221D314" w14:textId="77777777" w:rsidR="007E2217" w:rsidRPr="0021289F" w:rsidRDefault="007E2217" w:rsidP="00B402A0">
      <w:pPr>
        <w:rPr>
          <w:rFonts w:ascii="Arial" w:hAnsi="Arial" w:cs="Arial"/>
          <w:sz w:val="20"/>
          <w:szCs w:val="20"/>
          <w:lang w:val="en-GB"/>
        </w:rPr>
      </w:pPr>
    </w:p>
    <w:p w14:paraId="2A50BC91" w14:textId="765EDB57" w:rsidR="005949D6" w:rsidRPr="0021289F" w:rsidRDefault="005949D6" w:rsidP="00B402A0">
      <w:pPr>
        <w:rPr>
          <w:rFonts w:ascii="Arial" w:hAnsi="Arial" w:cs="Arial"/>
          <w:sz w:val="20"/>
          <w:szCs w:val="20"/>
          <w:lang w:val="en-GB"/>
        </w:rPr>
      </w:pPr>
    </w:p>
    <w:p w14:paraId="3011A28D" w14:textId="2F95BE23" w:rsidR="005949D6" w:rsidRPr="0021289F" w:rsidRDefault="005949D6" w:rsidP="00B402A0">
      <w:pPr>
        <w:rPr>
          <w:rFonts w:ascii="Arial" w:hAnsi="Arial" w:cs="Arial"/>
          <w:sz w:val="20"/>
          <w:szCs w:val="20"/>
          <w:lang w:val="en-GB"/>
        </w:rPr>
      </w:pPr>
    </w:p>
    <w:p w14:paraId="1EAC000F" w14:textId="478B13E5" w:rsidR="005949D6" w:rsidRPr="0021289F" w:rsidRDefault="005949D6" w:rsidP="00B402A0">
      <w:pPr>
        <w:rPr>
          <w:rFonts w:ascii="Arial" w:hAnsi="Arial" w:cs="Arial"/>
          <w:sz w:val="20"/>
          <w:szCs w:val="20"/>
          <w:lang w:val="en-GB"/>
        </w:rPr>
      </w:pPr>
    </w:p>
    <w:p w14:paraId="3D8706DE" w14:textId="001F41DA" w:rsidR="005949D6" w:rsidRPr="0021289F" w:rsidRDefault="005949D6" w:rsidP="00B402A0">
      <w:pPr>
        <w:rPr>
          <w:rFonts w:ascii="Arial" w:hAnsi="Arial" w:cs="Arial"/>
          <w:sz w:val="20"/>
          <w:szCs w:val="20"/>
          <w:lang w:val="en-GB"/>
        </w:rPr>
      </w:pPr>
    </w:p>
    <w:p w14:paraId="4A2DFB72" w14:textId="6114278B" w:rsidR="005949D6" w:rsidRPr="0021289F" w:rsidRDefault="005949D6" w:rsidP="00B402A0">
      <w:pPr>
        <w:rPr>
          <w:rFonts w:ascii="Arial" w:hAnsi="Arial" w:cs="Arial"/>
          <w:sz w:val="20"/>
          <w:szCs w:val="20"/>
          <w:lang w:val="en-GB"/>
        </w:rPr>
      </w:pPr>
    </w:p>
    <w:p w14:paraId="5D3DF3A2" w14:textId="2CB87C86" w:rsidR="005949D6" w:rsidRPr="0021289F" w:rsidRDefault="005949D6" w:rsidP="00B402A0">
      <w:pPr>
        <w:rPr>
          <w:rFonts w:ascii="Arial" w:hAnsi="Arial" w:cs="Arial"/>
          <w:sz w:val="20"/>
          <w:szCs w:val="20"/>
          <w:lang w:val="en-GB"/>
        </w:rPr>
      </w:pPr>
    </w:p>
    <w:p w14:paraId="3C8DDF05" w14:textId="4C6753AB" w:rsidR="009811E3" w:rsidRPr="0021289F" w:rsidRDefault="009811E3">
      <w:pPr>
        <w:rPr>
          <w:rFonts w:ascii="Arial" w:hAnsi="Arial" w:cs="Arial"/>
          <w:sz w:val="20"/>
          <w:szCs w:val="20"/>
          <w:lang w:val="en-GB"/>
        </w:rPr>
      </w:pPr>
      <w:r w:rsidRPr="0021289F">
        <w:rPr>
          <w:rFonts w:ascii="Arial" w:hAnsi="Arial" w:cs="Arial"/>
          <w:sz w:val="20"/>
          <w:szCs w:val="20"/>
          <w:lang w:val="en-GB"/>
        </w:rPr>
        <w:br w:type="page"/>
      </w:r>
    </w:p>
    <w:p w14:paraId="3301AB00" w14:textId="77777777" w:rsidR="005949D6" w:rsidRPr="0021289F" w:rsidRDefault="005949D6" w:rsidP="00B402A0">
      <w:pPr>
        <w:rPr>
          <w:rFonts w:ascii="Arial" w:hAnsi="Arial" w:cs="Arial"/>
          <w:sz w:val="20"/>
          <w:szCs w:val="20"/>
          <w:lang w:val="en-GB"/>
        </w:rPr>
      </w:pPr>
    </w:p>
    <w:tbl>
      <w:tblPr>
        <w:tblStyle w:val="TableGrid"/>
        <w:tblW w:w="9209" w:type="dxa"/>
        <w:jc w:val="center"/>
        <w:tblLayout w:type="fixed"/>
        <w:tblLook w:val="04A0" w:firstRow="1" w:lastRow="0" w:firstColumn="1" w:lastColumn="0" w:noHBand="0" w:noVBand="1"/>
      </w:tblPr>
      <w:tblGrid>
        <w:gridCol w:w="1696"/>
        <w:gridCol w:w="7513"/>
      </w:tblGrid>
      <w:tr w:rsidR="00DA60E9" w:rsidRPr="0021289F" w14:paraId="03291B62" w14:textId="77777777" w:rsidTr="00DC599B">
        <w:trPr>
          <w:jc w:val="center"/>
        </w:trPr>
        <w:tc>
          <w:tcPr>
            <w:tcW w:w="9209" w:type="dxa"/>
            <w:gridSpan w:val="2"/>
            <w:shd w:val="clear" w:color="auto" w:fill="B4C6E7" w:themeFill="accent1" w:themeFillTint="66"/>
          </w:tcPr>
          <w:p w14:paraId="1B0753DE" w14:textId="16F7F341" w:rsidR="00DA60E9" w:rsidRPr="0021289F" w:rsidRDefault="00DA60E9" w:rsidP="00CC5AAE">
            <w:pPr>
              <w:pStyle w:val="Heading4"/>
              <w:jc w:val="center"/>
              <w:rPr>
                <w:rFonts w:ascii="Arial" w:hAnsi="Arial" w:cs="Arial"/>
                <w:b/>
                <w:bCs/>
                <w:i w:val="0"/>
                <w:iCs w:val="0"/>
                <w:sz w:val="30"/>
                <w:szCs w:val="30"/>
                <w:lang w:val="en-GB"/>
              </w:rPr>
            </w:pPr>
            <w:r w:rsidRPr="0021289F">
              <w:rPr>
                <w:rFonts w:ascii="Arial" w:hAnsi="Arial" w:cs="Arial"/>
                <w:b/>
                <w:bCs/>
                <w:i w:val="0"/>
                <w:iCs w:val="0"/>
                <w:sz w:val="30"/>
                <w:szCs w:val="30"/>
                <w:lang w:val="en-GB"/>
              </w:rPr>
              <w:t xml:space="preserve">WORK INSTRUCTION | </w:t>
            </w:r>
            <w:r w:rsidR="009811E3" w:rsidRPr="0021289F">
              <w:rPr>
                <w:rFonts w:ascii="Arial" w:hAnsi="Arial" w:cs="Arial"/>
                <w:b/>
                <w:bCs/>
                <w:i w:val="0"/>
                <w:iCs w:val="0"/>
                <w:sz w:val="30"/>
                <w:szCs w:val="30"/>
                <w:lang w:val="en-GB"/>
              </w:rPr>
              <w:t xml:space="preserve">Cold </w:t>
            </w:r>
            <w:r w:rsidRPr="0021289F">
              <w:rPr>
                <w:rFonts w:ascii="Arial" w:hAnsi="Arial" w:cs="Arial"/>
                <w:b/>
                <w:bCs/>
                <w:i w:val="0"/>
                <w:iCs w:val="0"/>
                <w:sz w:val="30"/>
                <w:szCs w:val="30"/>
                <w:lang w:val="en-GB"/>
              </w:rPr>
              <w:t>Storage</w:t>
            </w:r>
            <w:r w:rsidR="009811E3" w:rsidRPr="0021289F">
              <w:rPr>
                <w:rFonts w:ascii="Arial" w:hAnsi="Arial" w:cs="Arial"/>
                <w:b/>
                <w:bCs/>
                <w:i w:val="0"/>
                <w:iCs w:val="0"/>
                <w:sz w:val="30"/>
                <w:szCs w:val="30"/>
                <w:lang w:val="en-GB"/>
              </w:rPr>
              <w:t>, Despatch &amp; D</w:t>
            </w:r>
            <w:r w:rsidRPr="0021289F">
              <w:rPr>
                <w:rFonts w:ascii="Arial" w:hAnsi="Arial" w:cs="Arial"/>
                <w:b/>
                <w:bCs/>
                <w:i w:val="0"/>
                <w:iCs w:val="0"/>
                <w:sz w:val="30"/>
                <w:szCs w:val="30"/>
                <w:lang w:val="en-GB"/>
              </w:rPr>
              <w:t xml:space="preserve">istribution  </w:t>
            </w:r>
          </w:p>
        </w:tc>
      </w:tr>
      <w:tr w:rsidR="00DA60E9" w:rsidRPr="0021289F" w14:paraId="47354086" w14:textId="77777777" w:rsidTr="00DC599B">
        <w:trPr>
          <w:jc w:val="center"/>
        </w:trPr>
        <w:tc>
          <w:tcPr>
            <w:tcW w:w="1696" w:type="dxa"/>
            <w:shd w:val="clear" w:color="auto" w:fill="B4C6E7" w:themeFill="accent1" w:themeFillTint="66"/>
            <w:vAlign w:val="center"/>
          </w:tcPr>
          <w:p w14:paraId="5B0C3DC4" w14:textId="77777777" w:rsidR="00DA60E9" w:rsidRPr="0021289F" w:rsidRDefault="00DA60E9" w:rsidP="00DC599B">
            <w:pPr>
              <w:spacing w:before="60" w:after="60" w:line="276" w:lineRule="auto"/>
              <w:rPr>
                <w:rFonts w:ascii="Arial" w:hAnsi="Arial"/>
                <w:b/>
                <w:bCs/>
                <w:sz w:val="20"/>
                <w:szCs w:val="20"/>
                <w:lang w:val="en-GB"/>
              </w:rPr>
            </w:pPr>
            <w:r w:rsidRPr="0021289F">
              <w:rPr>
                <w:rFonts w:ascii="Arial" w:hAnsi="Arial"/>
                <w:b/>
                <w:bCs/>
                <w:sz w:val="20"/>
                <w:szCs w:val="20"/>
                <w:lang w:val="en-GB"/>
              </w:rPr>
              <w:t>Objective</w:t>
            </w:r>
          </w:p>
        </w:tc>
        <w:tc>
          <w:tcPr>
            <w:tcW w:w="7513" w:type="dxa"/>
            <w:shd w:val="clear" w:color="auto" w:fill="B4C6E7" w:themeFill="accent1" w:themeFillTint="66"/>
          </w:tcPr>
          <w:p w14:paraId="7FAA66C3" w14:textId="5A420808" w:rsidR="00DA60E9" w:rsidRPr="0021289F" w:rsidRDefault="00CF159D" w:rsidP="00DC599B">
            <w:pPr>
              <w:spacing w:before="60" w:after="60" w:line="276" w:lineRule="auto"/>
              <w:rPr>
                <w:rFonts w:ascii="Arial" w:hAnsi="Arial"/>
                <w:sz w:val="20"/>
                <w:szCs w:val="20"/>
                <w:lang w:val="en-GB"/>
              </w:rPr>
            </w:pPr>
            <w:r w:rsidRPr="0021289F">
              <w:rPr>
                <w:rFonts w:ascii="Arial" w:hAnsi="Arial"/>
                <w:sz w:val="20"/>
                <w:szCs w:val="20"/>
                <w:lang w:val="en-GB"/>
              </w:rPr>
              <w:t xml:space="preserve">Product is maintained </w:t>
            </w:r>
            <w:r w:rsidR="00CC5AAE" w:rsidRPr="0021289F">
              <w:rPr>
                <w:rFonts w:ascii="Arial" w:hAnsi="Arial"/>
                <w:sz w:val="20"/>
                <w:szCs w:val="20"/>
                <w:lang w:val="en-GB"/>
              </w:rPr>
              <w:t>≤</w:t>
            </w:r>
            <w:r w:rsidRPr="0021289F">
              <w:rPr>
                <w:rFonts w:ascii="Arial" w:hAnsi="Arial"/>
                <w:sz w:val="20"/>
                <w:szCs w:val="20"/>
                <w:lang w:val="en-GB"/>
              </w:rPr>
              <w:t>5</w:t>
            </w:r>
            <w:r w:rsidR="00373DC3" w:rsidRPr="0021289F">
              <w:rPr>
                <w:rFonts w:ascii="Arial" w:hAnsi="Arial"/>
                <w:sz w:val="20"/>
                <w:szCs w:val="20"/>
                <w:lang w:val="en-GB"/>
              </w:rPr>
              <w:t>°C</w:t>
            </w:r>
            <w:r w:rsidR="00D96B08" w:rsidRPr="0021289F">
              <w:rPr>
                <w:rFonts w:ascii="Arial" w:hAnsi="Arial"/>
                <w:sz w:val="20"/>
                <w:szCs w:val="20"/>
                <w:lang w:val="en-GB"/>
              </w:rPr>
              <w:t>.</w:t>
            </w:r>
          </w:p>
        </w:tc>
      </w:tr>
      <w:tr w:rsidR="00DA60E9" w:rsidRPr="0021289F" w14:paraId="2E570FB0" w14:textId="77777777" w:rsidTr="00DC599B">
        <w:trPr>
          <w:jc w:val="center"/>
        </w:trPr>
        <w:tc>
          <w:tcPr>
            <w:tcW w:w="1696" w:type="dxa"/>
            <w:shd w:val="clear" w:color="auto" w:fill="B4C6E7" w:themeFill="accent1" w:themeFillTint="66"/>
            <w:vAlign w:val="center"/>
          </w:tcPr>
          <w:p w14:paraId="60F92DEB" w14:textId="475565DB" w:rsidR="00DA60E9" w:rsidRPr="0021289F" w:rsidRDefault="00CF159D" w:rsidP="00DC599B">
            <w:pPr>
              <w:spacing w:before="60" w:after="60" w:line="276" w:lineRule="auto"/>
              <w:rPr>
                <w:rFonts w:ascii="Arial" w:hAnsi="Arial"/>
                <w:b/>
                <w:bCs/>
                <w:sz w:val="20"/>
                <w:szCs w:val="20"/>
                <w:lang w:val="en-GB"/>
              </w:rPr>
            </w:pPr>
            <w:r w:rsidRPr="0021289F">
              <w:rPr>
                <w:rFonts w:ascii="Arial" w:hAnsi="Arial"/>
                <w:b/>
                <w:bCs/>
                <w:sz w:val="20"/>
                <w:szCs w:val="20"/>
                <w:lang w:val="en-GB"/>
              </w:rPr>
              <w:t>Procedure</w:t>
            </w:r>
          </w:p>
        </w:tc>
        <w:tc>
          <w:tcPr>
            <w:tcW w:w="7513" w:type="dxa"/>
            <w:shd w:val="clear" w:color="auto" w:fill="auto"/>
          </w:tcPr>
          <w:p w14:paraId="74F00473" w14:textId="47B4DD5F" w:rsidR="00F93086" w:rsidRPr="0021289F" w:rsidRDefault="00F93086" w:rsidP="00956C91">
            <w:pPr>
              <w:pStyle w:val="ListParagraph"/>
              <w:numPr>
                <w:ilvl w:val="0"/>
                <w:numId w:val="29"/>
              </w:numPr>
              <w:tabs>
                <w:tab w:val="left" w:pos="-720"/>
              </w:tabs>
              <w:suppressAutoHyphens/>
              <w:spacing w:after="0"/>
              <w:ind w:left="714" w:hanging="357"/>
              <w:rPr>
                <w:rFonts w:ascii="Arial" w:hAnsi="Arial"/>
                <w:sz w:val="20"/>
                <w:szCs w:val="20"/>
                <w:lang w:val="en-GB"/>
              </w:rPr>
            </w:pPr>
            <w:r w:rsidRPr="0021289F">
              <w:rPr>
                <w:rFonts w:ascii="Arial" w:hAnsi="Arial"/>
                <w:sz w:val="20"/>
                <w:szCs w:val="20"/>
                <w:lang w:val="en-GB"/>
              </w:rPr>
              <w:t>Storage condition is inspected prior to use</w:t>
            </w:r>
            <w:r w:rsidR="001A32A7">
              <w:rPr>
                <w:rFonts w:ascii="Arial" w:hAnsi="Arial"/>
                <w:sz w:val="20"/>
                <w:szCs w:val="20"/>
                <w:lang w:val="en-GB"/>
              </w:rPr>
              <w:t>.</w:t>
            </w:r>
          </w:p>
          <w:p w14:paraId="36E7A63D" w14:textId="009D6294" w:rsidR="00F93086" w:rsidRPr="0021289F" w:rsidRDefault="00F93086" w:rsidP="00956C91">
            <w:pPr>
              <w:pStyle w:val="ListParagraph"/>
              <w:numPr>
                <w:ilvl w:val="0"/>
                <w:numId w:val="29"/>
              </w:numPr>
              <w:tabs>
                <w:tab w:val="left" w:pos="-720"/>
              </w:tabs>
              <w:suppressAutoHyphens/>
              <w:spacing w:after="0"/>
              <w:ind w:left="714" w:hanging="357"/>
              <w:rPr>
                <w:rFonts w:ascii="Arial" w:hAnsi="Arial"/>
                <w:sz w:val="20"/>
                <w:szCs w:val="20"/>
                <w:lang w:val="en-GB"/>
              </w:rPr>
            </w:pPr>
            <w:r w:rsidRPr="0021289F">
              <w:rPr>
                <w:rFonts w:ascii="Arial" w:hAnsi="Arial"/>
                <w:sz w:val="20"/>
                <w:szCs w:val="20"/>
                <w:lang w:val="en-GB"/>
              </w:rPr>
              <w:t>Cleaning is performed as required</w:t>
            </w:r>
            <w:r w:rsidR="001A32A7">
              <w:rPr>
                <w:rFonts w:ascii="Arial" w:hAnsi="Arial"/>
                <w:sz w:val="20"/>
                <w:szCs w:val="20"/>
                <w:lang w:val="en-GB"/>
              </w:rPr>
              <w:t>.</w:t>
            </w:r>
          </w:p>
          <w:p w14:paraId="6FE152BD" w14:textId="30DB6BCF" w:rsidR="00F93086" w:rsidRPr="0021289F" w:rsidRDefault="00F93086" w:rsidP="00956C91">
            <w:pPr>
              <w:pStyle w:val="ListParagraph"/>
              <w:numPr>
                <w:ilvl w:val="0"/>
                <w:numId w:val="29"/>
              </w:numPr>
              <w:tabs>
                <w:tab w:val="left" w:pos="-720"/>
              </w:tabs>
              <w:suppressAutoHyphens/>
              <w:spacing w:after="0"/>
              <w:ind w:left="714" w:hanging="357"/>
              <w:rPr>
                <w:rFonts w:ascii="Arial" w:hAnsi="Arial"/>
                <w:sz w:val="20"/>
                <w:szCs w:val="20"/>
                <w:lang w:val="en-GB"/>
              </w:rPr>
            </w:pPr>
            <w:r w:rsidRPr="0021289F">
              <w:rPr>
                <w:rFonts w:ascii="Arial" w:hAnsi="Arial"/>
                <w:sz w:val="20"/>
                <w:szCs w:val="20"/>
                <w:lang w:val="en-GB"/>
              </w:rPr>
              <w:t>Maintenance is conducted as required</w:t>
            </w:r>
            <w:r w:rsidR="001A32A7">
              <w:rPr>
                <w:rFonts w:ascii="Arial" w:hAnsi="Arial"/>
                <w:sz w:val="20"/>
                <w:szCs w:val="20"/>
                <w:lang w:val="en-GB"/>
              </w:rPr>
              <w:t>.</w:t>
            </w:r>
            <w:r w:rsidRPr="0021289F">
              <w:rPr>
                <w:rFonts w:ascii="Arial" w:hAnsi="Arial"/>
                <w:sz w:val="20"/>
                <w:szCs w:val="20"/>
                <w:lang w:val="en-GB"/>
              </w:rPr>
              <w:t xml:space="preserve"> </w:t>
            </w:r>
          </w:p>
          <w:p w14:paraId="32302209" w14:textId="6CC3A5D6" w:rsidR="00F93086" w:rsidRPr="0021289F" w:rsidRDefault="00F93086" w:rsidP="00956C91">
            <w:pPr>
              <w:pStyle w:val="ListParagraph"/>
              <w:numPr>
                <w:ilvl w:val="0"/>
                <w:numId w:val="29"/>
              </w:numPr>
              <w:tabs>
                <w:tab w:val="left" w:pos="-720"/>
              </w:tabs>
              <w:suppressAutoHyphens/>
              <w:spacing w:after="0"/>
              <w:ind w:left="714" w:hanging="357"/>
              <w:rPr>
                <w:rFonts w:ascii="Arial" w:hAnsi="Arial"/>
                <w:sz w:val="20"/>
                <w:szCs w:val="20"/>
                <w:lang w:val="en-GB"/>
              </w:rPr>
            </w:pPr>
            <w:r w:rsidRPr="0021289F">
              <w:rPr>
                <w:rFonts w:ascii="Arial" w:hAnsi="Arial"/>
                <w:sz w:val="20"/>
                <w:szCs w:val="20"/>
                <w:lang w:val="en-GB"/>
              </w:rPr>
              <w:t>Temperatures are recorded daily for each piece of temperature controlling equipment</w:t>
            </w:r>
            <w:r w:rsidR="001A32A7">
              <w:rPr>
                <w:rFonts w:ascii="Arial" w:hAnsi="Arial"/>
                <w:sz w:val="20"/>
                <w:szCs w:val="20"/>
                <w:lang w:val="en-GB"/>
              </w:rPr>
              <w:t>.</w:t>
            </w:r>
          </w:p>
          <w:p w14:paraId="6ABEA1EE" w14:textId="669474A3" w:rsidR="00DA60E9" w:rsidRPr="0021289F" w:rsidRDefault="00F93086" w:rsidP="00956C91">
            <w:pPr>
              <w:pStyle w:val="ListParagraph"/>
              <w:numPr>
                <w:ilvl w:val="0"/>
                <w:numId w:val="29"/>
              </w:numPr>
              <w:tabs>
                <w:tab w:val="left" w:pos="-720"/>
              </w:tabs>
              <w:suppressAutoHyphens/>
              <w:spacing w:after="0"/>
              <w:ind w:left="714" w:hanging="357"/>
              <w:rPr>
                <w:rFonts w:ascii="Arial" w:hAnsi="Arial"/>
                <w:sz w:val="20"/>
                <w:szCs w:val="20"/>
                <w:lang w:val="en-GB"/>
              </w:rPr>
            </w:pPr>
            <w:r w:rsidRPr="0021289F">
              <w:rPr>
                <w:rFonts w:ascii="Arial" w:hAnsi="Arial"/>
                <w:sz w:val="20"/>
                <w:szCs w:val="20"/>
                <w:lang w:val="en-GB"/>
              </w:rPr>
              <w:t xml:space="preserve">Calibration of </w:t>
            </w:r>
            <w:r w:rsidR="00CC5AAE" w:rsidRPr="0021289F">
              <w:rPr>
                <w:rFonts w:ascii="Arial" w:hAnsi="Arial"/>
                <w:sz w:val="20"/>
                <w:szCs w:val="20"/>
                <w:lang w:val="en-GB"/>
              </w:rPr>
              <w:t xml:space="preserve">thermometers and gauges </w:t>
            </w:r>
            <w:r w:rsidRPr="0021289F">
              <w:rPr>
                <w:rFonts w:ascii="Arial" w:hAnsi="Arial"/>
                <w:sz w:val="20"/>
                <w:szCs w:val="20"/>
                <w:lang w:val="en-GB"/>
              </w:rPr>
              <w:t>is conducted every 3 months</w:t>
            </w:r>
            <w:r w:rsidR="001A32A7">
              <w:rPr>
                <w:rFonts w:ascii="Arial" w:hAnsi="Arial"/>
                <w:sz w:val="20"/>
                <w:szCs w:val="20"/>
                <w:lang w:val="en-GB"/>
              </w:rPr>
              <w:t>.</w:t>
            </w:r>
          </w:p>
        </w:tc>
      </w:tr>
      <w:tr w:rsidR="00DA60E9" w:rsidRPr="0021289F" w14:paraId="5E979109" w14:textId="77777777" w:rsidTr="00DC599B">
        <w:trPr>
          <w:jc w:val="center"/>
        </w:trPr>
        <w:tc>
          <w:tcPr>
            <w:tcW w:w="1696" w:type="dxa"/>
            <w:shd w:val="clear" w:color="auto" w:fill="B4C6E7" w:themeFill="accent1" w:themeFillTint="66"/>
            <w:vAlign w:val="center"/>
          </w:tcPr>
          <w:p w14:paraId="5D019FD0" w14:textId="77777777" w:rsidR="00DA60E9" w:rsidRPr="0021289F" w:rsidRDefault="00DA60E9" w:rsidP="00DC599B">
            <w:pPr>
              <w:spacing w:before="60" w:after="60" w:line="276" w:lineRule="auto"/>
              <w:rPr>
                <w:rFonts w:ascii="Arial" w:hAnsi="Arial"/>
                <w:b/>
                <w:bCs/>
                <w:sz w:val="20"/>
                <w:szCs w:val="20"/>
                <w:lang w:val="en-GB"/>
              </w:rPr>
            </w:pPr>
            <w:r w:rsidRPr="0021289F">
              <w:rPr>
                <w:rFonts w:ascii="Arial" w:hAnsi="Arial"/>
                <w:b/>
                <w:bCs/>
                <w:sz w:val="20"/>
                <w:szCs w:val="20"/>
                <w:lang w:val="en-GB"/>
              </w:rPr>
              <w:t>Frequency</w:t>
            </w:r>
          </w:p>
        </w:tc>
        <w:tc>
          <w:tcPr>
            <w:tcW w:w="7513" w:type="dxa"/>
            <w:shd w:val="clear" w:color="auto" w:fill="auto"/>
          </w:tcPr>
          <w:p w14:paraId="225CD657" w14:textId="564CA938" w:rsidR="00DA60E9" w:rsidRPr="0021289F" w:rsidRDefault="00D667D2" w:rsidP="00DC599B">
            <w:pPr>
              <w:spacing w:before="60" w:after="60" w:line="276" w:lineRule="auto"/>
              <w:rPr>
                <w:rFonts w:ascii="Arial" w:hAnsi="Arial"/>
                <w:sz w:val="20"/>
                <w:szCs w:val="20"/>
                <w:lang w:val="en-GB"/>
              </w:rPr>
            </w:pPr>
            <w:r w:rsidRPr="0021289F">
              <w:rPr>
                <w:rFonts w:ascii="Arial" w:hAnsi="Arial"/>
                <w:sz w:val="20"/>
                <w:szCs w:val="20"/>
                <w:lang w:val="en-GB"/>
              </w:rPr>
              <w:t xml:space="preserve">Daily </w:t>
            </w:r>
          </w:p>
        </w:tc>
      </w:tr>
      <w:tr w:rsidR="00DA60E9" w:rsidRPr="0021289F" w14:paraId="3BF1D692" w14:textId="77777777" w:rsidTr="00DC599B">
        <w:trPr>
          <w:jc w:val="center"/>
        </w:trPr>
        <w:tc>
          <w:tcPr>
            <w:tcW w:w="1696" w:type="dxa"/>
            <w:shd w:val="clear" w:color="auto" w:fill="B4C6E7" w:themeFill="accent1" w:themeFillTint="66"/>
            <w:vAlign w:val="center"/>
          </w:tcPr>
          <w:p w14:paraId="77A3E068" w14:textId="77777777" w:rsidR="00DA60E9" w:rsidRPr="0021289F" w:rsidRDefault="00DA60E9" w:rsidP="00DC599B">
            <w:pPr>
              <w:spacing w:before="60" w:after="60" w:line="276" w:lineRule="auto"/>
              <w:rPr>
                <w:rFonts w:ascii="Arial" w:hAnsi="Arial"/>
                <w:b/>
                <w:bCs/>
                <w:sz w:val="20"/>
                <w:szCs w:val="20"/>
                <w:lang w:val="en-GB"/>
              </w:rPr>
            </w:pPr>
            <w:r w:rsidRPr="0021289F">
              <w:rPr>
                <w:rFonts w:ascii="Arial" w:hAnsi="Arial"/>
                <w:b/>
                <w:bCs/>
                <w:sz w:val="20"/>
                <w:szCs w:val="20"/>
                <w:lang w:val="en-GB"/>
              </w:rPr>
              <w:t>Records</w:t>
            </w:r>
          </w:p>
        </w:tc>
        <w:tc>
          <w:tcPr>
            <w:tcW w:w="7513" w:type="dxa"/>
            <w:shd w:val="clear" w:color="auto" w:fill="auto"/>
          </w:tcPr>
          <w:p w14:paraId="64E4E353" w14:textId="2FAA639C" w:rsidR="00DA60E9" w:rsidRPr="0021289F" w:rsidRDefault="00CF159D" w:rsidP="00DC599B">
            <w:pPr>
              <w:spacing w:before="60" w:after="60" w:line="276" w:lineRule="auto"/>
              <w:rPr>
                <w:rFonts w:ascii="Arial" w:hAnsi="Arial"/>
                <w:sz w:val="20"/>
                <w:szCs w:val="20"/>
                <w:lang w:val="en-GB"/>
              </w:rPr>
            </w:pPr>
            <w:r w:rsidRPr="0021289F">
              <w:rPr>
                <w:rFonts w:ascii="Arial" w:hAnsi="Arial"/>
                <w:sz w:val="20"/>
                <w:szCs w:val="20"/>
                <w:lang w:val="en-GB"/>
              </w:rPr>
              <w:t xml:space="preserve">Daily </w:t>
            </w:r>
            <w:r w:rsidR="001A32A7">
              <w:rPr>
                <w:rFonts w:ascii="Arial" w:hAnsi="Arial"/>
                <w:sz w:val="20"/>
                <w:szCs w:val="20"/>
                <w:lang w:val="en-GB"/>
              </w:rPr>
              <w:t>Storage T</w:t>
            </w:r>
            <w:r w:rsidRPr="0021289F">
              <w:rPr>
                <w:rFonts w:ascii="Arial" w:hAnsi="Arial"/>
                <w:sz w:val="20"/>
                <w:szCs w:val="20"/>
                <w:lang w:val="en-GB"/>
              </w:rPr>
              <w:t>emperature monitoring form</w:t>
            </w:r>
            <w:r w:rsidR="001A32A7">
              <w:rPr>
                <w:rFonts w:ascii="Arial" w:hAnsi="Arial"/>
                <w:sz w:val="20"/>
                <w:szCs w:val="20"/>
                <w:lang w:val="en-GB"/>
              </w:rPr>
              <w:t>.</w:t>
            </w:r>
          </w:p>
        </w:tc>
      </w:tr>
      <w:tr w:rsidR="00DA60E9" w:rsidRPr="0021289F" w14:paraId="0FE0AAF6" w14:textId="77777777" w:rsidTr="00DC599B">
        <w:trPr>
          <w:jc w:val="center"/>
        </w:trPr>
        <w:tc>
          <w:tcPr>
            <w:tcW w:w="1696" w:type="dxa"/>
            <w:shd w:val="clear" w:color="auto" w:fill="B4C6E7" w:themeFill="accent1" w:themeFillTint="66"/>
            <w:vAlign w:val="center"/>
          </w:tcPr>
          <w:p w14:paraId="47C17CB3" w14:textId="77777777" w:rsidR="00DA60E9" w:rsidRPr="0021289F" w:rsidRDefault="00DA60E9" w:rsidP="00DC599B">
            <w:pPr>
              <w:spacing w:before="60" w:after="60" w:line="276" w:lineRule="auto"/>
              <w:rPr>
                <w:rFonts w:ascii="Arial" w:hAnsi="Arial"/>
                <w:b/>
                <w:bCs/>
                <w:sz w:val="20"/>
                <w:szCs w:val="20"/>
                <w:lang w:val="en-GB"/>
              </w:rPr>
            </w:pPr>
            <w:r w:rsidRPr="0021289F">
              <w:rPr>
                <w:rFonts w:ascii="Arial" w:hAnsi="Arial"/>
                <w:b/>
                <w:bCs/>
                <w:sz w:val="20"/>
                <w:szCs w:val="20"/>
                <w:lang w:val="en-GB"/>
              </w:rPr>
              <w:t>Corrective Action</w:t>
            </w:r>
          </w:p>
        </w:tc>
        <w:tc>
          <w:tcPr>
            <w:tcW w:w="7513" w:type="dxa"/>
            <w:shd w:val="clear" w:color="auto" w:fill="auto"/>
          </w:tcPr>
          <w:p w14:paraId="7B06ABD1" w14:textId="58696D16" w:rsidR="00D667D2" w:rsidRPr="0021289F" w:rsidRDefault="00D667D2" w:rsidP="00D667D2">
            <w:pPr>
              <w:spacing w:before="60" w:after="0" w:line="276" w:lineRule="auto"/>
              <w:rPr>
                <w:rFonts w:ascii="Arial" w:hAnsi="Arial"/>
                <w:sz w:val="20"/>
                <w:szCs w:val="20"/>
                <w:lang w:val="en-GB"/>
              </w:rPr>
            </w:pPr>
            <w:r w:rsidRPr="0021289F">
              <w:rPr>
                <w:rFonts w:ascii="Arial" w:hAnsi="Arial"/>
                <w:sz w:val="20"/>
                <w:szCs w:val="20"/>
                <w:lang w:val="en-GB"/>
              </w:rPr>
              <w:t xml:space="preserve">Assess temperature of meat. If &gt;5°C, move product to alternate cold storage if available. </w:t>
            </w:r>
          </w:p>
          <w:p w14:paraId="49FA73AD" w14:textId="77777777" w:rsidR="00D667D2" w:rsidRPr="0021289F" w:rsidRDefault="00D667D2" w:rsidP="00D667D2">
            <w:pPr>
              <w:spacing w:before="60" w:after="0" w:line="276" w:lineRule="auto"/>
              <w:rPr>
                <w:rFonts w:ascii="Arial" w:hAnsi="Arial"/>
                <w:spacing w:val="-3"/>
                <w:sz w:val="20"/>
                <w:szCs w:val="20"/>
                <w:lang w:val="en-GB"/>
              </w:rPr>
            </w:pPr>
            <w:r w:rsidRPr="0021289F">
              <w:rPr>
                <w:rFonts w:ascii="Arial" w:hAnsi="Arial"/>
                <w:sz w:val="20"/>
                <w:szCs w:val="20"/>
                <w:lang w:val="en-GB"/>
              </w:rPr>
              <w:t>Adjust room temperature setting to achieve &lt;5</w:t>
            </w:r>
            <w:r w:rsidRPr="0021289F">
              <w:rPr>
                <w:rFonts w:ascii="Arial" w:hAnsi="Arial"/>
                <w:spacing w:val="-3"/>
                <w:sz w:val="20"/>
                <w:szCs w:val="20"/>
                <w:lang w:val="en-GB"/>
              </w:rPr>
              <w:t>°C product temperature.</w:t>
            </w:r>
          </w:p>
          <w:p w14:paraId="190F4A08" w14:textId="77777777" w:rsidR="00D667D2" w:rsidRPr="0021289F" w:rsidRDefault="00D667D2" w:rsidP="00D667D2">
            <w:pPr>
              <w:spacing w:before="60" w:after="60" w:line="276" w:lineRule="auto"/>
              <w:rPr>
                <w:rFonts w:ascii="Arial" w:hAnsi="Arial"/>
                <w:sz w:val="20"/>
                <w:szCs w:val="20"/>
                <w:lang w:val="en-GB"/>
              </w:rPr>
            </w:pPr>
            <w:r w:rsidRPr="0021289F">
              <w:rPr>
                <w:rFonts w:ascii="Arial" w:hAnsi="Arial"/>
                <w:sz w:val="20"/>
                <w:szCs w:val="20"/>
                <w:lang w:val="en-GB"/>
              </w:rPr>
              <w:t>Repair chiller.</w:t>
            </w:r>
          </w:p>
          <w:p w14:paraId="2E359C1E" w14:textId="373C3F0E" w:rsidR="00CC5AAE" w:rsidRPr="00F20A14" w:rsidRDefault="00CC5AAE" w:rsidP="00D667D2">
            <w:pPr>
              <w:spacing w:before="60" w:after="60" w:line="276" w:lineRule="auto"/>
              <w:rPr>
                <w:rFonts w:ascii="Arial" w:hAnsi="Arial"/>
                <w:sz w:val="20"/>
                <w:szCs w:val="20"/>
                <w:lang w:val="en-GB"/>
              </w:rPr>
            </w:pPr>
            <w:r w:rsidRPr="00F20A14">
              <w:rPr>
                <w:rFonts w:ascii="Arial" w:hAnsi="Arial"/>
                <w:sz w:val="20"/>
                <w:szCs w:val="20"/>
                <w:lang w:val="en-GB"/>
              </w:rPr>
              <w:t xml:space="preserve">If product </w:t>
            </w:r>
            <w:r w:rsidR="00D667D2" w:rsidRPr="00F20A14">
              <w:rPr>
                <w:rFonts w:ascii="Arial" w:hAnsi="Arial"/>
                <w:sz w:val="20"/>
                <w:szCs w:val="20"/>
                <w:lang w:val="en-GB"/>
              </w:rPr>
              <w:t xml:space="preserve">is unable to be relocated to alternative cold storage and product </w:t>
            </w:r>
            <w:r w:rsidRPr="00F20A14">
              <w:rPr>
                <w:rFonts w:ascii="Arial" w:hAnsi="Arial"/>
                <w:sz w:val="20"/>
                <w:szCs w:val="20"/>
                <w:lang w:val="en-GB"/>
              </w:rPr>
              <w:t xml:space="preserve">temperature </w:t>
            </w:r>
            <w:r w:rsidR="00D667D2" w:rsidRPr="00F20A14">
              <w:rPr>
                <w:rFonts w:ascii="Arial" w:hAnsi="Arial"/>
                <w:sz w:val="20"/>
                <w:szCs w:val="20"/>
                <w:lang w:val="en-GB"/>
              </w:rPr>
              <w:t>increases to</w:t>
            </w:r>
            <w:r w:rsidRPr="00F20A14">
              <w:rPr>
                <w:rFonts w:ascii="Arial" w:hAnsi="Arial"/>
                <w:sz w:val="20"/>
                <w:szCs w:val="20"/>
                <w:lang w:val="en-GB"/>
              </w:rPr>
              <w:t xml:space="preserve"> above 5°C,</w:t>
            </w:r>
            <w:r w:rsidR="00D667D2" w:rsidRPr="00F20A14">
              <w:rPr>
                <w:rFonts w:ascii="Arial" w:hAnsi="Arial"/>
                <w:sz w:val="20"/>
                <w:szCs w:val="20"/>
                <w:lang w:val="en-GB"/>
              </w:rPr>
              <w:t xml:space="preserve"> t</w:t>
            </w:r>
            <w:r w:rsidR="00CF159D" w:rsidRPr="00F20A14">
              <w:rPr>
                <w:rFonts w:ascii="Arial" w:hAnsi="Arial"/>
                <w:sz w:val="20"/>
                <w:szCs w:val="20"/>
                <w:lang w:val="en-GB"/>
              </w:rPr>
              <w:t xml:space="preserve">ime out of temperature </w:t>
            </w:r>
            <w:r w:rsidRPr="00F20A14">
              <w:rPr>
                <w:rFonts w:ascii="Arial" w:hAnsi="Arial"/>
                <w:sz w:val="20"/>
                <w:szCs w:val="20"/>
                <w:lang w:val="en-GB"/>
              </w:rPr>
              <w:t xml:space="preserve">control </w:t>
            </w:r>
            <w:r w:rsidR="00CF159D" w:rsidRPr="00F20A14">
              <w:rPr>
                <w:rFonts w:ascii="Arial" w:hAnsi="Arial"/>
                <w:sz w:val="20"/>
                <w:szCs w:val="20"/>
                <w:lang w:val="en-GB"/>
              </w:rPr>
              <w:t xml:space="preserve">is monitored. </w:t>
            </w:r>
          </w:p>
          <w:p w14:paraId="50E66757" w14:textId="4F84C208" w:rsidR="00CC5AAE" w:rsidRPr="00F20A14" w:rsidRDefault="00CC5AAE" w:rsidP="00D667D2">
            <w:pPr>
              <w:pStyle w:val="ListParagraph"/>
              <w:numPr>
                <w:ilvl w:val="0"/>
                <w:numId w:val="34"/>
              </w:numPr>
              <w:spacing w:before="60" w:after="60" w:line="276" w:lineRule="auto"/>
              <w:rPr>
                <w:rFonts w:ascii="Arial" w:hAnsi="Arial"/>
                <w:sz w:val="20"/>
                <w:szCs w:val="20"/>
                <w:lang w:val="en-GB"/>
              </w:rPr>
            </w:pPr>
            <w:r w:rsidRPr="00F20A14">
              <w:rPr>
                <w:rFonts w:ascii="Arial" w:hAnsi="Arial"/>
                <w:sz w:val="20"/>
                <w:szCs w:val="20"/>
                <w:lang w:val="en-GB"/>
              </w:rPr>
              <w:t>If p</w:t>
            </w:r>
            <w:r w:rsidR="00CF159D" w:rsidRPr="00F20A14">
              <w:rPr>
                <w:rFonts w:ascii="Arial" w:hAnsi="Arial"/>
                <w:sz w:val="20"/>
                <w:szCs w:val="20"/>
                <w:lang w:val="en-GB"/>
              </w:rPr>
              <w:t>roduct</w:t>
            </w:r>
            <w:r w:rsidR="00F20A14" w:rsidRPr="00F20A14">
              <w:rPr>
                <w:rFonts w:ascii="Arial" w:hAnsi="Arial"/>
                <w:sz w:val="20"/>
                <w:szCs w:val="20"/>
                <w:lang w:val="en-GB"/>
              </w:rPr>
              <w:t xml:space="preserve"> is</w:t>
            </w:r>
            <w:r w:rsidR="00CF159D" w:rsidRPr="00F20A14">
              <w:rPr>
                <w:rFonts w:ascii="Arial" w:hAnsi="Arial"/>
                <w:sz w:val="20"/>
                <w:szCs w:val="20"/>
                <w:lang w:val="en-GB"/>
              </w:rPr>
              <w:t xml:space="preserve"> out of temperature</w:t>
            </w:r>
            <w:r w:rsidR="001A32A7" w:rsidRPr="00F20A14">
              <w:rPr>
                <w:rFonts w:ascii="Arial" w:hAnsi="Arial"/>
                <w:sz w:val="20"/>
                <w:szCs w:val="20"/>
                <w:lang w:val="en-GB"/>
              </w:rPr>
              <w:t xml:space="preserve"> control</w:t>
            </w:r>
            <w:r w:rsidR="00CF159D" w:rsidRPr="00F20A14">
              <w:rPr>
                <w:rFonts w:ascii="Arial" w:hAnsi="Arial"/>
                <w:sz w:val="20"/>
                <w:szCs w:val="20"/>
                <w:lang w:val="en-GB"/>
              </w:rPr>
              <w:t xml:space="preserve"> for </w:t>
            </w:r>
            <w:r w:rsidR="001A32A7" w:rsidRPr="00F20A14">
              <w:rPr>
                <w:rFonts w:ascii="Arial" w:hAnsi="Arial"/>
                <w:sz w:val="20"/>
                <w:szCs w:val="20"/>
                <w:lang w:val="en-GB"/>
              </w:rPr>
              <w:t>&lt;</w:t>
            </w:r>
            <w:r w:rsidR="00F20A14" w:rsidRPr="00F20A14">
              <w:rPr>
                <w:rFonts w:ascii="Arial" w:hAnsi="Arial"/>
                <w:sz w:val="20"/>
                <w:szCs w:val="20"/>
                <w:lang w:val="en-GB"/>
              </w:rPr>
              <w:t>4</w:t>
            </w:r>
            <w:r w:rsidR="00CF159D" w:rsidRPr="00F20A14">
              <w:rPr>
                <w:rFonts w:ascii="Arial" w:hAnsi="Arial"/>
                <w:sz w:val="20"/>
                <w:szCs w:val="20"/>
                <w:lang w:val="en-GB"/>
              </w:rPr>
              <w:t xml:space="preserve"> </w:t>
            </w:r>
            <w:r w:rsidR="00D667D2" w:rsidRPr="00F20A14">
              <w:rPr>
                <w:rFonts w:ascii="Arial" w:hAnsi="Arial"/>
                <w:sz w:val="20"/>
                <w:szCs w:val="20"/>
                <w:lang w:val="en-GB"/>
              </w:rPr>
              <w:t>hours,</w:t>
            </w:r>
            <w:r w:rsidR="00CF159D" w:rsidRPr="00F20A14">
              <w:rPr>
                <w:rFonts w:ascii="Arial" w:hAnsi="Arial"/>
                <w:sz w:val="20"/>
                <w:szCs w:val="20"/>
                <w:lang w:val="en-GB"/>
              </w:rPr>
              <w:t xml:space="preserve"> i</w:t>
            </w:r>
            <w:r w:rsidR="00D667D2" w:rsidRPr="00F20A14">
              <w:rPr>
                <w:rFonts w:ascii="Arial" w:hAnsi="Arial"/>
                <w:sz w:val="20"/>
                <w:szCs w:val="20"/>
                <w:lang w:val="en-GB"/>
              </w:rPr>
              <w:t>t can be</w:t>
            </w:r>
            <w:r w:rsidR="00CF159D" w:rsidRPr="00F20A14">
              <w:rPr>
                <w:rFonts w:ascii="Arial" w:hAnsi="Arial"/>
                <w:sz w:val="20"/>
                <w:szCs w:val="20"/>
                <w:lang w:val="en-GB"/>
              </w:rPr>
              <w:t xml:space="preserve"> sold immediately. </w:t>
            </w:r>
          </w:p>
          <w:p w14:paraId="64D9BAD0" w14:textId="2165B1AF" w:rsidR="00DA60E9" w:rsidRPr="0021289F" w:rsidRDefault="00D667D2" w:rsidP="00D667D2">
            <w:pPr>
              <w:pStyle w:val="ListParagraph"/>
              <w:numPr>
                <w:ilvl w:val="0"/>
                <w:numId w:val="34"/>
              </w:numPr>
              <w:spacing w:before="60" w:after="60" w:line="276" w:lineRule="auto"/>
              <w:rPr>
                <w:rFonts w:ascii="Arial" w:hAnsi="Arial"/>
                <w:sz w:val="20"/>
                <w:szCs w:val="20"/>
                <w:lang w:val="en-GB"/>
              </w:rPr>
            </w:pPr>
            <w:r w:rsidRPr="00F20A14">
              <w:rPr>
                <w:rFonts w:ascii="Arial" w:hAnsi="Arial"/>
                <w:sz w:val="20"/>
                <w:szCs w:val="20"/>
                <w:lang w:val="en-GB"/>
              </w:rPr>
              <w:t>If p</w:t>
            </w:r>
            <w:r w:rsidR="00CF159D" w:rsidRPr="00F20A14">
              <w:rPr>
                <w:rFonts w:ascii="Arial" w:hAnsi="Arial"/>
                <w:sz w:val="20"/>
                <w:szCs w:val="20"/>
                <w:lang w:val="en-GB"/>
              </w:rPr>
              <w:t xml:space="preserve">roduct out of temperature </w:t>
            </w:r>
            <w:r w:rsidR="001A32A7" w:rsidRPr="00F20A14">
              <w:rPr>
                <w:rFonts w:ascii="Arial" w:hAnsi="Arial"/>
                <w:sz w:val="20"/>
                <w:szCs w:val="20"/>
                <w:lang w:val="en-GB"/>
              </w:rPr>
              <w:t xml:space="preserve">control </w:t>
            </w:r>
            <w:r w:rsidR="00CF159D" w:rsidRPr="00F20A14">
              <w:rPr>
                <w:rFonts w:ascii="Arial" w:hAnsi="Arial"/>
                <w:sz w:val="20"/>
                <w:szCs w:val="20"/>
                <w:lang w:val="en-GB"/>
              </w:rPr>
              <w:t xml:space="preserve">for &gt;4 </w:t>
            </w:r>
            <w:r w:rsidRPr="00F20A14">
              <w:rPr>
                <w:rFonts w:ascii="Arial" w:hAnsi="Arial"/>
                <w:sz w:val="20"/>
                <w:szCs w:val="20"/>
                <w:lang w:val="en-GB"/>
              </w:rPr>
              <w:t>hours,</w:t>
            </w:r>
            <w:r w:rsidR="00CF159D" w:rsidRPr="00F20A14">
              <w:rPr>
                <w:rFonts w:ascii="Arial" w:hAnsi="Arial"/>
                <w:sz w:val="20"/>
                <w:szCs w:val="20"/>
                <w:lang w:val="en-GB"/>
              </w:rPr>
              <w:t xml:space="preserve"> i</w:t>
            </w:r>
            <w:r w:rsidRPr="00F20A14">
              <w:rPr>
                <w:rFonts w:ascii="Arial" w:hAnsi="Arial"/>
                <w:sz w:val="20"/>
                <w:szCs w:val="20"/>
                <w:lang w:val="en-GB"/>
              </w:rPr>
              <w:t>t must be</w:t>
            </w:r>
            <w:r w:rsidR="00CF159D" w:rsidRPr="00F20A14">
              <w:rPr>
                <w:rFonts w:ascii="Arial" w:hAnsi="Arial"/>
                <w:sz w:val="20"/>
                <w:szCs w:val="20"/>
                <w:lang w:val="en-GB"/>
              </w:rPr>
              <w:t xml:space="preserve"> disposed of.</w:t>
            </w:r>
          </w:p>
        </w:tc>
      </w:tr>
      <w:tr w:rsidR="00CF159D" w:rsidRPr="0021289F" w14:paraId="7DF5EE18" w14:textId="77777777" w:rsidTr="00DC599B">
        <w:trPr>
          <w:jc w:val="center"/>
        </w:trPr>
        <w:tc>
          <w:tcPr>
            <w:tcW w:w="1696" w:type="dxa"/>
            <w:shd w:val="clear" w:color="auto" w:fill="B4C6E7" w:themeFill="accent1" w:themeFillTint="66"/>
            <w:vAlign w:val="center"/>
          </w:tcPr>
          <w:p w14:paraId="390B5A56" w14:textId="77777777" w:rsidR="00CF159D" w:rsidRPr="0021289F" w:rsidRDefault="00CF159D" w:rsidP="00CF159D">
            <w:pPr>
              <w:spacing w:before="60" w:after="60" w:line="276" w:lineRule="auto"/>
              <w:rPr>
                <w:rFonts w:ascii="Arial" w:hAnsi="Arial"/>
                <w:b/>
                <w:bCs/>
                <w:sz w:val="20"/>
                <w:szCs w:val="20"/>
                <w:lang w:val="en-GB"/>
              </w:rPr>
            </w:pPr>
            <w:r w:rsidRPr="0021289F">
              <w:rPr>
                <w:rFonts w:ascii="Arial" w:hAnsi="Arial"/>
                <w:b/>
                <w:bCs/>
                <w:sz w:val="20"/>
                <w:szCs w:val="20"/>
                <w:lang w:val="en-GB"/>
              </w:rPr>
              <w:t>Responsibility</w:t>
            </w:r>
          </w:p>
        </w:tc>
        <w:tc>
          <w:tcPr>
            <w:tcW w:w="7513" w:type="dxa"/>
            <w:shd w:val="clear" w:color="auto" w:fill="auto"/>
          </w:tcPr>
          <w:p w14:paraId="168B6D89" w14:textId="1CF4A32E" w:rsidR="00CF159D" w:rsidRPr="0021289F" w:rsidRDefault="00CF159D" w:rsidP="00CF159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r w:rsidRPr="0021289F">
              <w:rPr>
                <w:rFonts w:ascii="Arial" w:hAnsi="Arial"/>
                <w:iCs/>
                <w:sz w:val="20"/>
                <w:szCs w:val="20"/>
                <w:lang w:val="en-GB"/>
              </w:rPr>
              <w:t xml:space="preserve">The </w:t>
            </w:r>
            <w:r w:rsidRPr="00F20A14">
              <w:rPr>
                <w:rFonts w:ascii="Arial" w:hAnsi="Arial"/>
                <w:iCs/>
                <w:sz w:val="20"/>
                <w:szCs w:val="20"/>
                <w:lang w:val="en-GB"/>
              </w:rPr>
              <w:t>operator</w:t>
            </w:r>
            <w:r w:rsidRPr="0021289F">
              <w:rPr>
                <w:rFonts w:ascii="Arial" w:hAnsi="Arial"/>
                <w:iCs/>
                <w:sz w:val="20"/>
                <w:szCs w:val="20"/>
                <w:lang w:val="en-GB"/>
              </w:rPr>
              <w:t xml:space="preserve"> is responsible for maintaining cold storage.</w:t>
            </w:r>
          </w:p>
        </w:tc>
      </w:tr>
    </w:tbl>
    <w:p w14:paraId="3E84B9D0" w14:textId="5DB13D44" w:rsidR="00230300" w:rsidRPr="0021289F" w:rsidRDefault="00230300" w:rsidP="00B402A0">
      <w:pPr>
        <w:rPr>
          <w:rFonts w:ascii="Arial" w:hAnsi="Arial" w:cs="Arial"/>
          <w:sz w:val="20"/>
          <w:szCs w:val="20"/>
          <w:lang w:val="en-GB"/>
        </w:rPr>
      </w:pPr>
    </w:p>
    <w:p w14:paraId="6B7DA805" w14:textId="2943E1A0" w:rsidR="00230300" w:rsidRPr="0021289F" w:rsidRDefault="00230300" w:rsidP="00B402A0">
      <w:pPr>
        <w:rPr>
          <w:rFonts w:ascii="Arial" w:hAnsi="Arial" w:cs="Arial"/>
          <w:sz w:val="20"/>
          <w:szCs w:val="20"/>
          <w:lang w:val="en-GB"/>
        </w:rPr>
      </w:pPr>
    </w:p>
    <w:p w14:paraId="7D92A71C" w14:textId="2C9B162E" w:rsidR="003969D4" w:rsidRPr="0021289F" w:rsidRDefault="003969D4">
      <w:pPr>
        <w:rPr>
          <w:rFonts w:ascii="Arial" w:hAnsi="Arial" w:cs="Arial"/>
          <w:sz w:val="20"/>
          <w:szCs w:val="20"/>
          <w:lang w:val="en-GB"/>
        </w:rPr>
      </w:pPr>
      <w:r w:rsidRPr="0021289F">
        <w:rPr>
          <w:rFonts w:ascii="Arial" w:hAnsi="Arial" w:cs="Arial"/>
          <w:sz w:val="20"/>
          <w:szCs w:val="20"/>
          <w:lang w:val="en-GB"/>
        </w:rPr>
        <w:br w:type="page"/>
      </w:r>
    </w:p>
    <w:p w14:paraId="54AEB056" w14:textId="77777777" w:rsidR="00230300" w:rsidRPr="0021289F" w:rsidRDefault="00230300" w:rsidP="00B402A0">
      <w:pPr>
        <w:rPr>
          <w:rFonts w:ascii="Arial" w:hAnsi="Arial" w:cs="Arial"/>
          <w:sz w:val="20"/>
          <w:szCs w:val="20"/>
          <w:lang w:val="en-GB"/>
        </w:rPr>
      </w:pPr>
    </w:p>
    <w:p w14:paraId="67309522" w14:textId="77777777" w:rsidR="00B402A0" w:rsidRPr="0021289F" w:rsidRDefault="00B402A0" w:rsidP="00B402A0">
      <w:pPr>
        <w:pStyle w:val="Heading2"/>
        <w:numPr>
          <w:ilvl w:val="1"/>
          <w:numId w:val="10"/>
        </w:numPr>
        <w:tabs>
          <w:tab w:val="num" w:pos="360"/>
          <w:tab w:val="num" w:pos="1440"/>
        </w:tabs>
        <w:ind w:left="0" w:firstLine="0"/>
        <w:rPr>
          <w:rFonts w:ascii="Arial" w:hAnsi="Arial" w:cs="Arial"/>
          <w:lang w:val="en-GB"/>
        </w:rPr>
      </w:pPr>
      <w:bookmarkStart w:id="27" w:name="_Toc76728970"/>
      <w:bookmarkStart w:id="28" w:name="_Toc77943267"/>
      <w:bookmarkStart w:id="29" w:name="_Toc156674180"/>
      <w:r w:rsidRPr="0021289F">
        <w:rPr>
          <w:rFonts w:ascii="Arial" w:hAnsi="Arial" w:cs="Arial"/>
          <w:lang w:val="en-GB"/>
        </w:rPr>
        <w:t>CCP MONITORING FORMS</w:t>
      </w:r>
      <w:bookmarkEnd w:id="27"/>
      <w:bookmarkEnd w:id="28"/>
      <w:bookmarkEnd w:id="29"/>
    </w:p>
    <w:p w14:paraId="7466D8C2" w14:textId="77777777" w:rsidR="00023C2E" w:rsidRPr="00023C2E" w:rsidRDefault="00023C2E">
      <w:pPr>
        <w:rPr>
          <w:rFonts w:ascii="Arial" w:hAnsi="Arial" w:cs="Arial"/>
          <w:sz w:val="20"/>
          <w:szCs w:val="20"/>
          <w:lang w:val="en-GB"/>
        </w:rPr>
      </w:pPr>
    </w:p>
    <w:p w14:paraId="02FB86BE" w14:textId="59DDAE70" w:rsidR="00023C2E" w:rsidRDefault="00023C2E">
      <w:pPr>
        <w:rPr>
          <w:rFonts w:ascii="Arial" w:hAnsi="Arial" w:cs="Arial"/>
          <w:sz w:val="20"/>
          <w:szCs w:val="20"/>
          <w:lang w:val="en-GB"/>
        </w:rPr>
      </w:pPr>
      <w:r>
        <w:rPr>
          <w:rFonts w:ascii="Arial" w:hAnsi="Arial" w:cs="Arial"/>
          <w:sz w:val="20"/>
          <w:szCs w:val="20"/>
          <w:lang w:val="en-GB"/>
        </w:rPr>
        <w:t xml:space="preserve">In-Pack Surface Pasteurisation </w:t>
      </w:r>
      <w:bookmarkStart w:id="30" w:name="_Hlk110511737"/>
      <w:r>
        <w:rPr>
          <w:rFonts w:ascii="Arial" w:hAnsi="Arial" w:cs="Arial"/>
          <w:sz w:val="20"/>
          <w:szCs w:val="20"/>
          <w:lang w:val="en-GB"/>
        </w:rPr>
        <w:t>Record combines CCP monitoring for the following steps</w:t>
      </w:r>
      <w:r w:rsidR="00193B65">
        <w:rPr>
          <w:rFonts w:ascii="Arial" w:hAnsi="Arial" w:cs="Arial"/>
          <w:sz w:val="20"/>
          <w:szCs w:val="20"/>
          <w:lang w:val="en-GB"/>
        </w:rPr>
        <w:t>:</w:t>
      </w:r>
    </w:p>
    <w:p w14:paraId="16921B58" w14:textId="72D31BB1" w:rsidR="00023C2E" w:rsidRDefault="0023618D" w:rsidP="00023C2E">
      <w:pPr>
        <w:pStyle w:val="ListParagraph"/>
        <w:numPr>
          <w:ilvl w:val="0"/>
          <w:numId w:val="39"/>
        </w:numPr>
        <w:rPr>
          <w:rFonts w:ascii="Arial" w:hAnsi="Arial" w:cs="Arial"/>
          <w:sz w:val="20"/>
          <w:szCs w:val="20"/>
          <w:lang w:val="en-GB"/>
        </w:rPr>
      </w:pPr>
      <w:r>
        <w:rPr>
          <w:rFonts w:ascii="Arial" w:hAnsi="Arial" w:cs="Arial"/>
          <w:sz w:val="20"/>
          <w:szCs w:val="20"/>
          <w:lang w:val="en-GB"/>
        </w:rPr>
        <w:t>Preservative addition (</w:t>
      </w:r>
      <w:r w:rsidR="00023C2E">
        <w:rPr>
          <w:rFonts w:ascii="Arial" w:hAnsi="Arial" w:cs="Arial"/>
          <w:sz w:val="20"/>
          <w:szCs w:val="20"/>
          <w:lang w:val="en-GB"/>
        </w:rPr>
        <w:t>Curing solution</w:t>
      </w:r>
      <w:r>
        <w:rPr>
          <w:rFonts w:ascii="Arial" w:hAnsi="Arial" w:cs="Arial"/>
          <w:sz w:val="20"/>
          <w:szCs w:val="20"/>
          <w:lang w:val="en-GB"/>
        </w:rPr>
        <w:t>)</w:t>
      </w:r>
    </w:p>
    <w:p w14:paraId="65D99776" w14:textId="77777777" w:rsidR="00023C2E" w:rsidRDefault="00023C2E" w:rsidP="00023C2E">
      <w:pPr>
        <w:pStyle w:val="ListParagraph"/>
        <w:numPr>
          <w:ilvl w:val="0"/>
          <w:numId w:val="39"/>
        </w:numPr>
        <w:rPr>
          <w:rFonts w:ascii="Arial" w:hAnsi="Arial" w:cs="Arial"/>
          <w:sz w:val="20"/>
          <w:szCs w:val="20"/>
          <w:lang w:val="en-GB"/>
        </w:rPr>
      </w:pPr>
      <w:r>
        <w:rPr>
          <w:rFonts w:ascii="Arial" w:hAnsi="Arial" w:cs="Arial"/>
          <w:sz w:val="20"/>
          <w:szCs w:val="20"/>
          <w:lang w:val="en-GB"/>
        </w:rPr>
        <w:t xml:space="preserve">Cooking </w:t>
      </w:r>
    </w:p>
    <w:p w14:paraId="3547CB89" w14:textId="36A869AE" w:rsidR="00023C2E" w:rsidRDefault="00023C2E" w:rsidP="00023C2E">
      <w:pPr>
        <w:pStyle w:val="ListParagraph"/>
        <w:numPr>
          <w:ilvl w:val="0"/>
          <w:numId w:val="39"/>
        </w:numPr>
        <w:rPr>
          <w:rFonts w:ascii="Arial" w:hAnsi="Arial" w:cs="Arial"/>
          <w:sz w:val="20"/>
          <w:szCs w:val="20"/>
          <w:lang w:val="en-GB"/>
        </w:rPr>
      </w:pPr>
      <w:r>
        <w:rPr>
          <w:rFonts w:ascii="Arial" w:hAnsi="Arial" w:cs="Arial"/>
          <w:sz w:val="20"/>
          <w:szCs w:val="20"/>
          <w:lang w:val="en-GB"/>
        </w:rPr>
        <w:t>Cooling</w:t>
      </w:r>
    </w:p>
    <w:p w14:paraId="5CDF13D7" w14:textId="77777777" w:rsidR="00023C2E" w:rsidRDefault="00023C2E" w:rsidP="00023C2E">
      <w:pPr>
        <w:pStyle w:val="ListParagraph"/>
        <w:numPr>
          <w:ilvl w:val="0"/>
          <w:numId w:val="39"/>
        </w:numPr>
        <w:rPr>
          <w:rFonts w:ascii="Arial" w:hAnsi="Arial" w:cs="Arial"/>
          <w:sz w:val="20"/>
          <w:szCs w:val="20"/>
          <w:lang w:val="en-GB"/>
        </w:rPr>
      </w:pPr>
      <w:r>
        <w:rPr>
          <w:rFonts w:ascii="Arial" w:hAnsi="Arial" w:cs="Arial"/>
          <w:sz w:val="20"/>
          <w:szCs w:val="20"/>
          <w:lang w:val="en-GB"/>
        </w:rPr>
        <w:t>IPSP temperature and time</w:t>
      </w:r>
    </w:p>
    <w:p w14:paraId="495A538A" w14:textId="46DBB719" w:rsidR="00936E0C" w:rsidRPr="00023C2E" w:rsidRDefault="00023C2E" w:rsidP="00023C2E">
      <w:pPr>
        <w:pStyle w:val="ListParagraph"/>
        <w:numPr>
          <w:ilvl w:val="0"/>
          <w:numId w:val="39"/>
        </w:numPr>
        <w:rPr>
          <w:rFonts w:ascii="Arial" w:hAnsi="Arial" w:cs="Arial"/>
          <w:sz w:val="20"/>
          <w:szCs w:val="20"/>
          <w:lang w:val="en-GB"/>
        </w:rPr>
      </w:pPr>
      <w:r>
        <w:rPr>
          <w:rFonts w:ascii="Arial" w:hAnsi="Arial" w:cs="Arial"/>
          <w:sz w:val="20"/>
          <w:szCs w:val="20"/>
          <w:lang w:val="en-GB"/>
        </w:rPr>
        <w:t>Labelling</w:t>
      </w:r>
      <w:bookmarkEnd w:id="30"/>
      <w:r w:rsidR="00C84D9D" w:rsidRPr="00023C2E">
        <w:rPr>
          <w:rFonts w:ascii="Arial" w:hAnsi="Arial" w:cs="Arial"/>
          <w:sz w:val="20"/>
          <w:szCs w:val="20"/>
          <w:lang w:val="en-GB"/>
        </w:rPr>
        <w:br w:type="page"/>
      </w:r>
    </w:p>
    <w:p w14:paraId="34DE34F8" w14:textId="6AD311E8" w:rsidR="00023C2E" w:rsidRPr="00023C2E" w:rsidRDefault="00023C2E">
      <w:pPr>
        <w:rPr>
          <w:rFonts w:ascii="Arial" w:hAnsi="Arial" w:cs="Arial"/>
          <w:sz w:val="20"/>
          <w:szCs w:val="20"/>
          <w:lang w:val="en-GB"/>
        </w:rPr>
        <w:sectPr w:rsidR="00023C2E" w:rsidRPr="00023C2E" w:rsidSect="001947D8">
          <w:headerReference w:type="even" r:id="rId45"/>
          <w:headerReference w:type="default" r:id="rId46"/>
          <w:footerReference w:type="even" r:id="rId47"/>
          <w:footerReference w:type="default" r:id="rId48"/>
          <w:headerReference w:type="first" r:id="rId49"/>
          <w:footerReference w:type="first" r:id="rId50"/>
          <w:pgSz w:w="11906" w:h="16838"/>
          <w:pgMar w:top="1440" w:right="1440" w:bottom="993" w:left="1440" w:header="708" w:footer="375" w:gutter="0"/>
          <w:cols w:space="708"/>
          <w:docGrid w:linePitch="360"/>
        </w:sectPr>
      </w:pPr>
    </w:p>
    <w:tbl>
      <w:tblPr>
        <w:tblW w:w="14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1623"/>
        <w:gridCol w:w="1623"/>
        <w:gridCol w:w="1624"/>
        <w:gridCol w:w="1623"/>
        <w:gridCol w:w="1623"/>
        <w:gridCol w:w="1624"/>
      </w:tblGrid>
      <w:tr w:rsidR="00936E0C" w:rsidRPr="00582F7A" w14:paraId="0544DE36" w14:textId="12812FA6" w:rsidTr="00936E0C">
        <w:trPr>
          <w:trHeight w:val="156"/>
          <w:jc w:val="center"/>
        </w:trPr>
        <w:tc>
          <w:tcPr>
            <w:tcW w:w="4390" w:type="dxa"/>
            <w:shd w:val="clear" w:color="auto" w:fill="F3F3F3"/>
            <w:vAlign w:val="center"/>
            <w:hideMark/>
          </w:tcPr>
          <w:p w14:paraId="71DE7F21" w14:textId="76162D8F" w:rsidR="00936E0C" w:rsidRPr="00582F7A" w:rsidRDefault="00936E0C" w:rsidP="00936E0C">
            <w:pPr>
              <w:pStyle w:val="Header"/>
              <w:tabs>
                <w:tab w:val="left" w:pos="720"/>
              </w:tabs>
              <w:spacing w:line="336" w:lineRule="auto"/>
              <w:jc w:val="both"/>
              <w:rPr>
                <w:rFonts w:ascii="Arial" w:hAnsi="Arial" w:cs="Arial"/>
                <w:b/>
                <w:sz w:val="18"/>
                <w:szCs w:val="18"/>
                <w:lang w:val="en-GB"/>
              </w:rPr>
            </w:pPr>
            <w:bookmarkStart w:id="31" w:name="_Hlk110429008"/>
            <w:bookmarkStart w:id="32" w:name="_Hlk110431292"/>
            <w:r w:rsidRPr="00582F7A">
              <w:rPr>
                <w:rFonts w:ascii="Arial" w:hAnsi="Arial" w:cs="Arial"/>
                <w:b/>
                <w:sz w:val="18"/>
                <w:szCs w:val="18"/>
                <w:lang w:val="en-GB"/>
              </w:rPr>
              <w:lastRenderedPageBreak/>
              <w:t>DATE</w:t>
            </w:r>
            <w:r>
              <w:rPr>
                <w:rFonts w:ascii="Arial" w:hAnsi="Arial" w:cs="Arial"/>
                <w:b/>
                <w:sz w:val="18"/>
                <w:szCs w:val="18"/>
                <w:lang w:val="en-GB"/>
              </w:rPr>
              <w:t xml:space="preserve"> PRODUCED </w:t>
            </w:r>
            <w:r w:rsidRPr="00582F7A">
              <w:rPr>
                <w:rFonts w:ascii="Arial" w:hAnsi="Arial" w:cs="Arial"/>
                <w:b/>
                <w:sz w:val="18"/>
                <w:szCs w:val="18"/>
                <w:lang w:val="en-GB"/>
              </w:rPr>
              <w:t>/ BATCH #</w:t>
            </w:r>
          </w:p>
        </w:tc>
        <w:tc>
          <w:tcPr>
            <w:tcW w:w="1623" w:type="dxa"/>
            <w:shd w:val="clear" w:color="auto" w:fill="auto"/>
          </w:tcPr>
          <w:p w14:paraId="4C289452" w14:textId="687B2CB4" w:rsidR="00936E0C" w:rsidRPr="00582F7A" w:rsidRDefault="00936E0C" w:rsidP="00936E0C">
            <w:pPr>
              <w:spacing w:after="0" w:line="336" w:lineRule="auto"/>
              <w:jc w:val="center"/>
              <w:rPr>
                <w:rFonts w:ascii="Arial" w:hAnsi="Arial" w:cs="Arial"/>
                <w:sz w:val="18"/>
                <w:szCs w:val="18"/>
                <w:lang w:val="en-GB"/>
              </w:rPr>
            </w:pPr>
            <w:r>
              <w:rPr>
                <w:rFonts w:ascii="Arial" w:hAnsi="Arial" w:cs="Arial"/>
                <w:b/>
                <w:sz w:val="18"/>
                <w:szCs w:val="18"/>
                <w:lang w:val="en-GB"/>
              </w:rPr>
              <w:t>/         /</w:t>
            </w:r>
          </w:p>
        </w:tc>
        <w:tc>
          <w:tcPr>
            <w:tcW w:w="1623" w:type="dxa"/>
            <w:shd w:val="clear" w:color="auto" w:fill="auto"/>
          </w:tcPr>
          <w:p w14:paraId="1E06A815" w14:textId="586EF298" w:rsidR="00936E0C" w:rsidRPr="00582F7A" w:rsidRDefault="00936E0C" w:rsidP="00936E0C">
            <w:pPr>
              <w:spacing w:after="0" w:line="336" w:lineRule="auto"/>
              <w:jc w:val="center"/>
              <w:rPr>
                <w:rFonts w:ascii="Arial" w:hAnsi="Arial" w:cs="Arial"/>
                <w:sz w:val="18"/>
                <w:szCs w:val="18"/>
                <w:lang w:val="en-GB"/>
              </w:rPr>
            </w:pPr>
            <w:r>
              <w:rPr>
                <w:rFonts w:ascii="Arial" w:hAnsi="Arial" w:cs="Arial"/>
                <w:b/>
                <w:sz w:val="18"/>
                <w:szCs w:val="18"/>
                <w:lang w:val="en-GB"/>
              </w:rPr>
              <w:t>/         /</w:t>
            </w:r>
          </w:p>
        </w:tc>
        <w:tc>
          <w:tcPr>
            <w:tcW w:w="1624" w:type="dxa"/>
            <w:shd w:val="clear" w:color="auto" w:fill="auto"/>
          </w:tcPr>
          <w:p w14:paraId="31DAE768" w14:textId="335D9F11" w:rsidR="00936E0C" w:rsidRPr="00582F7A" w:rsidRDefault="00936E0C" w:rsidP="00936E0C">
            <w:pPr>
              <w:spacing w:after="0" w:line="336" w:lineRule="auto"/>
              <w:jc w:val="center"/>
              <w:rPr>
                <w:rFonts w:ascii="Arial" w:hAnsi="Arial" w:cs="Arial"/>
                <w:sz w:val="18"/>
                <w:szCs w:val="18"/>
                <w:lang w:val="en-GB"/>
              </w:rPr>
            </w:pPr>
            <w:r>
              <w:rPr>
                <w:rFonts w:ascii="Arial" w:hAnsi="Arial" w:cs="Arial"/>
                <w:b/>
                <w:sz w:val="18"/>
                <w:szCs w:val="18"/>
                <w:lang w:val="en-GB"/>
              </w:rPr>
              <w:t>/         /</w:t>
            </w:r>
          </w:p>
        </w:tc>
        <w:tc>
          <w:tcPr>
            <w:tcW w:w="1623" w:type="dxa"/>
            <w:shd w:val="clear" w:color="auto" w:fill="auto"/>
          </w:tcPr>
          <w:p w14:paraId="62A329BD" w14:textId="29AC0D98" w:rsidR="00936E0C" w:rsidRPr="00582F7A" w:rsidRDefault="00936E0C" w:rsidP="00936E0C">
            <w:pPr>
              <w:spacing w:after="0" w:line="336" w:lineRule="auto"/>
              <w:jc w:val="center"/>
              <w:rPr>
                <w:rFonts w:ascii="Arial" w:hAnsi="Arial" w:cs="Arial"/>
                <w:sz w:val="18"/>
                <w:szCs w:val="18"/>
                <w:lang w:val="en-GB"/>
              </w:rPr>
            </w:pPr>
            <w:r>
              <w:rPr>
                <w:rFonts w:ascii="Arial" w:hAnsi="Arial" w:cs="Arial"/>
                <w:b/>
                <w:sz w:val="18"/>
                <w:szCs w:val="18"/>
                <w:lang w:val="en-GB"/>
              </w:rPr>
              <w:t>/         /</w:t>
            </w:r>
          </w:p>
        </w:tc>
        <w:tc>
          <w:tcPr>
            <w:tcW w:w="1623" w:type="dxa"/>
            <w:shd w:val="clear" w:color="auto" w:fill="auto"/>
          </w:tcPr>
          <w:p w14:paraId="26EF203D" w14:textId="48923F75" w:rsidR="00936E0C" w:rsidRPr="00582F7A" w:rsidRDefault="00936E0C" w:rsidP="00936E0C">
            <w:pPr>
              <w:spacing w:after="0" w:line="336" w:lineRule="auto"/>
              <w:jc w:val="center"/>
              <w:rPr>
                <w:rFonts w:ascii="Arial" w:hAnsi="Arial" w:cs="Arial"/>
                <w:sz w:val="18"/>
                <w:szCs w:val="18"/>
                <w:lang w:val="en-GB"/>
              </w:rPr>
            </w:pPr>
            <w:r>
              <w:rPr>
                <w:rFonts w:ascii="Arial" w:hAnsi="Arial" w:cs="Arial"/>
                <w:b/>
                <w:sz w:val="18"/>
                <w:szCs w:val="18"/>
                <w:lang w:val="en-GB"/>
              </w:rPr>
              <w:t>/         /</w:t>
            </w:r>
          </w:p>
        </w:tc>
        <w:tc>
          <w:tcPr>
            <w:tcW w:w="1624" w:type="dxa"/>
            <w:shd w:val="clear" w:color="auto" w:fill="auto"/>
          </w:tcPr>
          <w:p w14:paraId="010DA31D" w14:textId="2D995108" w:rsidR="00936E0C" w:rsidRPr="00582F7A" w:rsidRDefault="00936E0C" w:rsidP="00936E0C">
            <w:pPr>
              <w:spacing w:after="0" w:line="336" w:lineRule="auto"/>
              <w:jc w:val="center"/>
              <w:rPr>
                <w:rFonts w:ascii="Arial" w:hAnsi="Arial" w:cs="Arial"/>
                <w:sz w:val="18"/>
                <w:szCs w:val="18"/>
                <w:lang w:val="en-GB"/>
              </w:rPr>
            </w:pPr>
            <w:r>
              <w:rPr>
                <w:rFonts w:ascii="Arial" w:hAnsi="Arial" w:cs="Arial"/>
                <w:b/>
                <w:sz w:val="18"/>
                <w:szCs w:val="18"/>
                <w:lang w:val="en-GB"/>
              </w:rPr>
              <w:t>/         /</w:t>
            </w:r>
          </w:p>
        </w:tc>
      </w:tr>
      <w:tr w:rsidR="00936E0C" w:rsidRPr="00582F7A" w14:paraId="1742FD2A" w14:textId="03373EAB" w:rsidTr="00936E0C">
        <w:trPr>
          <w:trHeight w:val="166"/>
          <w:jc w:val="center"/>
        </w:trPr>
        <w:tc>
          <w:tcPr>
            <w:tcW w:w="4390" w:type="dxa"/>
            <w:shd w:val="clear" w:color="auto" w:fill="F3F3F3"/>
            <w:vAlign w:val="center"/>
            <w:hideMark/>
          </w:tcPr>
          <w:p w14:paraId="597F7E78" w14:textId="77777777" w:rsidR="00936E0C" w:rsidRDefault="00936E0C" w:rsidP="00936E0C">
            <w:pPr>
              <w:spacing w:after="0" w:line="336" w:lineRule="auto"/>
              <w:rPr>
                <w:rFonts w:ascii="Arial" w:hAnsi="Arial" w:cs="Arial"/>
                <w:b/>
                <w:sz w:val="18"/>
                <w:szCs w:val="18"/>
                <w:lang w:val="en-GB"/>
              </w:rPr>
            </w:pPr>
            <w:r w:rsidRPr="00582F7A">
              <w:rPr>
                <w:rFonts w:ascii="Arial" w:hAnsi="Arial" w:cs="Arial"/>
                <w:b/>
                <w:sz w:val="18"/>
                <w:szCs w:val="18"/>
                <w:lang w:val="en-GB"/>
              </w:rPr>
              <w:t>PRODUCT(S) MADE</w:t>
            </w:r>
          </w:p>
          <w:p w14:paraId="3E0D5DE9" w14:textId="4BBAD4B8" w:rsidR="00936E0C" w:rsidRPr="00582F7A" w:rsidRDefault="00936E0C" w:rsidP="00936E0C">
            <w:pPr>
              <w:spacing w:after="0" w:line="336" w:lineRule="auto"/>
              <w:rPr>
                <w:rFonts w:ascii="Arial" w:hAnsi="Arial" w:cs="Arial"/>
                <w:b/>
                <w:sz w:val="18"/>
                <w:szCs w:val="18"/>
                <w:lang w:val="en-GB"/>
              </w:rPr>
            </w:pPr>
          </w:p>
        </w:tc>
        <w:tc>
          <w:tcPr>
            <w:tcW w:w="1623" w:type="dxa"/>
          </w:tcPr>
          <w:p w14:paraId="5405A257" w14:textId="77777777" w:rsidR="00936E0C" w:rsidRDefault="00936E0C" w:rsidP="00936E0C">
            <w:pPr>
              <w:spacing w:after="0" w:line="336" w:lineRule="auto"/>
              <w:jc w:val="center"/>
              <w:rPr>
                <w:rFonts w:ascii="Arial" w:hAnsi="Arial" w:cs="Arial"/>
                <w:sz w:val="14"/>
                <w:szCs w:val="14"/>
                <w:lang w:val="en-GB"/>
              </w:rPr>
            </w:pPr>
          </w:p>
          <w:p w14:paraId="5C39D5EB" w14:textId="440A23A1" w:rsidR="00936E0C" w:rsidRPr="00582F7A" w:rsidRDefault="00936E0C" w:rsidP="00936E0C">
            <w:pPr>
              <w:spacing w:after="0" w:line="336" w:lineRule="auto"/>
              <w:jc w:val="center"/>
              <w:rPr>
                <w:rFonts w:ascii="Arial" w:hAnsi="Arial" w:cs="Arial"/>
                <w:sz w:val="14"/>
                <w:szCs w:val="14"/>
                <w:lang w:val="en-GB"/>
              </w:rPr>
            </w:pPr>
          </w:p>
        </w:tc>
        <w:tc>
          <w:tcPr>
            <w:tcW w:w="1623" w:type="dxa"/>
          </w:tcPr>
          <w:p w14:paraId="1F95571F" w14:textId="77777777" w:rsidR="00936E0C" w:rsidRPr="00582F7A" w:rsidRDefault="00936E0C" w:rsidP="00936E0C">
            <w:pPr>
              <w:spacing w:after="0" w:line="336" w:lineRule="auto"/>
              <w:jc w:val="center"/>
              <w:rPr>
                <w:rFonts w:ascii="Arial" w:hAnsi="Arial" w:cs="Arial"/>
                <w:sz w:val="14"/>
                <w:szCs w:val="14"/>
                <w:lang w:val="en-GB"/>
              </w:rPr>
            </w:pPr>
          </w:p>
        </w:tc>
        <w:tc>
          <w:tcPr>
            <w:tcW w:w="1624" w:type="dxa"/>
          </w:tcPr>
          <w:p w14:paraId="459FCB7B" w14:textId="77777777" w:rsidR="00936E0C" w:rsidRPr="00582F7A" w:rsidRDefault="00936E0C" w:rsidP="00936E0C">
            <w:pPr>
              <w:spacing w:after="0" w:line="336" w:lineRule="auto"/>
              <w:jc w:val="center"/>
              <w:rPr>
                <w:rFonts w:ascii="Arial" w:hAnsi="Arial" w:cs="Arial"/>
                <w:sz w:val="14"/>
                <w:szCs w:val="14"/>
                <w:lang w:val="en-GB"/>
              </w:rPr>
            </w:pPr>
          </w:p>
        </w:tc>
        <w:tc>
          <w:tcPr>
            <w:tcW w:w="1623" w:type="dxa"/>
          </w:tcPr>
          <w:p w14:paraId="14E602B3" w14:textId="77777777" w:rsidR="00936E0C" w:rsidRPr="00582F7A" w:rsidRDefault="00936E0C" w:rsidP="00936E0C">
            <w:pPr>
              <w:spacing w:after="0" w:line="336" w:lineRule="auto"/>
              <w:jc w:val="center"/>
              <w:rPr>
                <w:rFonts w:ascii="Arial" w:hAnsi="Arial" w:cs="Arial"/>
                <w:sz w:val="14"/>
                <w:szCs w:val="14"/>
                <w:lang w:val="en-GB"/>
              </w:rPr>
            </w:pPr>
          </w:p>
        </w:tc>
        <w:tc>
          <w:tcPr>
            <w:tcW w:w="1623" w:type="dxa"/>
          </w:tcPr>
          <w:p w14:paraId="315220DB" w14:textId="77777777" w:rsidR="00936E0C" w:rsidRPr="00582F7A" w:rsidRDefault="00936E0C" w:rsidP="00936E0C">
            <w:pPr>
              <w:spacing w:after="0" w:line="336" w:lineRule="auto"/>
              <w:jc w:val="center"/>
              <w:rPr>
                <w:rFonts w:ascii="Arial" w:hAnsi="Arial" w:cs="Arial"/>
                <w:sz w:val="14"/>
                <w:szCs w:val="14"/>
                <w:lang w:val="en-GB"/>
              </w:rPr>
            </w:pPr>
          </w:p>
        </w:tc>
        <w:tc>
          <w:tcPr>
            <w:tcW w:w="1624" w:type="dxa"/>
          </w:tcPr>
          <w:p w14:paraId="796BE343" w14:textId="77777777" w:rsidR="00936E0C" w:rsidRPr="00582F7A" w:rsidRDefault="00936E0C" w:rsidP="00936E0C">
            <w:pPr>
              <w:spacing w:after="0" w:line="336" w:lineRule="auto"/>
              <w:jc w:val="center"/>
              <w:rPr>
                <w:rFonts w:ascii="Arial" w:hAnsi="Arial" w:cs="Arial"/>
                <w:sz w:val="14"/>
                <w:szCs w:val="14"/>
                <w:lang w:val="en-GB"/>
              </w:rPr>
            </w:pPr>
          </w:p>
        </w:tc>
      </w:tr>
      <w:tr w:rsidR="00936E0C" w:rsidRPr="00582F7A" w14:paraId="2D882FD4" w14:textId="3AFA6F12" w:rsidTr="00936E0C">
        <w:trPr>
          <w:trHeight w:val="166"/>
          <w:jc w:val="center"/>
        </w:trPr>
        <w:tc>
          <w:tcPr>
            <w:tcW w:w="4390" w:type="dxa"/>
            <w:shd w:val="clear" w:color="auto" w:fill="F3F3F3"/>
            <w:vAlign w:val="center"/>
          </w:tcPr>
          <w:p w14:paraId="65F0AD18" w14:textId="741554F7" w:rsidR="00936E0C" w:rsidRPr="00582F7A" w:rsidRDefault="00936E0C" w:rsidP="00936E0C">
            <w:pPr>
              <w:spacing w:after="0" w:line="336" w:lineRule="auto"/>
              <w:rPr>
                <w:rFonts w:ascii="Arial" w:hAnsi="Arial" w:cs="Arial"/>
                <w:b/>
                <w:sz w:val="18"/>
                <w:szCs w:val="18"/>
                <w:highlight w:val="yellow"/>
                <w:lang w:val="en-GB"/>
              </w:rPr>
            </w:pPr>
            <w:r w:rsidRPr="00582F7A">
              <w:rPr>
                <w:rFonts w:ascii="Arial" w:hAnsi="Arial" w:cs="Arial"/>
                <w:b/>
                <w:sz w:val="18"/>
                <w:szCs w:val="18"/>
                <w:lang w:val="en-GB"/>
              </w:rPr>
              <w:t>QUANTITY</w:t>
            </w:r>
            <w:r>
              <w:rPr>
                <w:rFonts w:ascii="Arial" w:hAnsi="Arial" w:cs="Arial"/>
                <w:b/>
                <w:sz w:val="18"/>
                <w:szCs w:val="18"/>
                <w:lang w:val="en-GB"/>
              </w:rPr>
              <w:t xml:space="preserve"> PRODUCED </w:t>
            </w:r>
            <w:r w:rsidRPr="00582F7A">
              <w:rPr>
                <w:rFonts w:ascii="Arial" w:hAnsi="Arial" w:cs="Arial"/>
                <w:b/>
                <w:sz w:val="18"/>
                <w:szCs w:val="18"/>
                <w:lang w:val="en-GB"/>
              </w:rPr>
              <w:t>(Units | kg)</w:t>
            </w:r>
          </w:p>
        </w:tc>
        <w:tc>
          <w:tcPr>
            <w:tcW w:w="1623" w:type="dxa"/>
          </w:tcPr>
          <w:p w14:paraId="452B69D7" w14:textId="77777777" w:rsidR="00936E0C" w:rsidRPr="00582F7A" w:rsidRDefault="00936E0C" w:rsidP="00936E0C">
            <w:pPr>
              <w:spacing w:after="0" w:line="336" w:lineRule="auto"/>
              <w:jc w:val="center"/>
              <w:rPr>
                <w:rFonts w:ascii="Arial" w:hAnsi="Arial" w:cs="Arial"/>
                <w:sz w:val="14"/>
                <w:szCs w:val="14"/>
                <w:lang w:val="en-GB"/>
              </w:rPr>
            </w:pPr>
          </w:p>
        </w:tc>
        <w:tc>
          <w:tcPr>
            <w:tcW w:w="1623" w:type="dxa"/>
          </w:tcPr>
          <w:p w14:paraId="7B21E9E6" w14:textId="77777777" w:rsidR="00936E0C" w:rsidRPr="00582F7A" w:rsidRDefault="00936E0C" w:rsidP="00936E0C">
            <w:pPr>
              <w:spacing w:after="0" w:line="336" w:lineRule="auto"/>
              <w:jc w:val="center"/>
              <w:rPr>
                <w:rFonts w:ascii="Arial" w:hAnsi="Arial" w:cs="Arial"/>
                <w:sz w:val="14"/>
                <w:szCs w:val="14"/>
                <w:lang w:val="en-GB"/>
              </w:rPr>
            </w:pPr>
          </w:p>
        </w:tc>
        <w:tc>
          <w:tcPr>
            <w:tcW w:w="1624" w:type="dxa"/>
          </w:tcPr>
          <w:p w14:paraId="306FA947" w14:textId="77777777" w:rsidR="00936E0C" w:rsidRPr="00582F7A" w:rsidRDefault="00936E0C" w:rsidP="00936E0C">
            <w:pPr>
              <w:spacing w:after="0" w:line="336" w:lineRule="auto"/>
              <w:jc w:val="center"/>
              <w:rPr>
                <w:rFonts w:ascii="Arial" w:hAnsi="Arial" w:cs="Arial"/>
                <w:sz w:val="14"/>
                <w:szCs w:val="14"/>
                <w:lang w:val="en-GB"/>
              </w:rPr>
            </w:pPr>
          </w:p>
        </w:tc>
        <w:tc>
          <w:tcPr>
            <w:tcW w:w="1623" w:type="dxa"/>
          </w:tcPr>
          <w:p w14:paraId="0E17F387" w14:textId="77777777" w:rsidR="00936E0C" w:rsidRPr="00582F7A" w:rsidRDefault="00936E0C" w:rsidP="00936E0C">
            <w:pPr>
              <w:spacing w:after="0" w:line="336" w:lineRule="auto"/>
              <w:jc w:val="center"/>
              <w:rPr>
                <w:rFonts w:ascii="Arial" w:hAnsi="Arial" w:cs="Arial"/>
                <w:sz w:val="14"/>
                <w:szCs w:val="14"/>
                <w:lang w:val="en-GB"/>
              </w:rPr>
            </w:pPr>
          </w:p>
        </w:tc>
        <w:tc>
          <w:tcPr>
            <w:tcW w:w="1623" w:type="dxa"/>
          </w:tcPr>
          <w:p w14:paraId="7AFA1333" w14:textId="77777777" w:rsidR="00936E0C" w:rsidRPr="00582F7A" w:rsidRDefault="00936E0C" w:rsidP="00936E0C">
            <w:pPr>
              <w:spacing w:after="0" w:line="336" w:lineRule="auto"/>
              <w:jc w:val="center"/>
              <w:rPr>
                <w:rFonts w:ascii="Arial" w:hAnsi="Arial" w:cs="Arial"/>
                <w:sz w:val="14"/>
                <w:szCs w:val="14"/>
                <w:lang w:val="en-GB"/>
              </w:rPr>
            </w:pPr>
          </w:p>
        </w:tc>
        <w:tc>
          <w:tcPr>
            <w:tcW w:w="1624" w:type="dxa"/>
          </w:tcPr>
          <w:p w14:paraId="3483DC15" w14:textId="77777777" w:rsidR="00936E0C" w:rsidRPr="00582F7A" w:rsidRDefault="00936E0C" w:rsidP="00936E0C">
            <w:pPr>
              <w:spacing w:after="0" w:line="336" w:lineRule="auto"/>
              <w:jc w:val="center"/>
              <w:rPr>
                <w:rFonts w:ascii="Arial" w:hAnsi="Arial" w:cs="Arial"/>
                <w:sz w:val="14"/>
                <w:szCs w:val="14"/>
                <w:lang w:val="en-GB"/>
              </w:rPr>
            </w:pPr>
          </w:p>
        </w:tc>
      </w:tr>
      <w:bookmarkEnd w:id="31"/>
      <w:tr w:rsidR="00936E0C" w:rsidRPr="00582F7A" w14:paraId="73BE6C32" w14:textId="419EE39A" w:rsidTr="00936E0C">
        <w:trPr>
          <w:trHeight w:val="184"/>
          <w:jc w:val="center"/>
        </w:trPr>
        <w:tc>
          <w:tcPr>
            <w:tcW w:w="4390" w:type="dxa"/>
            <w:shd w:val="clear" w:color="auto" w:fill="F3F3F3"/>
            <w:vAlign w:val="center"/>
            <w:hideMark/>
          </w:tcPr>
          <w:p w14:paraId="7FF6ECD3" w14:textId="3FEE0E13" w:rsidR="00936E0C" w:rsidRPr="00582F7A" w:rsidRDefault="00936E0C" w:rsidP="00936E0C">
            <w:pPr>
              <w:spacing w:after="0" w:line="336" w:lineRule="auto"/>
              <w:rPr>
                <w:rFonts w:ascii="Arial" w:hAnsi="Arial" w:cs="Arial"/>
                <w:b/>
                <w:sz w:val="18"/>
                <w:szCs w:val="18"/>
                <w:lang w:val="en-GB"/>
              </w:rPr>
            </w:pPr>
            <w:r w:rsidRPr="00582F7A">
              <w:rPr>
                <w:rFonts w:ascii="Arial" w:hAnsi="Arial" w:cs="Arial"/>
                <w:b/>
                <w:sz w:val="18"/>
                <w:szCs w:val="18"/>
                <w:lang w:val="en-GB"/>
              </w:rPr>
              <w:t xml:space="preserve">MEAT TEMPERATURE </w:t>
            </w:r>
            <w:r w:rsidRPr="00AE0330">
              <w:rPr>
                <w:rFonts w:ascii="Arial" w:hAnsi="Arial" w:cs="Arial"/>
                <w:bCs/>
                <w:sz w:val="18"/>
                <w:szCs w:val="18"/>
                <w:lang w:val="en-GB"/>
              </w:rPr>
              <w:t>(From Chiller)</w:t>
            </w:r>
            <w:r w:rsidRPr="00582F7A">
              <w:rPr>
                <w:rFonts w:ascii="Arial" w:hAnsi="Arial" w:cs="Arial"/>
                <w:b/>
                <w:sz w:val="18"/>
                <w:szCs w:val="18"/>
                <w:lang w:val="en-GB"/>
              </w:rPr>
              <w:t xml:space="preserve"> </w:t>
            </w:r>
            <w:r>
              <w:rPr>
                <w:rFonts w:ascii="Arial" w:hAnsi="Arial" w:cs="Arial"/>
                <w:b/>
                <w:sz w:val="18"/>
                <w:szCs w:val="18"/>
                <w:lang w:val="en-GB"/>
              </w:rPr>
              <w:t>°</w:t>
            </w:r>
            <w:r w:rsidRPr="00582F7A">
              <w:rPr>
                <w:rFonts w:ascii="Arial" w:hAnsi="Arial" w:cs="Arial"/>
                <w:b/>
                <w:sz w:val="18"/>
                <w:szCs w:val="18"/>
                <w:lang w:val="en-GB"/>
              </w:rPr>
              <w:t>C</w:t>
            </w:r>
          </w:p>
        </w:tc>
        <w:tc>
          <w:tcPr>
            <w:tcW w:w="1623" w:type="dxa"/>
          </w:tcPr>
          <w:p w14:paraId="2492151A" w14:textId="44DF78FD" w:rsidR="00936E0C" w:rsidRPr="00582F7A" w:rsidRDefault="00936E0C" w:rsidP="00936E0C">
            <w:pPr>
              <w:spacing w:after="0" w:line="336" w:lineRule="auto"/>
              <w:jc w:val="right"/>
              <w:rPr>
                <w:rFonts w:ascii="Arial" w:hAnsi="Arial" w:cs="Arial"/>
                <w:b/>
                <w:sz w:val="18"/>
                <w:szCs w:val="18"/>
                <w:lang w:val="en-GB"/>
              </w:rPr>
            </w:pPr>
            <w:r>
              <w:rPr>
                <w:rFonts w:ascii="Arial" w:hAnsi="Arial" w:cs="Arial"/>
                <w:b/>
                <w:sz w:val="18"/>
                <w:szCs w:val="18"/>
                <w:lang w:val="en-GB"/>
              </w:rPr>
              <w:t>°</w:t>
            </w:r>
            <w:r w:rsidRPr="00582F7A">
              <w:rPr>
                <w:rFonts w:ascii="Arial" w:hAnsi="Arial" w:cs="Arial"/>
                <w:b/>
                <w:sz w:val="18"/>
                <w:szCs w:val="18"/>
                <w:lang w:val="en-GB"/>
              </w:rPr>
              <w:t>C</w:t>
            </w:r>
          </w:p>
        </w:tc>
        <w:tc>
          <w:tcPr>
            <w:tcW w:w="1623" w:type="dxa"/>
          </w:tcPr>
          <w:p w14:paraId="129208DA" w14:textId="5014124D" w:rsidR="00936E0C" w:rsidRPr="00582F7A" w:rsidRDefault="00936E0C" w:rsidP="00936E0C">
            <w:pPr>
              <w:spacing w:after="0" w:line="336" w:lineRule="auto"/>
              <w:jc w:val="right"/>
              <w:rPr>
                <w:rFonts w:ascii="Arial" w:hAnsi="Arial" w:cs="Arial"/>
                <w:b/>
                <w:sz w:val="18"/>
                <w:szCs w:val="18"/>
                <w:lang w:val="en-GB"/>
              </w:rPr>
            </w:pPr>
            <w:r>
              <w:rPr>
                <w:rFonts w:ascii="Arial" w:hAnsi="Arial" w:cs="Arial"/>
                <w:b/>
                <w:sz w:val="18"/>
                <w:szCs w:val="18"/>
                <w:lang w:val="en-GB"/>
              </w:rPr>
              <w:t>°</w:t>
            </w:r>
            <w:r w:rsidRPr="00582F7A">
              <w:rPr>
                <w:rFonts w:ascii="Arial" w:hAnsi="Arial" w:cs="Arial"/>
                <w:b/>
                <w:sz w:val="18"/>
                <w:szCs w:val="18"/>
                <w:lang w:val="en-GB"/>
              </w:rPr>
              <w:t>C</w:t>
            </w:r>
          </w:p>
        </w:tc>
        <w:tc>
          <w:tcPr>
            <w:tcW w:w="1624" w:type="dxa"/>
          </w:tcPr>
          <w:p w14:paraId="7CE01BB4" w14:textId="49817D1D" w:rsidR="00936E0C" w:rsidRPr="00582F7A" w:rsidRDefault="00936E0C" w:rsidP="00936E0C">
            <w:pPr>
              <w:spacing w:after="0" w:line="336" w:lineRule="auto"/>
              <w:jc w:val="right"/>
              <w:rPr>
                <w:rFonts w:ascii="Arial" w:hAnsi="Arial" w:cs="Arial"/>
                <w:b/>
                <w:sz w:val="18"/>
                <w:szCs w:val="18"/>
                <w:lang w:val="en-GB"/>
              </w:rPr>
            </w:pPr>
            <w:r>
              <w:rPr>
                <w:rFonts w:ascii="Arial" w:hAnsi="Arial" w:cs="Arial"/>
                <w:b/>
                <w:sz w:val="18"/>
                <w:szCs w:val="18"/>
                <w:lang w:val="en-GB"/>
              </w:rPr>
              <w:t>°</w:t>
            </w:r>
            <w:r w:rsidRPr="00582F7A">
              <w:rPr>
                <w:rFonts w:ascii="Arial" w:hAnsi="Arial" w:cs="Arial"/>
                <w:b/>
                <w:sz w:val="18"/>
                <w:szCs w:val="18"/>
                <w:lang w:val="en-GB"/>
              </w:rPr>
              <w:t>C</w:t>
            </w:r>
          </w:p>
        </w:tc>
        <w:tc>
          <w:tcPr>
            <w:tcW w:w="1623" w:type="dxa"/>
          </w:tcPr>
          <w:p w14:paraId="66C253ED" w14:textId="4AB133EC" w:rsidR="00936E0C" w:rsidRPr="00582F7A" w:rsidRDefault="00936E0C" w:rsidP="00936E0C">
            <w:pPr>
              <w:spacing w:after="0" w:line="336" w:lineRule="auto"/>
              <w:jc w:val="right"/>
              <w:rPr>
                <w:rFonts w:ascii="Arial" w:hAnsi="Arial" w:cs="Arial"/>
                <w:b/>
                <w:sz w:val="18"/>
                <w:szCs w:val="18"/>
                <w:lang w:val="en-GB"/>
              </w:rPr>
            </w:pPr>
            <w:r>
              <w:rPr>
                <w:rFonts w:ascii="Arial" w:hAnsi="Arial" w:cs="Arial"/>
                <w:b/>
                <w:sz w:val="18"/>
                <w:szCs w:val="18"/>
                <w:lang w:val="en-GB"/>
              </w:rPr>
              <w:t>°</w:t>
            </w:r>
            <w:r w:rsidRPr="00582F7A">
              <w:rPr>
                <w:rFonts w:ascii="Arial" w:hAnsi="Arial" w:cs="Arial"/>
                <w:b/>
                <w:sz w:val="18"/>
                <w:szCs w:val="18"/>
                <w:lang w:val="en-GB"/>
              </w:rPr>
              <w:t>C</w:t>
            </w:r>
          </w:p>
        </w:tc>
        <w:tc>
          <w:tcPr>
            <w:tcW w:w="1623" w:type="dxa"/>
          </w:tcPr>
          <w:p w14:paraId="5E3DACA5" w14:textId="5041BB46" w:rsidR="00936E0C" w:rsidRPr="00582F7A" w:rsidRDefault="00936E0C" w:rsidP="00936E0C">
            <w:pPr>
              <w:spacing w:after="0" w:line="336" w:lineRule="auto"/>
              <w:jc w:val="right"/>
              <w:rPr>
                <w:rFonts w:ascii="Arial" w:hAnsi="Arial" w:cs="Arial"/>
                <w:b/>
                <w:sz w:val="18"/>
                <w:szCs w:val="18"/>
                <w:lang w:val="en-GB"/>
              </w:rPr>
            </w:pPr>
            <w:r>
              <w:rPr>
                <w:rFonts w:ascii="Arial" w:hAnsi="Arial" w:cs="Arial"/>
                <w:b/>
                <w:sz w:val="18"/>
                <w:szCs w:val="18"/>
                <w:lang w:val="en-GB"/>
              </w:rPr>
              <w:t>°</w:t>
            </w:r>
            <w:r w:rsidRPr="00582F7A">
              <w:rPr>
                <w:rFonts w:ascii="Arial" w:hAnsi="Arial" w:cs="Arial"/>
                <w:b/>
                <w:sz w:val="18"/>
                <w:szCs w:val="18"/>
                <w:lang w:val="en-GB"/>
              </w:rPr>
              <w:t>C</w:t>
            </w:r>
          </w:p>
        </w:tc>
        <w:tc>
          <w:tcPr>
            <w:tcW w:w="1624" w:type="dxa"/>
          </w:tcPr>
          <w:p w14:paraId="078E59D9" w14:textId="4AE5F355" w:rsidR="00936E0C" w:rsidRPr="00582F7A" w:rsidRDefault="00936E0C" w:rsidP="00936E0C">
            <w:pPr>
              <w:spacing w:after="0" w:line="336" w:lineRule="auto"/>
              <w:jc w:val="right"/>
              <w:rPr>
                <w:rFonts w:ascii="Arial" w:hAnsi="Arial" w:cs="Arial"/>
                <w:b/>
                <w:sz w:val="18"/>
                <w:szCs w:val="18"/>
                <w:lang w:val="en-GB"/>
              </w:rPr>
            </w:pPr>
            <w:r>
              <w:rPr>
                <w:rFonts w:ascii="Arial" w:hAnsi="Arial" w:cs="Arial"/>
                <w:b/>
                <w:sz w:val="18"/>
                <w:szCs w:val="18"/>
                <w:lang w:val="en-GB"/>
              </w:rPr>
              <w:t>°</w:t>
            </w:r>
            <w:r w:rsidRPr="00582F7A">
              <w:rPr>
                <w:rFonts w:ascii="Arial" w:hAnsi="Arial" w:cs="Arial"/>
                <w:b/>
                <w:sz w:val="18"/>
                <w:szCs w:val="18"/>
                <w:lang w:val="en-GB"/>
              </w:rPr>
              <w:t>C</w:t>
            </w:r>
          </w:p>
        </w:tc>
      </w:tr>
      <w:tr w:rsidR="00936E0C" w:rsidRPr="00582F7A" w14:paraId="26AEB3EA" w14:textId="7B199792" w:rsidTr="00936E0C">
        <w:trPr>
          <w:trHeight w:val="308"/>
          <w:jc w:val="center"/>
        </w:trPr>
        <w:tc>
          <w:tcPr>
            <w:tcW w:w="4390" w:type="dxa"/>
            <w:shd w:val="clear" w:color="auto" w:fill="F3F3F3"/>
            <w:vAlign w:val="center"/>
            <w:hideMark/>
          </w:tcPr>
          <w:p w14:paraId="1EB3C287" w14:textId="127389DD" w:rsidR="00936E0C" w:rsidRPr="00AE0330" w:rsidRDefault="00936E0C" w:rsidP="00936E0C">
            <w:pPr>
              <w:spacing w:after="0" w:line="336" w:lineRule="auto"/>
              <w:rPr>
                <w:rFonts w:ascii="Arial" w:hAnsi="Arial" w:cs="Arial"/>
                <w:b/>
                <w:color w:val="FF0000"/>
                <w:sz w:val="18"/>
                <w:szCs w:val="18"/>
                <w:lang w:val="en-GB"/>
              </w:rPr>
            </w:pPr>
            <w:r w:rsidRPr="00AE0330">
              <w:rPr>
                <w:rFonts w:ascii="Arial" w:hAnsi="Arial" w:cs="Arial"/>
                <w:b/>
                <w:color w:val="FF0000"/>
                <w:sz w:val="18"/>
                <w:szCs w:val="18"/>
                <w:lang w:val="en-GB"/>
              </w:rPr>
              <w:t>CURING SOUTION MIXTURE / INGREDIENTS</w:t>
            </w:r>
          </w:p>
          <w:p w14:paraId="6B49AFCD" w14:textId="123F3A7F" w:rsidR="00936E0C" w:rsidRPr="00AE0330" w:rsidRDefault="00936E0C" w:rsidP="00936E0C">
            <w:pPr>
              <w:spacing w:after="0" w:line="336" w:lineRule="auto"/>
              <w:rPr>
                <w:rFonts w:ascii="Arial" w:hAnsi="Arial" w:cs="Arial"/>
                <w:b/>
                <w:color w:val="FF0000"/>
                <w:sz w:val="18"/>
                <w:szCs w:val="18"/>
                <w:lang w:val="en-GB"/>
              </w:rPr>
            </w:pPr>
            <w:r w:rsidRPr="00AE0330">
              <w:rPr>
                <w:rFonts w:ascii="Arial" w:hAnsi="Arial" w:cs="Arial"/>
                <w:b/>
                <w:color w:val="FF0000"/>
                <w:sz w:val="18"/>
                <w:szCs w:val="18"/>
                <w:lang w:val="en-GB"/>
              </w:rPr>
              <w:t>(</w:t>
            </w:r>
            <w:proofErr w:type="gramStart"/>
            <w:r w:rsidRPr="00AE0330">
              <w:rPr>
                <w:rFonts w:ascii="Arial" w:hAnsi="Arial" w:cs="Arial"/>
                <w:b/>
                <w:color w:val="FF0000"/>
                <w:sz w:val="18"/>
                <w:szCs w:val="18"/>
                <w:lang w:val="en-GB"/>
              </w:rPr>
              <w:t>to</w:t>
            </w:r>
            <w:proofErr w:type="gramEnd"/>
            <w:r w:rsidRPr="00AE0330">
              <w:rPr>
                <w:rFonts w:ascii="Arial" w:hAnsi="Arial" w:cs="Arial"/>
                <w:b/>
                <w:color w:val="FF0000"/>
                <w:sz w:val="18"/>
                <w:szCs w:val="18"/>
                <w:lang w:val="en-GB"/>
              </w:rPr>
              <w:t xml:space="preserve"> specification) </w:t>
            </w:r>
            <w:r w:rsidRPr="00AE0330">
              <w:rPr>
                <w:rFonts w:ascii="Arial" w:hAnsi="Arial" w:cs="Arial"/>
                <w:b/>
                <w:color w:val="FF0000"/>
                <w:sz w:val="18"/>
                <w:szCs w:val="18"/>
                <w:lang w:val="en-GB"/>
              </w:rPr>
              <w:sym w:font="Wingdings" w:char="F0FC"/>
            </w:r>
            <w:r w:rsidRPr="00AE0330">
              <w:rPr>
                <w:rFonts w:ascii="Arial" w:hAnsi="Arial" w:cs="Arial"/>
                <w:b/>
                <w:color w:val="FF0000"/>
                <w:sz w:val="18"/>
                <w:szCs w:val="18"/>
                <w:lang w:val="en-GB"/>
              </w:rPr>
              <w:t xml:space="preserve">/ </w:t>
            </w:r>
            <w:r w:rsidRPr="00AE0330">
              <w:rPr>
                <w:rFonts w:ascii="Arial" w:hAnsi="Arial" w:cs="Arial"/>
                <w:b/>
                <w:color w:val="FF0000"/>
                <w:sz w:val="18"/>
                <w:szCs w:val="18"/>
                <w:lang w:val="en-GB"/>
              </w:rPr>
              <w:sym w:font="Wingdings" w:char="F0FB"/>
            </w:r>
          </w:p>
        </w:tc>
        <w:tc>
          <w:tcPr>
            <w:tcW w:w="1623" w:type="dxa"/>
          </w:tcPr>
          <w:p w14:paraId="24CF43D1" w14:textId="77777777" w:rsidR="00936E0C" w:rsidRPr="00582F7A" w:rsidRDefault="00936E0C" w:rsidP="00936E0C">
            <w:pPr>
              <w:spacing w:after="0" w:line="336" w:lineRule="auto"/>
              <w:jc w:val="right"/>
              <w:rPr>
                <w:rFonts w:ascii="Arial" w:hAnsi="Arial" w:cs="Arial"/>
                <w:b/>
                <w:sz w:val="18"/>
                <w:szCs w:val="18"/>
                <w:lang w:val="en-GB"/>
              </w:rPr>
            </w:pPr>
          </w:p>
        </w:tc>
        <w:tc>
          <w:tcPr>
            <w:tcW w:w="1623" w:type="dxa"/>
          </w:tcPr>
          <w:p w14:paraId="160E84AA" w14:textId="77777777" w:rsidR="00936E0C" w:rsidRPr="00582F7A" w:rsidRDefault="00936E0C" w:rsidP="00936E0C">
            <w:pPr>
              <w:spacing w:after="0" w:line="336" w:lineRule="auto"/>
              <w:jc w:val="right"/>
              <w:rPr>
                <w:rFonts w:ascii="Arial" w:hAnsi="Arial" w:cs="Arial"/>
                <w:b/>
                <w:sz w:val="18"/>
                <w:szCs w:val="18"/>
                <w:lang w:val="en-GB"/>
              </w:rPr>
            </w:pPr>
          </w:p>
        </w:tc>
        <w:tc>
          <w:tcPr>
            <w:tcW w:w="1624" w:type="dxa"/>
          </w:tcPr>
          <w:p w14:paraId="0A4CFA85" w14:textId="77777777" w:rsidR="00936E0C" w:rsidRPr="00582F7A" w:rsidRDefault="00936E0C" w:rsidP="00936E0C">
            <w:pPr>
              <w:spacing w:after="0" w:line="336" w:lineRule="auto"/>
              <w:jc w:val="right"/>
              <w:rPr>
                <w:rFonts w:ascii="Arial" w:hAnsi="Arial" w:cs="Arial"/>
                <w:b/>
                <w:sz w:val="18"/>
                <w:szCs w:val="18"/>
                <w:lang w:val="en-GB"/>
              </w:rPr>
            </w:pPr>
          </w:p>
        </w:tc>
        <w:tc>
          <w:tcPr>
            <w:tcW w:w="1623" w:type="dxa"/>
          </w:tcPr>
          <w:p w14:paraId="3D36D3AD" w14:textId="77777777" w:rsidR="00936E0C" w:rsidRPr="00582F7A" w:rsidRDefault="00936E0C" w:rsidP="00936E0C">
            <w:pPr>
              <w:spacing w:after="0" w:line="336" w:lineRule="auto"/>
              <w:jc w:val="right"/>
              <w:rPr>
                <w:rFonts w:ascii="Arial" w:hAnsi="Arial" w:cs="Arial"/>
                <w:b/>
                <w:sz w:val="18"/>
                <w:szCs w:val="18"/>
                <w:lang w:val="en-GB"/>
              </w:rPr>
            </w:pPr>
          </w:p>
        </w:tc>
        <w:tc>
          <w:tcPr>
            <w:tcW w:w="1623" w:type="dxa"/>
          </w:tcPr>
          <w:p w14:paraId="6A2A2DDD" w14:textId="77777777" w:rsidR="00936E0C" w:rsidRPr="00582F7A" w:rsidRDefault="00936E0C" w:rsidP="00936E0C">
            <w:pPr>
              <w:spacing w:after="0" w:line="336" w:lineRule="auto"/>
              <w:jc w:val="right"/>
              <w:rPr>
                <w:rFonts w:ascii="Arial" w:hAnsi="Arial" w:cs="Arial"/>
                <w:b/>
                <w:sz w:val="18"/>
                <w:szCs w:val="18"/>
                <w:lang w:val="en-GB"/>
              </w:rPr>
            </w:pPr>
          </w:p>
        </w:tc>
        <w:tc>
          <w:tcPr>
            <w:tcW w:w="1624" w:type="dxa"/>
          </w:tcPr>
          <w:p w14:paraId="1FD8AFA8" w14:textId="77777777" w:rsidR="00936E0C" w:rsidRPr="00582F7A" w:rsidRDefault="00936E0C" w:rsidP="00936E0C">
            <w:pPr>
              <w:spacing w:after="0" w:line="336" w:lineRule="auto"/>
              <w:jc w:val="right"/>
              <w:rPr>
                <w:rFonts w:ascii="Arial" w:hAnsi="Arial" w:cs="Arial"/>
                <w:b/>
                <w:sz w:val="18"/>
                <w:szCs w:val="18"/>
                <w:lang w:val="en-GB"/>
              </w:rPr>
            </w:pPr>
          </w:p>
        </w:tc>
      </w:tr>
      <w:tr w:rsidR="00936E0C" w:rsidRPr="00582F7A" w14:paraId="069A497C" w14:textId="56D77DFF" w:rsidTr="00936E0C">
        <w:trPr>
          <w:trHeight w:val="308"/>
          <w:jc w:val="center"/>
        </w:trPr>
        <w:tc>
          <w:tcPr>
            <w:tcW w:w="4390" w:type="dxa"/>
            <w:shd w:val="clear" w:color="auto" w:fill="F3F3F3"/>
            <w:vAlign w:val="center"/>
          </w:tcPr>
          <w:p w14:paraId="061C5C30" w14:textId="1364CAAD" w:rsidR="00936E0C" w:rsidRPr="00582F7A" w:rsidRDefault="00936E0C" w:rsidP="00936E0C">
            <w:pPr>
              <w:spacing w:after="0" w:line="336" w:lineRule="auto"/>
              <w:rPr>
                <w:rFonts w:ascii="Arial" w:hAnsi="Arial" w:cs="Arial"/>
                <w:b/>
                <w:sz w:val="18"/>
                <w:szCs w:val="18"/>
                <w:lang w:val="en-GB"/>
              </w:rPr>
            </w:pPr>
            <w:r>
              <w:rPr>
                <w:rFonts w:ascii="Arial" w:hAnsi="Arial" w:cs="Arial"/>
                <w:b/>
                <w:sz w:val="18"/>
                <w:szCs w:val="18"/>
                <w:lang w:val="en-GB"/>
              </w:rPr>
              <w:t>COOK DATE</w:t>
            </w:r>
          </w:p>
        </w:tc>
        <w:tc>
          <w:tcPr>
            <w:tcW w:w="1623" w:type="dxa"/>
          </w:tcPr>
          <w:p w14:paraId="09094E72" w14:textId="77777777" w:rsidR="00936E0C" w:rsidRPr="00582F7A" w:rsidRDefault="00936E0C" w:rsidP="00936E0C">
            <w:pPr>
              <w:spacing w:after="0" w:line="336" w:lineRule="auto"/>
              <w:jc w:val="right"/>
              <w:rPr>
                <w:rFonts w:ascii="Arial" w:hAnsi="Arial" w:cs="Arial"/>
                <w:b/>
                <w:sz w:val="18"/>
                <w:szCs w:val="18"/>
                <w:lang w:val="en-GB"/>
              </w:rPr>
            </w:pPr>
          </w:p>
        </w:tc>
        <w:tc>
          <w:tcPr>
            <w:tcW w:w="1623" w:type="dxa"/>
          </w:tcPr>
          <w:p w14:paraId="451316F3" w14:textId="77777777" w:rsidR="00936E0C" w:rsidRPr="00582F7A" w:rsidRDefault="00936E0C" w:rsidP="00936E0C">
            <w:pPr>
              <w:spacing w:after="0" w:line="336" w:lineRule="auto"/>
              <w:jc w:val="right"/>
              <w:rPr>
                <w:rFonts w:ascii="Arial" w:hAnsi="Arial" w:cs="Arial"/>
                <w:b/>
                <w:sz w:val="18"/>
                <w:szCs w:val="18"/>
                <w:lang w:val="en-GB"/>
              </w:rPr>
            </w:pPr>
          </w:p>
        </w:tc>
        <w:tc>
          <w:tcPr>
            <w:tcW w:w="1624" w:type="dxa"/>
          </w:tcPr>
          <w:p w14:paraId="08643036" w14:textId="77777777" w:rsidR="00936E0C" w:rsidRPr="00582F7A" w:rsidRDefault="00936E0C" w:rsidP="00936E0C">
            <w:pPr>
              <w:spacing w:after="0" w:line="336" w:lineRule="auto"/>
              <w:jc w:val="right"/>
              <w:rPr>
                <w:rFonts w:ascii="Arial" w:hAnsi="Arial" w:cs="Arial"/>
                <w:b/>
                <w:sz w:val="18"/>
                <w:szCs w:val="18"/>
                <w:lang w:val="en-GB"/>
              </w:rPr>
            </w:pPr>
          </w:p>
        </w:tc>
        <w:tc>
          <w:tcPr>
            <w:tcW w:w="1623" w:type="dxa"/>
          </w:tcPr>
          <w:p w14:paraId="328792AF" w14:textId="77777777" w:rsidR="00936E0C" w:rsidRPr="00582F7A" w:rsidRDefault="00936E0C" w:rsidP="00936E0C">
            <w:pPr>
              <w:spacing w:after="0" w:line="336" w:lineRule="auto"/>
              <w:jc w:val="right"/>
              <w:rPr>
                <w:rFonts w:ascii="Arial" w:hAnsi="Arial" w:cs="Arial"/>
                <w:b/>
                <w:sz w:val="18"/>
                <w:szCs w:val="18"/>
                <w:lang w:val="en-GB"/>
              </w:rPr>
            </w:pPr>
          </w:p>
        </w:tc>
        <w:tc>
          <w:tcPr>
            <w:tcW w:w="1623" w:type="dxa"/>
          </w:tcPr>
          <w:p w14:paraId="622CA4CA" w14:textId="77777777" w:rsidR="00936E0C" w:rsidRPr="00582F7A" w:rsidRDefault="00936E0C" w:rsidP="00936E0C">
            <w:pPr>
              <w:spacing w:after="0" w:line="336" w:lineRule="auto"/>
              <w:jc w:val="right"/>
              <w:rPr>
                <w:rFonts w:ascii="Arial" w:hAnsi="Arial" w:cs="Arial"/>
                <w:b/>
                <w:sz w:val="18"/>
                <w:szCs w:val="18"/>
                <w:lang w:val="en-GB"/>
              </w:rPr>
            </w:pPr>
          </w:p>
        </w:tc>
        <w:tc>
          <w:tcPr>
            <w:tcW w:w="1624" w:type="dxa"/>
          </w:tcPr>
          <w:p w14:paraId="240981CB" w14:textId="77777777" w:rsidR="00936E0C" w:rsidRPr="00582F7A" w:rsidRDefault="00936E0C" w:rsidP="00936E0C">
            <w:pPr>
              <w:spacing w:after="0" w:line="336" w:lineRule="auto"/>
              <w:jc w:val="right"/>
              <w:rPr>
                <w:rFonts w:ascii="Arial" w:hAnsi="Arial" w:cs="Arial"/>
                <w:b/>
                <w:sz w:val="18"/>
                <w:szCs w:val="18"/>
                <w:lang w:val="en-GB"/>
              </w:rPr>
            </w:pPr>
          </w:p>
        </w:tc>
      </w:tr>
      <w:tr w:rsidR="00936E0C" w:rsidRPr="00582F7A" w14:paraId="7C646E45" w14:textId="1BC520A4" w:rsidTr="00936E0C">
        <w:trPr>
          <w:cantSplit/>
          <w:trHeight w:val="386"/>
          <w:jc w:val="center"/>
        </w:trPr>
        <w:tc>
          <w:tcPr>
            <w:tcW w:w="4390" w:type="dxa"/>
            <w:shd w:val="clear" w:color="auto" w:fill="F3F3F3"/>
            <w:vAlign w:val="center"/>
            <w:hideMark/>
          </w:tcPr>
          <w:p w14:paraId="55437365" w14:textId="59093D14" w:rsidR="00936E0C" w:rsidRDefault="00936E0C" w:rsidP="00936E0C">
            <w:pPr>
              <w:spacing w:after="0" w:line="336" w:lineRule="auto"/>
              <w:rPr>
                <w:rFonts w:ascii="Arial" w:hAnsi="Arial" w:cs="Arial"/>
                <w:b/>
                <w:color w:val="FF0000"/>
                <w:sz w:val="18"/>
                <w:szCs w:val="18"/>
                <w:lang w:val="en-GB"/>
              </w:rPr>
            </w:pPr>
            <w:r w:rsidRPr="00582F7A">
              <w:rPr>
                <w:rFonts w:ascii="Arial" w:hAnsi="Arial" w:cs="Arial"/>
                <w:b/>
                <w:color w:val="FF0000"/>
                <w:sz w:val="18"/>
                <w:szCs w:val="18"/>
                <w:lang w:val="en-GB"/>
              </w:rPr>
              <w:t xml:space="preserve">COOKING: </w:t>
            </w:r>
            <w:r w:rsidRPr="00582F7A">
              <w:rPr>
                <w:rFonts w:ascii="Arial" w:hAnsi="Arial" w:cs="Arial"/>
                <w:b/>
                <w:color w:val="FF0000"/>
                <w:sz w:val="18"/>
                <w:szCs w:val="18"/>
                <w:u w:val="single"/>
                <w:lang w:val="en-GB"/>
              </w:rPr>
              <w:t>CORE</w:t>
            </w:r>
            <w:r w:rsidRPr="00582F7A">
              <w:rPr>
                <w:rFonts w:ascii="Arial" w:hAnsi="Arial" w:cs="Arial"/>
                <w:b/>
                <w:color w:val="FF0000"/>
                <w:sz w:val="18"/>
                <w:szCs w:val="18"/>
                <w:lang w:val="en-GB"/>
              </w:rPr>
              <w:t xml:space="preserve"> </w:t>
            </w:r>
          </w:p>
          <w:p w14:paraId="0FC60CEB" w14:textId="77777777" w:rsidR="00936E0C" w:rsidRDefault="00936E0C" w:rsidP="00936E0C">
            <w:pPr>
              <w:spacing w:after="0" w:line="336" w:lineRule="auto"/>
              <w:rPr>
                <w:rFonts w:ascii="Arial" w:hAnsi="Arial" w:cs="Arial"/>
                <w:b/>
                <w:color w:val="FF0000"/>
                <w:sz w:val="18"/>
                <w:szCs w:val="18"/>
                <w:lang w:val="en-GB"/>
              </w:rPr>
            </w:pPr>
            <w:r w:rsidRPr="00582F7A">
              <w:rPr>
                <w:rFonts w:ascii="Arial" w:hAnsi="Arial" w:cs="Arial"/>
                <w:bCs/>
                <w:color w:val="FF0000"/>
                <w:sz w:val="18"/>
                <w:szCs w:val="18"/>
                <w:lang w:val="en-GB"/>
              </w:rPr>
              <w:t xml:space="preserve">Temperature </w:t>
            </w:r>
            <w:proofErr w:type="gramStart"/>
            <w:r w:rsidRPr="00582F7A">
              <w:rPr>
                <w:rFonts w:ascii="Arial" w:hAnsi="Arial" w:cs="Arial"/>
                <w:bCs/>
                <w:color w:val="FF0000"/>
                <w:sz w:val="18"/>
                <w:szCs w:val="18"/>
                <w:lang w:val="en-GB"/>
              </w:rPr>
              <w:t>( ≥</w:t>
            </w:r>
            <w:proofErr w:type="gramEnd"/>
            <w:r w:rsidRPr="00582F7A">
              <w:rPr>
                <w:rFonts w:ascii="Arial" w:hAnsi="Arial" w:cs="Arial"/>
                <w:bCs/>
                <w:color w:val="FF0000"/>
                <w:sz w:val="18"/>
                <w:szCs w:val="18"/>
                <w:lang w:val="en-GB"/>
              </w:rPr>
              <w:t xml:space="preserve"> 65°C)</w:t>
            </w:r>
            <w:r w:rsidRPr="00582F7A">
              <w:rPr>
                <w:rFonts w:ascii="Arial" w:hAnsi="Arial" w:cs="Arial"/>
                <w:b/>
                <w:color w:val="FF0000"/>
                <w:sz w:val="18"/>
                <w:szCs w:val="18"/>
                <w:lang w:val="en-GB"/>
              </w:rPr>
              <w:t xml:space="preserve"> </w:t>
            </w:r>
          </w:p>
          <w:p w14:paraId="0B6CFE2E" w14:textId="46038304" w:rsidR="00936E0C" w:rsidRPr="00936E0C" w:rsidRDefault="00936E0C" w:rsidP="00936E0C">
            <w:pPr>
              <w:spacing w:after="0" w:line="336" w:lineRule="auto"/>
              <w:rPr>
                <w:rFonts w:ascii="Arial" w:hAnsi="Arial" w:cs="Arial"/>
                <w:b/>
                <w:color w:val="FF0000"/>
                <w:sz w:val="18"/>
                <w:szCs w:val="18"/>
                <w:lang w:val="en-GB"/>
              </w:rPr>
            </w:pPr>
            <w:r w:rsidRPr="00582F7A">
              <w:rPr>
                <w:rFonts w:ascii="Arial" w:hAnsi="Arial" w:cs="Arial"/>
                <w:bCs/>
                <w:color w:val="FF0000"/>
                <w:sz w:val="18"/>
                <w:szCs w:val="18"/>
                <w:lang w:val="en-GB"/>
              </w:rPr>
              <w:t xml:space="preserve">Cooking Time </w:t>
            </w:r>
            <w:proofErr w:type="gramStart"/>
            <w:r w:rsidRPr="00582F7A">
              <w:rPr>
                <w:rFonts w:ascii="Arial" w:hAnsi="Arial" w:cs="Arial"/>
                <w:bCs/>
                <w:color w:val="FF0000"/>
                <w:sz w:val="18"/>
                <w:szCs w:val="18"/>
                <w:lang w:val="en-GB"/>
              </w:rPr>
              <w:t>(</w:t>
            </w:r>
            <w:r>
              <w:rPr>
                <w:rFonts w:ascii="Arial" w:hAnsi="Arial" w:cs="Arial"/>
                <w:bCs/>
                <w:color w:val="FF0000"/>
                <w:sz w:val="18"/>
                <w:szCs w:val="18"/>
                <w:lang w:val="en-GB"/>
              </w:rPr>
              <w:t xml:space="preserve"> </w:t>
            </w:r>
            <w:r w:rsidRPr="00582F7A">
              <w:rPr>
                <w:rFonts w:ascii="Arial" w:hAnsi="Arial" w:cs="Arial"/>
                <w:bCs/>
                <w:color w:val="FF0000"/>
                <w:sz w:val="18"/>
                <w:szCs w:val="18"/>
                <w:lang w:val="en-GB"/>
              </w:rPr>
              <w:t>≥</w:t>
            </w:r>
            <w:proofErr w:type="gramEnd"/>
            <w:r w:rsidRPr="00582F7A">
              <w:rPr>
                <w:rFonts w:ascii="Arial" w:hAnsi="Arial" w:cs="Arial"/>
                <w:bCs/>
                <w:color w:val="FF0000"/>
                <w:sz w:val="18"/>
                <w:szCs w:val="18"/>
                <w:lang w:val="en-GB"/>
              </w:rPr>
              <w:t>10 mins)</w:t>
            </w:r>
          </w:p>
        </w:tc>
        <w:tc>
          <w:tcPr>
            <w:tcW w:w="1623" w:type="dxa"/>
          </w:tcPr>
          <w:p w14:paraId="451EE922" w14:textId="77777777" w:rsidR="00936E0C" w:rsidRDefault="00936E0C" w:rsidP="00936E0C">
            <w:pPr>
              <w:spacing w:after="0" w:line="336" w:lineRule="auto"/>
              <w:jc w:val="right"/>
              <w:rPr>
                <w:rFonts w:ascii="Arial" w:hAnsi="Arial" w:cs="Arial"/>
                <w:b/>
                <w:sz w:val="18"/>
                <w:szCs w:val="18"/>
                <w:lang w:val="en-GB"/>
              </w:rPr>
            </w:pPr>
          </w:p>
          <w:p w14:paraId="67BC7E83" w14:textId="77777777" w:rsidR="00936E0C" w:rsidRDefault="00936E0C" w:rsidP="00936E0C">
            <w:pPr>
              <w:spacing w:after="0" w:line="336" w:lineRule="auto"/>
              <w:jc w:val="right"/>
              <w:rPr>
                <w:rFonts w:ascii="Arial" w:hAnsi="Arial" w:cs="Arial"/>
                <w:b/>
                <w:sz w:val="18"/>
                <w:szCs w:val="18"/>
                <w:lang w:val="en-GB"/>
              </w:rPr>
            </w:pPr>
            <w:r>
              <w:rPr>
                <w:rFonts w:ascii="Arial" w:hAnsi="Arial" w:cs="Arial"/>
                <w:b/>
                <w:sz w:val="18"/>
                <w:szCs w:val="18"/>
                <w:lang w:val="en-GB"/>
              </w:rPr>
              <w:t>°</w:t>
            </w:r>
            <w:r w:rsidRPr="00582F7A">
              <w:rPr>
                <w:rFonts w:ascii="Arial" w:hAnsi="Arial" w:cs="Arial"/>
                <w:b/>
                <w:sz w:val="18"/>
                <w:szCs w:val="18"/>
                <w:lang w:val="en-GB"/>
              </w:rPr>
              <w:t>C</w:t>
            </w:r>
          </w:p>
          <w:p w14:paraId="696CC0FC" w14:textId="0EE77406" w:rsidR="00936E0C" w:rsidRPr="00582F7A" w:rsidRDefault="00936E0C" w:rsidP="00936E0C">
            <w:pPr>
              <w:spacing w:after="0" w:line="336" w:lineRule="auto"/>
              <w:jc w:val="right"/>
              <w:rPr>
                <w:rFonts w:ascii="Arial" w:hAnsi="Arial" w:cs="Arial"/>
                <w:b/>
                <w:sz w:val="18"/>
                <w:szCs w:val="18"/>
                <w:lang w:val="en-GB"/>
              </w:rPr>
            </w:pPr>
            <w:r>
              <w:rPr>
                <w:rFonts w:ascii="Arial" w:hAnsi="Arial" w:cs="Arial"/>
                <w:b/>
                <w:sz w:val="18"/>
                <w:szCs w:val="18"/>
                <w:lang w:val="en-GB"/>
              </w:rPr>
              <w:t>MINS</w:t>
            </w:r>
          </w:p>
        </w:tc>
        <w:tc>
          <w:tcPr>
            <w:tcW w:w="1623" w:type="dxa"/>
          </w:tcPr>
          <w:p w14:paraId="2D0EE353" w14:textId="77777777" w:rsidR="00936E0C" w:rsidRDefault="00936E0C" w:rsidP="00936E0C">
            <w:pPr>
              <w:spacing w:after="0" w:line="336" w:lineRule="auto"/>
              <w:jc w:val="right"/>
              <w:rPr>
                <w:rFonts w:ascii="Arial" w:hAnsi="Arial" w:cs="Arial"/>
                <w:b/>
                <w:sz w:val="18"/>
                <w:szCs w:val="18"/>
                <w:lang w:val="en-GB"/>
              </w:rPr>
            </w:pPr>
          </w:p>
          <w:p w14:paraId="2F33A857" w14:textId="77777777" w:rsidR="00936E0C" w:rsidRDefault="00936E0C" w:rsidP="00936E0C">
            <w:pPr>
              <w:spacing w:after="0" w:line="336" w:lineRule="auto"/>
              <w:jc w:val="right"/>
              <w:rPr>
                <w:rFonts w:ascii="Arial" w:hAnsi="Arial" w:cs="Arial"/>
                <w:b/>
                <w:sz w:val="18"/>
                <w:szCs w:val="18"/>
                <w:lang w:val="en-GB"/>
              </w:rPr>
            </w:pPr>
            <w:r>
              <w:rPr>
                <w:rFonts w:ascii="Arial" w:hAnsi="Arial" w:cs="Arial"/>
                <w:b/>
                <w:sz w:val="18"/>
                <w:szCs w:val="18"/>
                <w:lang w:val="en-GB"/>
              </w:rPr>
              <w:t>°</w:t>
            </w:r>
            <w:r w:rsidRPr="00582F7A">
              <w:rPr>
                <w:rFonts w:ascii="Arial" w:hAnsi="Arial" w:cs="Arial"/>
                <w:b/>
                <w:sz w:val="18"/>
                <w:szCs w:val="18"/>
                <w:lang w:val="en-GB"/>
              </w:rPr>
              <w:t>C</w:t>
            </w:r>
          </w:p>
          <w:p w14:paraId="2870217A" w14:textId="6BCDEC7E" w:rsidR="00936E0C" w:rsidRPr="00582F7A" w:rsidRDefault="00936E0C" w:rsidP="00936E0C">
            <w:pPr>
              <w:spacing w:after="0" w:line="336" w:lineRule="auto"/>
              <w:jc w:val="right"/>
              <w:rPr>
                <w:rFonts w:ascii="Arial" w:hAnsi="Arial" w:cs="Arial"/>
                <w:b/>
                <w:sz w:val="18"/>
                <w:szCs w:val="18"/>
                <w:lang w:val="en-GB"/>
              </w:rPr>
            </w:pPr>
            <w:r>
              <w:rPr>
                <w:rFonts w:ascii="Arial" w:hAnsi="Arial" w:cs="Arial"/>
                <w:b/>
                <w:sz w:val="18"/>
                <w:szCs w:val="18"/>
                <w:lang w:val="en-GB"/>
              </w:rPr>
              <w:t>MINS</w:t>
            </w:r>
          </w:p>
        </w:tc>
        <w:tc>
          <w:tcPr>
            <w:tcW w:w="1624" w:type="dxa"/>
          </w:tcPr>
          <w:p w14:paraId="07A9AE43" w14:textId="77777777" w:rsidR="00936E0C" w:rsidRDefault="00936E0C" w:rsidP="00936E0C">
            <w:pPr>
              <w:spacing w:after="0" w:line="336" w:lineRule="auto"/>
              <w:jc w:val="right"/>
              <w:rPr>
                <w:rFonts w:ascii="Arial" w:hAnsi="Arial" w:cs="Arial"/>
                <w:b/>
                <w:sz w:val="18"/>
                <w:szCs w:val="18"/>
                <w:lang w:val="en-GB"/>
              </w:rPr>
            </w:pPr>
          </w:p>
          <w:p w14:paraId="138EE2F6" w14:textId="77777777" w:rsidR="00936E0C" w:rsidRDefault="00936E0C" w:rsidP="00936E0C">
            <w:pPr>
              <w:spacing w:after="0" w:line="336" w:lineRule="auto"/>
              <w:jc w:val="right"/>
              <w:rPr>
                <w:rFonts w:ascii="Arial" w:hAnsi="Arial" w:cs="Arial"/>
                <w:b/>
                <w:sz w:val="18"/>
                <w:szCs w:val="18"/>
                <w:lang w:val="en-GB"/>
              </w:rPr>
            </w:pPr>
            <w:r>
              <w:rPr>
                <w:rFonts w:ascii="Arial" w:hAnsi="Arial" w:cs="Arial"/>
                <w:b/>
                <w:sz w:val="18"/>
                <w:szCs w:val="18"/>
                <w:lang w:val="en-GB"/>
              </w:rPr>
              <w:t>°</w:t>
            </w:r>
            <w:r w:rsidRPr="00582F7A">
              <w:rPr>
                <w:rFonts w:ascii="Arial" w:hAnsi="Arial" w:cs="Arial"/>
                <w:b/>
                <w:sz w:val="18"/>
                <w:szCs w:val="18"/>
                <w:lang w:val="en-GB"/>
              </w:rPr>
              <w:t>C</w:t>
            </w:r>
          </w:p>
          <w:p w14:paraId="41E20268" w14:textId="6BA5A7B2" w:rsidR="00936E0C" w:rsidRPr="00582F7A" w:rsidRDefault="00936E0C" w:rsidP="00936E0C">
            <w:pPr>
              <w:spacing w:after="0" w:line="336" w:lineRule="auto"/>
              <w:jc w:val="right"/>
              <w:rPr>
                <w:rFonts w:ascii="Arial" w:hAnsi="Arial" w:cs="Arial"/>
                <w:b/>
                <w:sz w:val="18"/>
                <w:szCs w:val="18"/>
                <w:lang w:val="en-GB"/>
              </w:rPr>
            </w:pPr>
            <w:r>
              <w:rPr>
                <w:rFonts w:ascii="Arial" w:hAnsi="Arial" w:cs="Arial"/>
                <w:b/>
                <w:sz w:val="18"/>
                <w:szCs w:val="18"/>
                <w:lang w:val="en-GB"/>
              </w:rPr>
              <w:t>MINS</w:t>
            </w:r>
          </w:p>
        </w:tc>
        <w:tc>
          <w:tcPr>
            <w:tcW w:w="1623" w:type="dxa"/>
          </w:tcPr>
          <w:p w14:paraId="0B21B609" w14:textId="77777777" w:rsidR="00936E0C" w:rsidRDefault="00936E0C" w:rsidP="00936E0C">
            <w:pPr>
              <w:spacing w:after="0" w:line="336" w:lineRule="auto"/>
              <w:jc w:val="right"/>
              <w:rPr>
                <w:rFonts w:ascii="Arial" w:hAnsi="Arial" w:cs="Arial"/>
                <w:b/>
                <w:sz w:val="18"/>
                <w:szCs w:val="18"/>
                <w:lang w:val="en-GB"/>
              </w:rPr>
            </w:pPr>
          </w:p>
          <w:p w14:paraId="27512DD2" w14:textId="77777777" w:rsidR="00936E0C" w:rsidRDefault="00936E0C" w:rsidP="00936E0C">
            <w:pPr>
              <w:spacing w:after="0" w:line="336" w:lineRule="auto"/>
              <w:jc w:val="right"/>
              <w:rPr>
                <w:rFonts w:ascii="Arial" w:hAnsi="Arial" w:cs="Arial"/>
                <w:b/>
                <w:sz w:val="18"/>
                <w:szCs w:val="18"/>
                <w:lang w:val="en-GB"/>
              </w:rPr>
            </w:pPr>
            <w:r>
              <w:rPr>
                <w:rFonts w:ascii="Arial" w:hAnsi="Arial" w:cs="Arial"/>
                <w:b/>
                <w:sz w:val="18"/>
                <w:szCs w:val="18"/>
                <w:lang w:val="en-GB"/>
              </w:rPr>
              <w:t>°</w:t>
            </w:r>
            <w:r w:rsidRPr="00582F7A">
              <w:rPr>
                <w:rFonts w:ascii="Arial" w:hAnsi="Arial" w:cs="Arial"/>
                <w:b/>
                <w:sz w:val="18"/>
                <w:szCs w:val="18"/>
                <w:lang w:val="en-GB"/>
              </w:rPr>
              <w:t>C</w:t>
            </w:r>
          </w:p>
          <w:p w14:paraId="7708B56B" w14:textId="70578DC1" w:rsidR="00936E0C" w:rsidRPr="00582F7A" w:rsidRDefault="00936E0C" w:rsidP="00936E0C">
            <w:pPr>
              <w:spacing w:after="0" w:line="336" w:lineRule="auto"/>
              <w:jc w:val="right"/>
              <w:rPr>
                <w:rFonts w:ascii="Arial" w:hAnsi="Arial" w:cs="Arial"/>
                <w:b/>
                <w:sz w:val="18"/>
                <w:szCs w:val="18"/>
                <w:lang w:val="en-GB"/>
              </w:rPr>
            </w:pPr>
            <w:r>
              <w:rPr>
                <w:rFonts w:ascii="Arial" w:hAnsi="Arial" w:cs="Arial"/>
                <w:b/>
                <w:sz w:val="18"/>
                <w:szCs w:val="18"/>
                <w:lang w:val="en-GB"/>
              </w:rPr>
              <w:t>MINS</w:t>
            </w:r>
          </w:p>
        </w:tc>
        <w:tc>
          <w:tcPr>
            <w:tcW w:w="1623" w:type="dxa"/>
          </w:tcPr>
          <w:p w14:paraId="04BA4F90" w14:textId="77777777" w:rsidR="00936E0C" w:rsidRDefault="00936E0C" w:rsidP="00936E0C">
            <w:pPr>
              <w:spacing w:after="0" w:line="336" w:lineRule="auto"/>
              <w:jc w:val="right"/>
              <w:rPr>
                <w:rFonts w:ascii="Arial" w:hAnsi="Arial" w:cs="Arial"/>
                <w:b/>
                <w:sz w:val="18"/>
                <w:szCs w:val="18"/>
                <w:lang w:val="en-GB"/>
              </w:rPr>
            </w:pPr>
          </w:p>
          <w:p w14:paraId="7A8B06B3" w14:textId="77777777" w:rsidR="00936E0C" w:rsidRDefault="00936E0C" w:rsidP="00936E0C">
            <w:pPr>
              <w:spacing w:after="0" w:line="336" w:lineRule="auto"/>
              <w:jc w:val="right"/>
              <w:rPr>
                <w:rFonts w:ascii="Arial" w:hAnsi="Arial" w:cs="Arial"/>
                <w:b/>
                <w:sz w:val="18"/>
                <w:szCs w:val="18"/>
                <w:lang w:val="en-GB"/>
              </w:rPr>
            </w:pPr>
            <w:r>
              <w:rPr>
                <w:rFonts w:ascii="Arial" w:hAnsi="Arial" w:cs="Arial"/>
                <w:b/>
                <w:sz w:val="18"/>
                <w:szCs w:val="18"/>
                <w:lang w:val="en-GB"/>
              </w:rPr>
              <w:t>°</w:t>
            </w:r>
            <w:r w:rsidRPr="00582F7A">
              <w:rPr>
                <w:rFonts w:ascii="Arial" w:hAnsi="Arial" w:cs="Arial"/>
                <w:b/>
                <w:sz w:val="18"/>
                <w:szCs w:val="18"/>
                <w:lang w:val="en-GB"/>
              </w:rPr>
              <w:t>C</w:t>
            </w:r>
          </w:p>
          <w:p w14:paraId="4B48AC07" w14:textId="428CF47E" w:rsidR="00936E0C" w:rsidRPr="00582F7A" w:rsidRDefault="00936E0C" w:rsidP="00936E0C">
            <w:pPr>
              <w:spacing w:after="0" w:line="336" w:lineRule="auto"/>
              <w:jc w:val="right"/>
              <w:rPr>
                <w:rFonts w:ascii="Arial" w:hAnsi="Arial" w:cs="Arial"/>
                <w:b/>
                <w:sz w:val="18"/>
                <w:szCs w:val="18"/>
                <w:lang w:val="en-GB"/>
              </w:rPr>
            </w:pPr>
            <w:r>
              <w:rPr>
                <w:rFonts w:ascii="Arial" w:hAnsi="Arial" w:cs="Arial"/>
                <w:b/>
                <w:sz w:val="18"/>
                <w:szCs w:val="18"/>
                <w:lang w:val="en-GB"/>
              </w:rPr>
              <w:t>MINS</w:t>
            </w:r>
          </w:p>
        </w:tc>
        <w:tc>
          <w:tcPr>
            <w:tcW w:w="1624" w:type="dxa"/>
          </w:tcPr>
          <w:p w14:paraId="72B4E881" w14:textId="77777777" w:rsidR="00936E0C" w:rsidRDefault="00936E0C" w:rsidP="00936E0C">
            <w:pPr>
              <w:spacing w:after="0" w:line="336" w:lineRule="auto"/>
              <w:jc w:val="right"/>
              <w:rPr>
                <w:rFonts w:ascii="Arial" w:hAnsi="Arial" w:cs="Arial"/>
                <w:b/>
                <w:sz w:val="18"/>
                <w:szCs w:val="18"/>
                <w:lang w:val="en-GB"/>
              </w:rPr>
            </w:pPr>
          </w:p>
          <w:p w14:paraId="21489AE5" w14:textId="77777777" w:rsidR="00936E0C" w:rsidRDefault="00936E0C" w:rsidP="00936E0C">
            <w:pPr>
              <w:spacing w:after="0" w:line="336" w:lineRule="auto"/>
              <w:jc w:val="right"/>
              <w:rPr>
                <w:rFonts w:ascii="Arial" w:hAnsi="Arial" w:cs="Arial"/>
                <w:b/>
                <w:sz w:val="18"/>
                <w:szCs w:val="18"/>
                <w:lang w:val="en-GB"/>
              </w:rPr>
            </w:pPr>
            <w:r>
              <w:rPr>
                <w:rFonts w:ascii="Arial" w:hAnsi="Arial" w:cs="Arial"/>
                <w:b/>
                <w:sz w:val="18"/>
                <w:szCs w:val="18"/>
                <w:lang w:val="en-GB"/>
              </w:rPr>
              <w:t>°</w:t>
            </w:r>
            <w:r w:rsidRPr="00582F7A">
              <w:rPr>
                <w:rFonts w:ascii="Arial" w:hAnsi="Arial" w:cs="Arial"/>
                <w:b/>
                <w:sz w:val="18"/>
                <w:szCs w:val="18"/>
                <w:lang w:val="en-GB"/>
              </w:rPr>
              <w:t>C</w:t>
            </w:r>
          </w:p>
          <w:p w14:paraId="7481E986" w14:textId="796B0ABF" w:rsidR="00936E0C" w:rsidRPr="00582F7A" w:rsidRDefault="00936E0C" w:rsidP="00936E0C">
            <w:pPr>
              <w:spacing w:after="0" w:line="336" w:lineRule="auto"/>
              <w:jc w:val="right"/>
              <w:rPr>
                <w:rFonts w:ascii="Arial" w:hAnsi="Arial" w:cs="Arial"/>
                <w:b/>
                <w:sz w:val="18"/>
                <w:szCs w:val="18"/>
                <w:lang w:val="en-GB"/>
              </w:rPr>
            </w:pPr>
            <w:r>
              <w:rPr>
                <w:rFonts w:ascii="Arial" w:hAnsi="Arial" w:cs="Arial"/>
                <w:b/>
                <w:sz w:val="18"/>
                <w:szCs w:val="18"/>
                <w:lang w:val="en-GB"/>
              </w:rPr>
              <w:t>MINS</w:t>
            </w:r>
          </w:p>
        </w:tc>
      </w:tr>
      <w:tr w:rsidR="00936E0C" w:rsidRPr="00582F7A" w14:paraId="6F0829D6" w14:textId="36E8B17E" w:rsidTr="00936E0C">
        <w:trPr>
          <w:trHeight w:val="555"/>
          <w:jc w:val="center"/>
        </w:trPr>
        <w:tc>
          <w:tcPr>
            <w:tcW w:w="4390" w:type="dxa"/>
            <w:shd w:val="clear" w:color="auto" w:fill="F3F3F3"/>
            <w:vAlign w:val="center"/>
          </w:tcPr>
          <w:p w14:paraId="205A65A2" w14:textId="26817AF0" w:rsidR="00936E0C" w:rsidRPr="00936E0C" w:rsidRDefault="00936E0C" w:rsidP="00936E0C">
            <w:pPr>
              <w:spacing w:after="0" w:line="336" w:lineRule="auto"/>
              <w:rPr>
                <w:rFonts w:ascii="Arial" w:hAnsi="Arial" w:cs="Arial"/>
                <w:b/>
                <w:color w:val="FF0000"/>
                <w:sz w:val="18"/>
                <w:szCs w:val="18"/>
                <w:lang w:val="en-GB"/>
              </w:rPr>
            </w:pPr>
            <w:r w:rsidRPr="00582F7A">
              <w:rPr>
                <w:rFonts w:ascii="Arial" w:hAnsi="Arial" w:cs="Arial"/>
                <w:b/>
                <w:color w:val="FF0000"/>
                <w:sz w:val="18"/>
                <w:szCs w:val="18"/>
                <w:lang w:val="en-GB"/>
              </w:rPr>
              <w:t>COOLING</w:t>
            </w:r>
            <w:r>
              <w:rPr>
                <w:rFonts w:ascii="Arial" w:hAnsi="Arial" w:cs="Arial"/>
                <w:b/>
                <w:color w:val="FF0000"/>
                <w:sz w:val="18"/>
                <w:szCs w:val="18"/>
                <w:lang w:val="en-GB"/>
              </w:rPr>
              <w:t xml:space="preserve">: </w:t>
            </w:r>
            <w:r w:rsidRPr="00582F7A">
              <w:rPr>
                <w:rFonts w:ascii="Arial" w:hAnsi="Arial" w:cs="Arial"/>
                <w:b/>
                <w:color w:val="FF0000"/>
                <w:sz w:val="18"/>
                <w:szCs w:val="18"/>
                <w:u w:val="single"/>
                <w:lang w:val="en-GB"/>
              </w:rPr>
              <w:t>CORE</w:t>
            </w:r>
            <w:r w:rsidRPr="00582F7A">
              <w:rPr>
                <w:rFonts w:ascii="Arial" w:hAnsi="Arial" w:cs="Arial"/>
                <w:bCs/>
                <w:color w:val="FF0000"/>
                <w:sz w:val="18"/>
                <w:szCs w:val="18"/>
                <w:lang w:val="en-GB"/>
              </w:rPr>
              <w:t xml:space="preserve"> </w:t>
            </w:r>
          </w:p>
          <w:p w14:paraId="263EA8C8" w14:textId="0C8C871E" w:rsidR="00936E0C" w:rsidRPr="00582F7A" w:rsidRDefault="00936E0C" w:rsidP="00936E0C">
            <w:pPr>
              <w:spacing w:after="0" w:line="336" w:lineRule="auto"/>
              <w:rPr>
                <w:rFonts w:ascii="Arial" w:hAnsi="Arial" w:cs="Arial"/>
                <w:b/>
                <w:color w:val="FF0000"/>
                <w:sz w:val="18"/>
                <w:szCs w:val="18"/>
                <w:lang w:val="en-GB"/>
              </w:rPr>
            </w:pPr>
            <w:r>
              <w:rPr>
                <w:rFonts w:ascii="Arial" w:hAnsi="Arial" w:cs="Arial"/>
                <w:bCs/>
                <w:color w:val="FF0000"/>
                <w:sz w:val="18"/>
                <w:szCs w:val="18"/>
                <w:lang w:val="en-GB"/>
              </w:rPr>
              <w:t xml:space="preserve">Uncured- </w:t>
            </w:r>
            <w:r w:rsidRPr="00582F7A">
              <w:rPr>
                <w:rFonts w:ascii="Arial" w:hAnsi="Arial" w:cs="Arial"/>
                <w:b/>
                <w:i/>
                <w:color w:val="FF0000"/>
                <w:sz w:val="18"/>
                <w:szCs w:val="18"/>
                <w:lang w:val="en-GB"/>
              </w:rPr>
              <w:t xml:space="preserve">from </w:t>
            </w:r>
            <w:r w:rsidRPr="00582F7A">
              <w:rPr>
                <w:rFonts w:ascii="Arial" w:hAnsi="Arial" w:cs="Arial"/>
                <w:b/>
                <w:color w:val="FF0000"/>
                <w:sz w:val="18"/>
                <w:szCs w:val="18"/>
                <w:lang w:val="en-GB"/>
              </w:rPr>
              <w:t>52°C to 12°C (≤6 hrs</w:t>
            </w:r>
            <w:r>
              <w:rPr>
                <w:rFonts w:ascii="Arial" w:hAnsi="Arial" w:cs="Arial"/>
                <w:b/>
                <w:color w:val="FF0000"/>
                <w:sz w:val="18"/>
                <w:szCs w:val="18"/>
                <w:lang w:val="en-GB"/>
              </w:rPr>
              <w:t>)</w:t>
            </w:r>
          </w:p>
          <w:p w14:paraId="753B5599" w14:textId="5BAA2F4A" w:rsidR="00936E0C" w:rsidRDefault="00936E0C" w:rsidP="00936E0C">
            <w:pPr>
              <w:spacing w:after="0" w:line="336" w:lineRule="auto"/>
              <w:ind w:left="1418" w:hanging="1418"/>
              <w:rPr>
                <w:rFonts w:ascii="Arial" w:hAnsi="Arial" w:cs="Arial"/>
                <w:b/>
                <w:color w:val="FF0000"/>
                <w:sz w:val="18"/>
                <w:szCs w:val="18"/>
                <w:lang w:val="en-GB"/>
              </w:rPr>
            </w:pPr>
            <w:r w:rsidRPr="00582F7A">
              <w:rPr>
                <w:rFonts w:ascii="Arial" w:hAnsi="Arial" w:cs="Arial"/>
                <w:bCs/>
                <w:color w:val="FF0000"/>
                <w:sz w:val="18"/>
                <w:szCs w:val="18"/>
                <w:lang w:val="en-GB"/>
              </w:rPr>
              <w:t>Cured</w:t>
            </w:r>
            <w:r>
              <w:rPr>
                <w:rFonts w:ascii="Arial" w:hAnsi="Arial" w:cs="Arial"/>
                <w:bCs/>
                <w:color w:val="FF0000"/>
                <w:sz w:val="18"/>
                <w:szCs w:val="18"/>
                <w:lang w:val="en-GB"/>
              </w:rPr>
              <w:t xml:space="preserve">- </w:t>
            </w:r>
            <w:r w:rsidRPr="00582F7A">
              <w:rPr>
                <w:rFonts w:ascii="Arial" w:hAnsi="Arial" w:cs="Arial"/>
                <w:b/>
                <w:i/>
                <w:iCs/>
                <w:color w:val="FF0000"/>
                <w:sz w:val="18"/>
                <w:szCs w:val="18"/>
                <w:lang w:val="en-GB"/>
              </w:rPr>
              <w:t>from</w:t>
            </w:r>
            <w:r w:rsidRPr="00582F7A">
              <w:rPr>
                <w:rFonts w:ascii="Arial" w:hAnsi="Arial" w:cs="Arial"/>
                <w:b/>
                <w:color w:val="FF0000"/>
                <w:sz w:val="18"/>
                <w:szCs w:val="18"/>
                <w:lang w:val="en-GB"/>
              </w:rPr>
              <w:t xml:space="preserve"> 52°C to 12°C (≤7.5 hrs)</w:t>
            </w:r>
          </w:p>
          <w:p w14:paraId="1911F5B2" w14:textId="74718B2A" w:rsidR="00936E0C" w:rsidRPr="00582F7A" w:rsidRDefault="00936E0C" w:rsidP="00936E0C">
            <w:pPr>
              <w:spacing w:after="0" w:line="336" w:lineRule="auto"/>
              <w:ind w:left="1418" w:hanging="1418"/>
              <w:rPr>
                <w:rFonts w:ascii="Arial" w:hAnsi="Arial" w:cs="Arial"/>
                <w:b/>
                <w:color w:val="FF0000"/>
                <w:sz w:val="18"/>
                <w:szCs w:val="18"/>
                <w:lang w:val="en-GB"/>
              </w:rPr>
            </w:pPr>
            <w:r w:rsidRPr="00582F7A">
              <w:rPr>
                <w:rFonts w:ascii="Arial" w:hAnsi="Arial" w:cs="Arial"/>
                <w:b/>
                <w:color w:val="FF0000"/>
                <w:sz w:val="18"/>
                <w:szCs w:val="18"/>
                <w:lang w:val="en-GB"/>
              </w:rPr>
              <w:t>Total</w:t>
            </w:r>
            <w:r>
              <w:rPr>
                <w:rFonts w:ascii="Arial" w:hAnsi="Arial" w:cs="Arial"/>
                <w:b/>
                <w:color w:val="FF0000"/>
                <w:sz w:val="18"/>
                <w:szCs w:val="18"/>
                <w:lang w:val="en-GB"/>
              </w:rPr>
              <w:t xml:space="preserve"> ≤5°C within </w:t>
            </w:r>
            <w:r w:rsidRPr="00582F7A">
              <w:rPr>
                <w:rFonts w:ascii="Arial" w:hAnsi="Arial" w:cs="Arial"/>
                <w:b/>
                <w:color w:val="FF0000"/>
                <w:sz w:val="18"/>
                <w:szCs w:val="18"/>
                <w:lang w:val="en-GB"/>
              </w:rPr>
              <w:t>24</w:t>
            </w:r>
            <w:r>
              <w:rPr>
                <w:rFonts w:ascii="Arial" w:hAnsi="Arial" w:cs="Arial"/>
                <w:b/>
                <w:color w:val="FF0000"/>
                <w:sz w:val="18"/>
                <w:szCs w:val="18"/>
                <w:lang w:val="en-GB"/>
              </w:rPr>
              <w:t xml:space="preserve"> </w:t>
            </w:r>
            <w:r w:rsidRPr="00582F7A">
              <w:rPr>
                <w:rFonts w:ascii="Arial" w:hAnsi="Arial" w:cs="Arial"/>
                <w:b/>
                <w:color w:val="FF0000"/>
                <w:sz w:val="18"/>
                <w:szCs w:val="18"/>
                <w:lang w:val="en-GB"/>
              </w:rPr>
              <w:t>h</w:t>
            </w:r>
            <w:r>
              <w:rPr>
                <w:rFonts w:ascii="Arial" w:hAnsi="Arial" w:cs="Arial"/>
                <w:b/>
                <w:color w:val="FF0000"/>
                <w:sz w:val="18"/>
                <w:szCs w:val="18"/>
                <w:lang w:val="en-GB"/>
              </w:rPr>
              <w:t>ours</w:t>
            </w:r>
          </w:p>
        </w:tc>
        <w:tc>
          <w:tcPr>
            <w:tcW w:w="1623" w:type="dxa"/>
          </w:tcPr>
          <w:p w14:paraId="1724656F" w14:textId="77777777" w:rsidR="00936E0C" w:rsidRDefault="00936E0C" w:rsidP="00936E0C">
            <w:pPr>
              <w:spacing w:after="0" w:line="336" w:lineRule="auto"/>
              <w:jc w:val="right"/>
              <w:rPr>
                <w:rFonts w:ascii="Arial" w:hAnsi="Arial" w:cs="Arial"/>
                <w:b/>
                <w:sz w:val="18"/>
                <w:szCs w:val="18"/>
                <w:lang w:val="en-GB"/>
              </w:rPr>
            </w:pPr>
          </w:p>
          <w:p w14:paraId="04FA1566" w14:textId="3FA7FE09" w:rsidR="00936E0C" w:rsidRDefault="00936E0C" w:rsidP="00936E0C">
            <w:pPr>
              <w:spacing w:after="0" w:line="336" w:lineRule="auto"/>
              <w:jc w:val="right"/>
              <w:rPr>
                <w:rFonts w:ascii="Arial" w:hAnsi="Arial" w:cs="Arial"/>
                <w:b/>
                <w:sz w:val="18"/>
                <w:szCs w:val="18"/>
                <w:lang w:val="en-GB"/>
              </w:rPr>
            </w:pPr>
            <w:r>
              <w:rPr>
                <w:rFonts w:ascii="Arial" w:hAnsi="Arial" w:cs="Arial"/>
                <w:b/>
                <w:sz w:val="18"/>
                <w:szCs w:val="18"/>
                <w:lang w:val="en-GB"/>
              </w:rPr>
              <w:t>HRS</w:t>
            </w:r>
          </w:p>
          <w:p w14:paraId="526986BD" w14:textId="77777777" w:rsidR="00936E0C" w:rsidRDefault="00936E0C" w:rsidP="00936E0C">
            <w:pPr>
              <w:spacing w:after="0" w:line="336" w:lineRule="auto"/>
              <w:jc w:val="right"/>
              <w:rPr>
                <w:rFonts w:ascii="Arial" w:hAnsi="Arial" w:cs="Arial"/>
                <w:b/>
                <w:sz w:val="18"/>
                <w:szCs w:val="18"/>
                <w:lang w:val="en-GB"/>
              </w:rPr>
            </w:pPr>
          </w:p>
          <w:p w14:paraId="53C96447" w14:textId="486D21B3" w:rsidR="00936E0C" w:rsidRPr="00582F7A" w:rsidRDefault="00936E0C" w:rsidP="00936E0C">
            <w:pPr>
              <w:spacing w:after="0" w:line="336" w:lineRule="auto"/>
              <w:jc w:val="right"/>
              <w:rPr>
                <w:rFonts w:ascii="Arial" w:hAnsi="Arial" w:cs="Arial"/>
                <w:b/>
                <w:sz w:val="18"/>
                <w:szCs w:val="18"/>
                <w:lang w:val="en-GB"/>
              </w:rPr>
            </w:pPr>
            <w:r>
              <w:rPr>
                <w:rFonts w:ascii="Arial" w:hAnsi="Arial" w:cs="Arial"/>
                <w:b/>
                <w:sz w:val="18"/>
                <w:szCs w:val="18"/>
                <w:lang w:val="en-GB"/>
              </w:rPr>
              <w:t>HRS</w:t>
            </w:r>
          </w:p>
        </w:tc>
        <w:tc>
          <w:tcPr>
            <w:tcW w:w="1623" w:type="dxa"/>
          </w:tcPr>
          <w:p w14:paraId="55F68446" w14:textId="77777777" w:rsidR="00936E0C" w:rsidRDefault="00936E0C" w:rsidP="00936E0C">
            <w:pPr>
              <w:spacing w:after="0" w:line="336" w:lineRule="auto"/>
              <w:jc w:val="right"/>
              <w:rPr>
                <w:rFonts w:ascii="Arial" w:hAnsi="Arial" w:cs="Arial"/>
                <w:b/>
                <w:sz w:val="18"/>
                <w:szCs w:val="18"/>
                <w:lang w:val="en-GB"/>
              </w:rPr>
            </w:pPr>
          </w:p>
          <w:p w14:paraId="6D3D5DD9" w14:textId="77777777" w:rsidR="00936E0C" w:rsidRDefault="00936E0C" w:rsidP="00936E0C">
            <w:pPr>
              <w:spacing w:after="0" w:line="336" w:lineRule="auto"/>
              <w:jc w:val="right"/>
              <w:rPr>
                <w:rFonts w:ascii="Arial" w:hAnsi="Arial" w:cs="Arial"/>
                <w:b/>
                <w:sz w:val="18"/>
                <w:szCs w:val="18"/>
                <w:lang w:val="en-GB"/>
              </w:rPr>
            </w:pPr>
            <w:r>
              <w:rPr>
                <w:rFonts w:ascii="Arial" w:hAnsi="Arial" w:cs="Arial"/>
                <w:b/>
                <w:sz w:val="18"/>
                <w:szCs w:val="18"/>
                <w:lang w:val="en-GB"/>
              </w:rPr>
              <w:t>HRS</w:t>
            </w:r>
          </w:p>
          <w:p w14:paraId="664647AA" w14:textId="77777777" w:rsidR="00936E0C" w:rsidRDefault="00936E0C" w:rsidP="00936E0C">
            <w:pPr>
              <w:spacing w:after="0" w:line="336" w:lineRule="auto"/>
              <w:jc w:val="right"/>
              <w:rPr>
                <w:rFonts w:ascii="Arial" w:hAnsi="Arial" w:cs="Arial"/>
                <w:b/>
                <w:sz w:val="18"/>
                <w:szCs w:val="18"/>
                <w:lang w:val="en-GB"/>
              </w:rPr>
            </w:pPr>
          </w:p>
          <w:p w14:paraId="3B036302" w14:textId="31382C16" w:rsidR="00936E0C" w:rsidRPr="00582F7A" w:rsidRDefault="00936E0C" w:rsidP="00936E0C">
            <w:pPr>
              <w:spacing w:after="0" w:line="336" w:lineRule="auto"/>
              <w:jc w:val="right"/>
              <w:rPr>
                <w:rFonts w:ascii="Arial" w:hAnsi="Arial" w:cs="Arial"/>
                <w:b/>
                <w:sz w:val="18"/>
                <w:szCs w:val="18"/>
                <w:lang w:val="en-GB"/>
              </w:rPr>
            </w:pPr>
            <w:r>
              <w:rPr>
                <w:rFonts w:ascii="Arial" w:hAnsi="Arial" w:cs="Arial"/>
                <w:b/>
                <w:sz w:val="18"/>
                <w:szCs w:val="18"/>
                <w:lang w:val="en-GB"/>
              </w:rPr>
              <w:t>HRS</w:t>
            </w:r>
          </w:p>
        </w:tc>
        <w:tc>
          <w:tcPr>
            <w:tcW w:w="1624" w:type="dxa"/>
          </w:tcPr>
          <w:p w14:paraId="4D1F3792" w14:textId="77777777" w:rsidR="00936E0C" w:rsidRDefault="00936E0C" w:rsidP="00936E0C">
            <w:pPr>
              <w:spacing w:after="0" w:line="336" w:lineRule="auto"/>
              <w:jc w:val="right"/>
              <w:rPr>
                <w:rFonts w:ascii="Arial" w:hAnsi="Arial" w:cs="Arial"/>
                <w:b/>
                <w:sz w:val="18"/>
                <w:szCs w:val="18"/>
                <w:lang w:val="en-GB"/>
              </w:rPr>
            </w:pPr>
          </w:p>
          <w:p w14:paraId="41A3C90F" w14:textId="77777777" w:rsidR="00936E0C" w:rsidRDefault="00936E0C" w:rsidP="00936E0C">
            <w:pPr>
              <w:spacing w:after="0" w:line="336" w:lineRule="auto"/>
              <w:jc w:val="right"/>
              <w:rPr>
                <w:rFonts w:ascii="Arial" w:hAnsi="Arial" w:cs="Arial"/>
                <w:b/>
                <w:sz w:val="18"/>
                <w:szCs w:val="18"/>
                <w:lang w:val="en-GB"/>
              </w:rPr>
            </w:pPr>
            <w:r>
              <w:rPr>
                <w:rFonts w:ascii="Arial" w:hAnsi="Arial" w:cs="Arial"/>
                <w:b/>
                <w:sz w:val="18"/>
                <w:szCs w:val="18"/>
                <w:lang w:val="en-GB"/>
              </w:rPr>
              <w:t>HRS</w:t>
            </w:r>
          </w:p>
          <w:p w14:paraId="4365294E" w14:textId="77777777" w:rsidR="00936E0C" w:rsidRDefault="00936E0C" w:rsidP="00936E0C">
            <w:pPr>
              <w:spacing w:after="0" w:line="336" w:lineRule="auto"/>
              <w:jc w:val="right"/>
              <w:rPr>
                <w:rFonts w:ascii="Arial" w:hAnsi="Arial" w:cs="Arial"/>
                <w:b/>
                <w:sz w:val="18"/>
                <w:szCs w:val="18"/>
                <w:lang w:val="en-GB"/>
              </w:rPr>
            </w:pPr>
          </w:p>
          <w:p w14:paraId="3F5C7BE5" w14:textId="1AEE5B8C" w:rsidR="00936E0C" w:rsidRPr="00582F7A" w:rsidRDefault="00936E0C" w:rsidP="00936E0C">
            <w:pPr>
              <w:spacing w:after="0" w:line="336" w:lineRule="auto"/>
              <w:jc w:val="right"/>
              <w:rPr>
                <w:rFonts w:ascii="Arial" w:hAnsi="Arial" w:cs="Arial"/>
                <w:b/>
                <w:sz w:val="18"/>
                <w:szCs w:val="18"/>
                <w:lang w:val="en-GB"/>
              </w:rPr>
            </w:pPr>
            <w:r>
              <w:rPr>
                <w:rFonts w:ascii="Arial" w:hAnsi="Arial" w:cs="Arial"/>
                <w:b/>
                <w:sz w:val="18"/>
                <w:szCs w:val="18"/>
                <w:lang w:val="en-GB"/>
              </w:rPr>
              <w:t>HRS</w:t>
            </w:r>
          </w:p>
        </w:tc>
        <w:tc>
          <w:tcPr>
            <w:tcW w:w="1623" w:type="dxa"/>
          </w:tcPr>
          <w:p w14:paraId="69E6155B" w14:textId="77777777" w:rsidR="00936E0C" w:rsidRDefault="00936E0C" w:rsidP="00936E0C">
            <w:pPr>
              <w:spacing w:after="0" w:line="336" w:lineRule="auto"/>
              <w:jc w:val="right"/>
              <w:rPr>
                <w:rFonts w:ascii="Arial" w:hAnsi="Arial" w:cs="Arial"/>
                <w:b/>
                <w:sz w:val="18"/>
                <w:szCs w:val="18"/>
                <w:lang w:val="en-GB"/>
              </w:rPr>
            </w:pPr>
          </w:p>
          <w:p w14:paraId="3ACE21CB" w14:textId="77777777" w:rsidR="00936E0C" w:rsidRDefault="00936E0C" w:rsidP="00936E0C">
            <w:pPr>
              <w:spacing w:after="0" w:line="336" w:lineRule="auto"/>
              <w:jc w:val="right"/>
              <w:rPr>
                <w:rFonts w:ascii="Arial" w:hAnsi="Arial" w:cs="Arial"/>
                <w:b/>
                <w:sz w:val="18"/>
                <w:szCs w:val="18"/>
                <w:lang w:val="en-GB"/>
              </w:rPr>
            </w:pPr>
            <w:r>
              <w:rPr>
                <w:rFonts w:ascii="Arial" w:hAnsi="Arial" w:cs="Arial"/>
                <w:b/>
                <w:sz w:val="18"/>
                <w:szCs w:val="18"/>
                <w:lang w:val="en-GB"/>
              </w:rPr>
              <w:t>HRS</w:t>
            </w:r>
          </w:p>
          <w:p w14:paraId="10F34B81" w14:textId="77777777" w:rsidR="00936E0C" w:rsidRDefault="00936E0C" w:rsidP="00936E0C">
            <w:pPr>
              <w:spacing w:after="0" w:line="336" w:lineRule="auto"/>
              <w:jc w:val="right"/>
              <w:rPr>
                <w:rFonts w:ascii="Arial" w:hAnsi="Arial" w:cs="Arial"/>
                <w:b/>
                <w:sz w:val="18"/>
                <w:szCs w:val="18"/>
                <w:lang w:val="en-GB"/>
              </w:rPr>
            </w:pPr>
          </w:p>
          <w:p w14:paraId="2FC86AEA" w14:textId="60A456C6" w:rsidR="00936E0C" w:rsidRPr="00582F7A" w:rsidRDefault="00936E0C" w:rsidP="00936E0C">
            <w:pPr>
              <w:spacing w:after="0" w:line="336" w:lineRule="auto"/>
              <w:jc w:val="right"/>
              <w:rPr>
                <w:rFonts w:ascii="Arial" w:hAnsi="Arial" w:cs="Arial"/>
                <w:b/>
                <w:sz w:val="18"/>
                <w:szCs w:val="18"/>
                <w:lang w:val="en-GB"/>
              </w:rPr>
            </w:pPr>
            <w:r>
              <w:rPr>
                <w:rFonts w:ascii="Arial" w:hAnsi="Arial" w:cs="Arial"/>
                <w:b/>
                <w:sz w:val="18"/>
                <w:szCs w:val="18"/>
                <w:lang w:val="en-GB"/>
              </w:rPr>
              <w:t>HRS</w:t>
            </w:r>
          </w:p>
        </w:tc>
        <w:tc>
          <w:tcPr>
            <w:tcW w:w="1623" w:type="dxa"/>
          </w:tcPr>
          <w:p w14:paraId="348C5C2B" w14:textId="77777777" w:rsidR="00936E0C" w:rsidRDefault="00936E0C" w:rsidP="00936E0C">
            <w:pPr>
              <w:spacing w:after="0" w:line="336" w:lineRule="auto"/>
              <w:jc w:val="right"/>
              <w:rPr>
                <w:rFonts w:ascii="Arial" w:hAnsi="Arial" w:cs="Arial"/>
                <w:b/>
                <w:sz w:val="18"/>
                <w:szCs w:val="18"/>
                <w:lang w:val="en-GB"/>
              </w:rPr>
            </w:pPr>
          </w:p>
          <w:p w14:paraId="07B8A1A9" w14:textId="77777777" w:rsidR="00936E0C" w:rsidRDefault="00936E0C" w:rsidP="00936E0C">
            <w:pPr>
              <w:spacing w:after="0" w:line="336" w:lineRule="auto"/>
              <w:jc w:val="right"/>
              <w:rPr>
                <w:rFonts w:ascii="Arial" w:hAnsi="Arial" w:cs="Arial"/>
                <w:b/>
                <w:sz w:val="18"/>
                <w:szCs w:val="18"/>
                <w:lang w:val="en-GB"/>
              </w:rPr>
            </w:pPr>
            <w:r>
              <w:rPr>
                <w:rFonts w:ascii="Arial" w:hAnsi="Arial" w:cs="Arial"/>
                <w:b/>
                <w:sz w:val="18"/>
                <w:szCs w:val="18"/>
                <w:lang w:val="en-GB"/>
              </w:rPr>
              <w:t>HRS</w:t>
            </w:r>
          </w:p>
          <w:p w14:paraId="511E812C" w14:textId="77777777" w:rsidR="00936E0C" w:rsidRDefault="00936E0C" w:rsidP="00936E0C">
            <w:pPr>
              <w:spacing w:after="0" w:line="336" w:lineRule="auto"/>
              <w:jc w:val="right"/>
              <w:rPr>
                <w:rFonts w:ascii="Arial" w:hAnsi="Arial" w:cs="Arial"/>
                <w:b/>
                <w:sz w:val="18"/>
                <w:szCs w:val="18"/>
                <w:lang w:val="en-GB"/>
              </w:rPr>
            </w:pPr>
          </w:p>
          <w:p w14:paraId="16685A80" w14:textId="1A4E5858" w:rsidR="00936E0C" w:rsidRPr="00582F7A" w:rsidRDefault="00936E0C" w:rsidP="00936E0C">
            <w:pPr>
              <w:spacing w:after="0" w:line="336" w:lineRule="auto"/>
              <w:jc w:val="right"/>
              <w:rPr>
                <w:rFonts w:ascii="Arial" w:hAnsi="Arial" w:cs="Arial"/>
                <w:b/>
                <w:sz w:val="18"/>
                <w:szCs w:val="18"/>
                <w:lang w:val="en-GB"/>
              </w:rPr>
            </w:pPr>
            <w:r>
              <w:rPr>
                <w:rFonts w:ascii="Arial" w:hAnsi="Arial" w:cs="Arial"/>
                <w:b/>
                <w:sz w:val="18"/>
                <w:szCs w:val="18"/>
                <w:lang w:val="en-GB"/>
              </w:rPr>
              <w:t>HRS</w:t>
            </w:r>
          </w:p>
        </w:tc>
        <w:tc>
          <w:tcPr>
            <w:tcW w:w="1624" w:type="dxa"/>
          </w:tcPr>
          <w:p w14:paraId="1A882D23" w14:textId="77777777" w:rsidR="00936E0C" w:rsidRDefault="00936E0C" w:rsidP="00936E0C">
            <w:pPr>
              <w:spacing w:after="0" w:line="336" w:lineRule="auto"/>
              <w:jc w:val="right"/>
              <w:rPr>
                <w:rFonts w:ascii="Arial" w:hAnsi="Arial" w:cs="Arial"/>
                <w:b/>
                <w:sz w:val="18"/>
                <w:szCs w:val="18"/>
                <w:lang w:val="en-GB"/>
              </w:rPr>
            </w:pPr>
          </w:p>
          <w:p w14:paraId="753852FB" w14:textId="77777777" w:rsidR="00936E0C" w:rsidRDefault="00936E0C" w:rsidP="00936E0C">
            <w:pPr>
              <w:spacing w:after="0" w:line="336" w:lineRule="auto"/>
              <w:jc w:val="right"/>
              <w:rPr>
                <w:rFonts w:ascii="Arial" w:hAnsi="Arial" w:cs="Arial"/>
                <w:b/>
                <w:sz w:val="18"/>
                <w:szCs w:val="18"/>
                <w:lang w:val="en-GB"/>
              </w:rPr>
            </w:pPr>
            <w:r>
              <w:rPr>
                <w:rFonts w:ascii="Arial" w:hAnsi="Arial" w:cs="Arial"/>
                <w:b/>
                <w:sz w:val="18"/>
                <w:szCs w:val="18"/>
                <w:lang w:val="en-GB"/>
              </w:rPr>
              <w:t>HRS</w:t>
            </w:r>
          </w:p>
          <w:p w14:paraId="0CD45B07" w14:textId="77777777" w:rsidR="00936E0C" w:rsidRDefault="00936E0C" w:rsidP="00936E0C">
            <w:pPr>
              <w:spacing w:after="0" w:line="336" w:lineRule="auto"/>
              <w:jc w:val="right"/>
              <w:rPr>
                <w:rFonts w:ascii="Arial" w:hAnsi="Arial" w:cs="Arial"/>
                <w:b/>
                <w:sz w:val="18"/>
                <w:szCs w:val="18"/>
                <w:lang w:val="en-GB"/>
              </w:rPr>
            </w:pPr>
          </w:p>
          <w:p w14:paraId="17EDF356" w14:textId="49B4C820" w:rsidR="00936E0C" w:rsidRPr="00582F7A" w:rsidRDefault="00936E0C" w:rsidP="00936E0C">
            <w:pPr>
              <w:spacing w:after="0" w:line="336" w:lineRule="auto"/>
              <w:jc w:val="right"/>
              <w:rPr>
                <w:rFonts w:ascii="Arial" w:hAnsi="Arial" w:cs="Arial"/>
                <w:b/>
                <w:sz w:val="18"/>
                <w:szCs w:val="18"/>
                <w:lang w:val="en-GB"/>
              </w:rPr>
            </w:pPr>
            <w:r>
              <w:rPr>
                <w:rFonts w:ascii="Arial" w:hAnsi="Arial" w:cs="Arial"/>
                <w:b/>
                <w:sz w:val="18"/>
                <w:szCs w:val="18"/>
                <w:lang w:val="en-GB"/>
              </w:rPr>
              <w:t>HRS</w:t>
            </w:r>
          </w:p>
        </w:tc>
      </w:tr>
      <w:tr w:rsidR="00936E0C" w:rsidRPr="00582F7A" w14:paraId="395F9774" w14:textId="1E9CE570" w:rsidTr="00936E0C">
        <w:trPr>
          <w:cantSplit/>
          <w:trHeight w:val="284"/>
          <w:jc w:val="center"/>
        </w:trPr>
        <w:tc>
          <w:tcPr>
            <w:tcW w:w="4390" w:type="dxa"/>
            <w:shd w:val="clear" w:color="auto" w:fill="F3F3F3"/>
            <w:vAlign w:val="center"/>
            <w:hideMark/>
          </w:tcPr>
          <w:p w14:paraId="2739E4BD" w14:textId="77777777" w:rsidR="00936E0C" w:rsidRPr="00582F7A" w:rsidRDefault="00936E0C" w:rsidP="00936E0C">
            <w:pPr>
              <w:spacing w:after="0" w:line="336" w:lineRule="auto"/>
              <w:rPr>
                <w:rFonts w:ascii="Arial" w:hAnsi="Arial" w:cs="Arial"/>
                <w:b/>
                <w:sz w:val="18"/>
                <w:szCs w:val="18"/>
                <w:lang w:val="en-GB"/>
              </w:rPr>
            </w:pPr>
            <w:r w:rsidRPr="00582F7A">
              <w:rPr>
                <w:rFonts w:ascii="Arial" w:hAnsi="Arial" w:cs="Arial"/>
                <w:b/>
                <w:sz w:val="18"/>
                <w:szCs w:val="18"/>
                <w:lang w:val="en-GB"/>
              </w:rPr>
              <w:t xml:space="preserve">DATA LOGGER VERIFICATION </w:t>
            </w:r>
            <w:r w:rsidRPr="00582F7A">
              <w:rPr>
                <w:rFonts w:ascii="Arial" w:hAnsi="Arial" w:cs="Arial"/>
                <w:b/>
                <w:sz w:val="18"/>
                <w:szCs w:val="18"/>
                <w:lang w:val="en-GB"/>
              </w:rPr>
              <w:sym w:font="Wingdings" w:char="F0FC"/>
            </w:r>
            <w:r w:rsidRPr="00582F7A">
              <w:rPr>
                <w:rFonts w:ascii="Arial" w:hAnsi="Arial" w:cs="Arial"/>
                <w:b/>
                <w:sz w:val="18"/>
                <w:szCs w:val="18"/>
                <w:lang w:val="en-GB"/>
              </w:rPr>
              <w:t xml:space="preserve">/ </w:t>
            </w:r>
            <w:r w:rsidRPr="00582F7A">
              <w:rPr>
                <w:rFonts w:ascii="Arial" w:hAnsi="Arial" w:cs="Arial"/>
                <w:b/>
                <w:sz w:val="18"/>
                <w:szCs w:val="18"/>
                <w:lang w:val="en-GB"/>
              </w:rPr>
              <w:sym w:font="Wingdings" w:char="F0FB"/>
            </w:r>
          </w:p>
        </w:tc>
        <w:tc>
          <w:tcPr>
            <w:tcW w:w="1623" w:type="dxa"/>
          </w:tcPr>
          <w:p w14:paraId="0400DC16" w14:textId="77777777" w:rsidR="00936E0C" w:rsidRPr="00582F7A" w:rsidRDefault="00936E0C" w:rsidP="00936E0C">
            <w:pPr>
              <w:spacing w:after="0" w:line="336" w:lineRule="auto"/>
              <w:jc w:val="right"/>
              <w:rPr>
                <w:rFonts w:ascii="Arial" w:hAnsi="Arial" w:cs="Arial"/>
                <w:b/>
                <w:sz w:val="18"/>
                <w:szCs w:val="18"/>
                <w:lang w:val="en-GB"/>
              </w:rPr>
            </w:pPr>
          </w:p>
        </w:tc>
        <w:tc>
          <w:tcPr>
            <w:tcW w:w="1623" w:type="dxa"/>
          </w:tcPr>
          <w:p w14:paraId="080925FF" w14:textId="77777777" w:rsidR="00936E0C" w:rsidRPr="00582F7A" w:rsidRDefault="00936E0C" w:rsidP="00936E0C">
            <w:pPr>
              <w:spacing w:after="0" w:line="336" w:lineRule="auto"/>
              <w:jc w:val="right"/>
              <w:rPr>
                <w:rFonts w:ascii="Arial" w:hAnsi="Arial" w:cs="Arial"/>
                <w:b/>
                <w:sz w:val="18"/>
                <w:szCs w:val="18"/>
                <w:lang w:val="en-GB"/>
              </w:rPr>
            </w:pPr>
          </w:p>
        </w:tc>
        <w:tc>
          <w:tcPr>
            <w:tcW w:w="1624" w:type="dxa"/>
          </w:tcPr>
          <w:p w14:paraId="027EF8D7" w14:textId="77777777" w:rsidR="00936E0C" w:rsidRPr="00582F7A" w:rsidRDefault="00936E0C" w:rsidP="00936E0C">
            <w:pPr>
              <w:spacing w:after="0" w:line="336" w:lineRule="auto"/>
              <w:jc w:val="right"/>
              <w:rPr>
                <w:rFonts w:ascii="Arial" w:hAnsi="Arial" w:cs="Arial"/>
                <w:b/>
                <w:sz w:val="18"/>
                <w:szCs w:val="18"/>
                <w:lang w:val="en-GB"/>
              </w:rPr>
            </w:pPr>
          </w:p>
        </w:tc>
        <w:tc>
          <w:tcPr>
            <w:tcW w:w="1623" w:type="dxa"/>
          </w:tcPr>
          <w:p w14:paraId="24F2206B" w14:textId="77777777" w:rsidR="00936E0C" w:rsidRPr="00582F7A" w:rsidRDefault="00936E0C" w:rsidP="00936E0C">
            <w:pPr>
              <w:spacing w:after="0" w:line="336" w:lineRule="auto"/>
              <w:jc w:val="right"/>
              <w:rPr>
                <w:rFonts w:ascii="Arial" w:hAnsi="Arial" w:cs="Arial"/>
                <w:b/>
                <w:sz w:val="18"/>
                <w:szCs w:val="18"/>
                <w:lang w:val="en-GB"/>
              </w:rPr>
            </w:pPr>
          </w:p>
        </w:tc>
        <w:tc>
          <w:tcPr>
            <w:tcW w:w="1623" w:type="dxa"/>
          </w:tcPr>
          <w:p w14:paraId="7B8798BA" w14:textId="77777777" w:rsidR="00936E0C" w:rsidRPr="00582F7A" w:rsidRDefault="00936E0C" w:rsidP="00936E0C">
            <w:pPr>
              <w:spacing w:after="0" w:line="336" w:lineRule="auto"/>
              <w:jc w:val="right"/>
              <w:rPr>
                <w:rFonts w:ascii="Arial" w:hAnsi="Arial" w:cs="Arial"/>
                <w:b/>
                <w:sz w:val="18"/>
                <w:szCs w:val="18"/>
                <w:lang w:val="en-GB"/>
              </w:rPr>
            </w:pPr>
          </w:p>
        </w:tc>
        <w:tc>
          <w:tcPr>
            <w:tcW w:w="1624" w:type="dxa"/>
          </w:tcPr>
          <w:p w14:paraId="041AC033" w14:textId="77777777" w:rsidR="00936E0C" w:rsidRPr="00582F7A" w:rsidRDefault="00936E0C" w:rsidP="00936E0C">
            <w:pPr>
              <w:spacing w:after="0" w:line="336" w:lineRule="auto"/>
              <w:jc w:val="right"/>
              <w:rPr>
                <w:rFonts w:ascii="Arial" w:hAnsi="Arial" w:cs="Arial"/>
                <w:b/>
                <w:sz w:val="18"/>
                <w:szCs w:val="18"/>
                <w:lang w:val="en-GB"/>
              </w:rPr>
            </w:pPr>
          </w:p>
        </w:tc>
      </w:tr>
      <w:tr w:rsidR="00936E0C" w:rsidRPr="00582F7A" w14:paraId="04CF46C3" w14:textId="114C1516" w:rsidTr="00936E0C">
        <w:trPr>
          <w:cantSplit/>
          <w:trHeight w:val="284"/>
          <w:jc w:val="center"/>
        </w:trPr>
        <w:tc>
          <w:tcPr>
            <w:tcW w:w="4390" w:type="dxa"/>
            <w:shd w:val="clear" w:color="auto" w:fill="F3F3F3"/>
            <w:vAlign w:val="center"/>
          </w:tcPr>
          <w:p w14:paraId="729512B4" w14:textId="41FFDCB0" w:rsidR="00936E0C" w:rsidRPr="00582F7A" w:rsidRDefault="00936E0C" w:rsidP="00936E0C">
            <w:pPr>
              <w:spacing w:after="0" w:line="336" w:lineRule="auto"/>
              <w:rPr>
                <w:rFonts w:ascii="Arial" w:hAnsi="Arial" w:cs="Arial"/>
                <w:b/>
                <w:sz w:val="18"/>
                <w:szCs w:val="18"/>
                <w:lang w:val="en-GB"/>
              </w:rPr>
            </w:pPr>
            <w:r>
              <w:rPr>
                <w:rFonts w:ascii="Arial" w:hAnsi="Arial" w:cs="Arial"/>
                <w:b/>
                <w:sz w:val="18"/>
                <w:szCs w:val="18"/>
                <w:lang w:val="en-GB"/>
              </w:rPr>
              <w:t>DATE PACKED</w:t>
            </w:r>
          </w:p>
        </w:tc>
        <w:tc>
          <w:tcPr>
            <w:tcW w:w="1623" w:type="dxa"/>
          </w:tcPr>
          <w:p w14:paraId="5BFB65C5" w14:textId="03F87F30" w:rsidR="00936E0C" w:rsidRPr="00582F7A" w:rsidRDefault="00936E0C" w:rsidP="00936E0C">
            <w:pPr>
              <w:spacing w:after="0" w:line="336" w:lineRule="auto"/>
              <w:jc w:val="center"/>
              <w:rPr>
                <w:rFonts w:ascii="Arial" w:hAnsi="Arial" w:cs="Arial"/>
                <w:b/>
                <w:sz w:val="18"/>
                <w:szCs w:val="18"/>
                <w:lang w:val="en-GB"/>
              </w:rPr>
            </w:pPr>
            <w:r>
              <w:rPr>
                <w:rFonts w:ascii="Arial" w:hAnsi="Arial" w:cs="Arial"/>
                <w:b/>
                <w:sz w:val="18"/>
                <w:szCs w:val="18"/>
                <w:lang w:val="en-GB"/>
              </w:rPr>
              <w:t>/         /</w:t>
            </w:r>
          </w:p>
        </w:tc>
        <w:tc>
          <w:tcPr>
            <w:tcW w:w="1623" w:type="dxa"/>
          </w:tcPr>
          <w:p w14:paraId="567C2370" w14:textId="6F340FDA" w:rsidR="00936E0C" w:rsidRPr="00582F7A" w:rsidRDefault="00936E0C" w:rsidP="00936E0C">
            <w:pPr>
              <w:spacing w:after="0" w:line="336" w:lineRule="auto"/>
              <w:jc w:val="center"/>
              <w:rPr>
                <w:rFonts w:ascii="Arial" w:hAnsi="Arial" w:cs="Arial"/>
                <w:b/>
                <w:sz w:val="18"/>
                <w:szCs w:val="18"/>
                <w:lang w:val="en-GB"/>
              </w:rPr>
            </w:pPr>
            <w:r>
              <w:rPr>
                <w:rFonts w:ascii="Arial" w:hAnsi="Arial" w:cs="Arial"/>
                <w:b/>
                <w:sz w:val="18"/>
                <w:szCs w:val="18"/>
                <w:lang w:val="en-GB"/>
              </w:rPr>
              <w:t>/         /</w:t>
            </w:r>
          </w:p>
        </w:tc>
        <w:tc>
          <w:tcPr>
            <w:tcW w:w="1624" w:type="dxa"/>
          </w:tcPr>
          <w:p w14:paraId="7368569A" w14:textId="3B511FF9" w:rsidR="00936E0C" w:rsidRPr="00582F7A" w:rsidRDefault="00936E0C" w:rsidP="00936E0C">
            <w:pPr>
              <w:spacing w:after="0" w:line="336" w:lineRule="auto"/>
              <w:jc w:val="center"/>
              <w:rPr>
                <w:rFonts w:ascii="Arial" w:hAnsi="Arial" w:cs="Arial"/>
                <w:b/>
                <w:sz w:val="18"/>
                <w:szCs w:val="18"/>
                <w:lang w:val="en-GB"/>
              </w:rPr>
            </w:pPr>
            <w:r>
              <w:rPr>
                <w:rFonts w:ascii="Arial" w:hAnsi="Arial" w:cs="Arial"/>
                <w:b/>
                <w:sz w:val="18"/>
                <w:szCs w:val="18"/>
                <w:lang w:val="en-GB"/>
              </w:rPr>
              <w:t>/         /</w:t>
            </w:r>
          </w:p>
        </w:tc>
        <w:tc>
          <w:tcPr>
            <w:tcW w:w="1623" w:type="dxa"/>
          </w:tcPr>
          <w:p w14:paraId="5CE2ABDB" w14:textId="32445E03" w:rsidR="00936E0C" w:rsidRPr="00582F7A" w:rsidRDefault="00936E0C" w:rsidP="00936E0C">
            <w:pPr>
              <w:spacing w:after="0" w:line="336" w:lineRule="auto"/>
              <w:jc w:val="center"/>
              <w:rPr>
                <w:rFonts w:ascii="Arial" w:hAnsi="Arial" w:cs="Arial"/>
                <w:b/>
                <w:sz w:val="18"/>
                <w:szCs w:val="18"/>
                <w:lang w:val="en-GB"/>
              </w:rPr>
            </w:pPr>
            <w:r>
              <w:rPr>
                <w:rFonts w:ascii="Arial" w:hAnsi="Arial" w:cs="Arial"/>
                <w:b/>
                <w:sz w:val="18"/>
                <w:szCs w:val="18"/>
                <w:lang w:val="en-GB"/>
              </w:rPr>
              <w:t>/         /</w:t>
            </w:r>
          </w:p>
        </w:tc>
        <w:tc>
          <w:tcPr>
            <w:tcW w:w="1623" w:type="dxa"/>
          </w:tcPr>
          <w:p w14:paraId="0B449340" w14:textId="03D768AB" w:rsidR="00936E0C" w:rsidRPr="00582F7A" w:rsidRDefault="00936E0C" w:rsidP="00936E0C">
            <w:pPr>
              <w:spacing w:after="0" w:line="336" w:lineRule="auto"/>
              <w:jc w:val="center"/>
              <w:rPr>
                <w:rFonts w:ascii="Arial" w:hAnsi="Arial" w:cs="Arial"/>
                <w:b/>
                <w:sz w:val="18"/>
                <w:szCs w:val="18"/>
                <w:lang w:val="en-GB"/>
              </w:rPr>
            </w:pPr>
            <w:r>
              <w:rPr>
                <w:rFonts w:ascii="Arial" w:hAnsi="Arial" w:cs="Arial"/>
                <w:b/>
                <w:sz w:val="18"/>
                <w:szCs w:val="18"/>
                <w:lang w:val="en-GB"/>
              </w:rPr>
              <w:t>/         /</w:t>
            </w:r>
          </w:p>
        </w:tc>
        <w:tc>
          <w:tcPr>
            <w:tcW w:w="1624" w:type="dxa"/>
          </w:tcPr>
          <w:p w14:paraId="2ED19515" w14:textId="79D717D9" w:rsidR="00936E0C" w:rsidRPr="00582F7A" w:rsidRDefault="00936E0C" w:rsidP="00936E0C">
            <w:pPr>
              <w:spacing w:after="0" w:line="336" w:lineRule="auto"/>
              <w:jc w:val="center"/>
              <w:rPr>
                <w:rFonts w:ascii="Arial" w:hAnsi="Arial" w:cs="Arial"/>
                <w:b/>
                <w:sz w:val="18"/>
                <w:szCs w:val="18"/>
                <w:lang w:val="en-GB"/>
              </w:rPr>
            </w:pPr>
            <w:r>
              <w:rPr>
                <w:rFonts w:ascii="Arial" w:hAnsi="Arial" w:cs="Arial"/>
                <w:b/>
                <w:sz w:val="18"/>
                <w:szCs w:val="18"/>
                <w:lang w:val="en-GB"/>
              </w:rPr>
              <w:t>/         /</w:t>
            </w:r>
          </w:p>
        </w:tc>
      </w:tr>
      <w:tr w:rsidR="00936E0C" w:rsidRPr="00582F7A" w14:paraId="54F93328" w14:textId="395100ED" w:rsidTr="00936E0C">
        <w:trPr>
          <w:cantSplit/>
          <w:trHeight w:val="284"/>
          <w:jc w:val="center"/>
        </w:trPr>
        <w:tc>
          <w:tcPr>
            <w:tcW w:w="4390" w:type="dxa"/>
            <w:shd w:val="clear" w:color="auto" w:fill="F3F3F3"/>
            <w:vAlign w:val="center"/>
          </w:tcPr>
          <w:p w14:paraId="0149F7E4" w14:textId="2129D267" w:rsidR="00936E0C" w:rsidRPr="00936E0C" w:rsidRDefault="00936E0C" w:rsidP="00936E0C">
            <w:pPr>
              <w:spacing w:after="0" w:line="336" w:lineRule="auto"/>
              <w:rPr>
                <w:rFonts w:ascii="Arial" w:hAnsi="Arial" w:cs="Arial"/>
                <w:b/>
                <w:caps/>
                <w:sz w:val="18"/>
                <w:szCs w:val="18"/>
                <w:lang w:val="en-GB"/>
              </w:rPr>
            </w:pPr>
            <w:r w:rsidRPr="00936E0C">
              <w:rPr>
                <w:rFonts w:ascii="Arial" w:hAnsi="Arial" w:cs="Arial"/>
                <w:b/>
                <w:caps/>
                <w:sz w:val="18"/>
                <w:szCs w:val="18"/>
                <w:lang w:val="en-GB"/>
              </w:rPr>
              <w:t>Quantity Packed (Units | kg)</w:t>
            </w:r>
          </w:p>
        </w:tc>
        <w:tc>
          <w:tcPr>
            <w:tcW w:w="1623" w:type="dxa"/>
          </w:tcPr>
          <w:p w14:paraId="0DB78C58" w14:textId="77777777" w:rsidR="00936E0C" w:rsidRPr="00582F7A" w:rsidRDefault="00936E0C" w:rsidP="00936E0C">
            <w:pPr>
              <w:spacing w:after="0" w:line="336" w:lineRule="auto"/>
              <w:jc w:val="right"/>
              <w:rPr>
                <w:rFonts w:ascii="Arial" w:hAnsi="Arial" w:cs="Arial"/>
                <w:b/>
                <w:sz w:val="18"/>
                <w:szCs w:val="18"/>
                <w:lang w:val="en-GB"/>
              </w:rPr>
            </w:pPr>
          </w:p>
        </w:tc>
        <w:tc>
          <w:tcPr>
            <w:tcW w:w="1623" w:type="dxa"/>
          </w:tcPr>
          <w:p w14:paraId="558FCD62" w14:textId="77777777" w:rsidR="00936E0C" w:rsidRPr="00582F7A" w:rsidRDefault="00936E0C" w:rsidP="00936E0C">
            <w:pPr>
              <w:spacing w:after="0" w:line="336" w:lineRule="auto"/>
              <w:jc w:val="right"/>
              <w:rPr>
                <w:rFonts w:ascii="Arial" w:hAnsi="Arial" w:cs="Arial"/>
                <w:b/>
                <w:sz w:val="18"/>
                <w:szCs w:val="18"/>
                <w:lang w:val="en-GB"/>
              </w:rPr>
            </w:pPr>
          </w:p>
        </w:tc>
        <w:tc>
          <w:tcPr>
            <w:tcW w:w="1624" w:type="dxa"/>
          </w:tcPr>
          <w:p w14:paraId="08C6FD89" w14:textId="77777777" w:rsidR="00936E0C" w:rsidRPr="00582F7A" w:rsidRDefault="00936E0C" w:rsidP="00936E0C">
            <w:pPr>
              <w:spacing w:after="0" w:line="336" w:lineRule="auto"/>
              <w:jc w:val="right"/>
              <w:rPr>
                <w:rFonts w:ascii="Arial" w:hAnsi="Arial" w:cs="Arial"/>
                <w:b/>
                <w:sz w:val="18"/>
                <w:szCs w:val="18"/>
                <w:lang w:val="en-GB"/>
              </w:rPr>
            </w:pPr>
          </w:p>
        </w:tc>
        <w:tc>
          <w:tcPr>
            <w:tcW w:w="1623" w:type="dxa"/>
          </w:tcPr>
          <w:p w14:paraId="1E942DFC" w14:textId="77777777" w:rsidR="00936E0C" w:rsidRPr="00582F7A" w:rsidRDefault="00936E0C" w:rsidP="00936E0C">
            <w:pPr>
              <w:spacing w:after="0" w:line="336" w:lineRule="auto"/>
              <w:jc w:val="right"/>
              <w:rPr>
                <w:rFonts w:ascii="Arial" w:hAnsi="Arial" w:cs="Arial"/>
                <w:b/>
                <w:sz w:val="18"/>
                <w:szCs w:val="18"/>
                <w:lang w:val="en-GB"/>
              </w:rPr>
            </w:pPr>
          </w:p>
        </w:tc>
        <w:tc>
          <w:tcPr>
            <w:tcW w:w="1623" w:type="dxa"/>
          </w:tcPr>
          <w:p w14:paraId="65A4F4DF" w14:textId="77777777" w:rsidR="00936E0C" w:rsidRPr="00582F7A" w:rsidRDefault="00936E0C" w:rsidP="00936E0C">
            <w:pPr>
              <w:spacing w:after="0" w:line="336" w:lineRule="auto"/>
              <w:jc w:val="right"/>
              <w:rPr>
                <w:rFonts w:ascii="Arial" w:hAnsi="Arial" w:cs="Arial"/>
                <w:b/>
                <w:sz w:val="18"/>
                <w:szCs w:val="18"/>
                <w:lang w:val="en-GB"/>
              </w:rPr>
            </w:pPr>
          </w:p>
        </w:tc>
        <w:tc>
          <w:tcPr>
            <w:tcW w:w="1624" w:type="dxa"/>
          </w:tcPr>
          <w:p w14:paraId="739D43B5" w14:textId="77777777" w:rsidR="00936E0C" w:rsidRPr="00582F7A" w:rsidRDefault="00936E0C" w:rsidP="00936E0C">
            <w:pPr>
              <w:spacing w:after="0" w:line="336" w:lineRule="auto"/>
              <w:jc w:val="right"/>
              <w:rPr>
                <w:rFonts w:ascii="Arial" w:hAnsi="Arial" w:cs="Arial"/>
                <w:b/>
                <w:sz w:val="18"/>
                <w:szCs w:val="18"/>
                <w:lang w:val="en-GB"/>
              </w:rPr>
            </w:pPr>
          </w:p>
        </w:tc>
      </w:tr>
      <w:tr w:rsidR="00936E0C" w:rsidRPr="00582F7A" w14:paraId="40A153B5" w14:textId="733B7F1F" w:rsidTr="00936E0C">
        <w:trPr>
          <w:trHeight w:val="320"/>
          <w:jc w:val="center"/>
        </w:trPr>
        <w:tc>
          <w:tcPr>
            <w:tcW w:w="4390" w:type="dxa"/>
            <w:shd w:val="clear" w:color="auto" w:fill="F3F3F3"/>
            <w:vAlign w:val="center"/>
            <w:hideMark/>
          </w:tcPr>
          <w:p w14:paraId="3754D3E6" w14:textId="77777777" w:rsidR="00936E0C" w:rsidRPr="00936E0C" w:rsidRDefault="00936E0C" w:rsidP="00936E0C">
            <w:pPr>
              <w:spacing w:after="0" w:line="336" w:lineRule="auto"/>
              <w:rPr>
                <w:rFonts w:ascii="Arial" w:hAnsi="Arial" w:cs="Arial"/>
                <w:b/>
                <w:caps/>
                <w:sz w:val="18"/>
                <w:szCs w:val="18"/>
                <w:lang w:val="en-GB"/>
              </w:rPr>
            </w:pPr>
            <w:r w:rsidRPr="00936E0C">
              <w:rPr>
                <w:rFonts w:ascii="Arial" w:hAnsi="Arial" w:cs="Arial"/>
                <w:b/>
                <w:caps/>
                <w:sz w:val="18"/>
                <w:szCs w:val="18"/>
                <w:lang w:val="en-GB"/>
              </w:rPr>
              <w:t xml:space="preserve">OFFSET applied </w:t>
            </w:r>
            <w:r w:rsidRPr="00936E0C">
              <w:rPr>
                <w:rFonts w:ascii="Arial" w:hAnsi="Arial" w:cs="Arial"/>
                <w:b/>
                <w:caps/>
                <w:sz w:val="18"/>
                <w:szCs w:val="18"/>
                <w:lang w:val="en-GB"/>
              </w:rPr>
              <w:sym w:font="Wingdings" w:char="F0FC"/>
            </w:r>
            <w:r w:rsidRPr="00936E0C">
              <w:rPr>
                <w:rFonts w:ascii="Arial" w:hAnsi="Arial" w:cs="Arial"/>
                <w:b/>
                <w:caps/>
                <w:sz w:val="18"/>
                <w:szCs w:val="18"/>
                <w:lang w:val="en-GB"/>
              </w:rPr>
              <w:t xml:space="preserve">/ </w:t>
            </w:r>
            <w:r w:rsidRPr="00936E0C">
              <w:rPr>
                <w:rFonts w:ascii="Arial" w:hAnsi="Arial" w:cs="Arial"/>
                <w:b/>
                <w:caps/>
                <w:sz w:val="18"/>
                <w:szCs w:val="18"/>
                <w:lang w:val="en-GB"/>
              </w:rPr>
              <w:sym w:font="Wingdings" w:char="F0FB"/>
            </w:r>
          </w:p>
          <w:p w14:paraId="1FF0E9A2" w14:textId="5806E43E" w:rsidR="00936E0C" w:rsidRPr="00936E0C" w:rsidRDefault="00936E0C" w:rsidP="00936E0C">
            <w:pPr>
              <w:spacing w:after="0" w:line="336" w:lineRule="auto"/>
              <w:rPr>
                <w:rFonts w:ascii="Arial" w:hAnsi="Arial" w:cs="Arial"/>
                <w:b/>
                <w:caps/>
                <w:sz w:val="18"/>
                <w:szCs w:val="18"/>
                <w:lang w:val="en-GB"/>
              </w:rPr>
            </w:pPr>
            <w:r w:rsidRPr="00936E0C">
              <w:rPr>
                <w:rFonts w:ascii="Arial" w:hAnsi="Arial" w:cs="Arial"/>
                <w:b/>
                <w:caps/>
                <w:sz w:val="18"/>
                <w:szCs w:val="18"/>
                <w:lang w:val="en-GB"/>
              </w:rPr>
              <w:t xml:space="preserve">(Optional – as per specification) </w:t>
            </w:r>
          </w:p>
        </w:tc>
        <w:tc>
          <w:tcPr>
            <w:tcW w:w="1623" w:type="dxa"/>
          </w:tcPr>
          <w:p w14:paraId="78E7DC67" w14:textId="77777777" w:rsidR="00936E0C" w:rsidRPr="00582F7A" w:rsidRDefault="00936E0C" w:rsidP="00936E0C">
            <w:pPr>
              <w:spacing w:after="0" w:line="336" w:lineRule="auto"/>
              <w:jc w:val="right"/>
              <w:rPr>
                <w:rFonts w:ascii="Arial" w:hAnsi="Arial" w:cs="Arial"/>
                <w:sz w:val="18"/>
                <w:szCs w:val="18"/>
                <w:lang w:val="en-GB"/>
              </w:rPr>
            </w:pPr>
          </w:p>
        </w:tc>
        <w:tc>
          <w:tcPr>
            <w:tcW w:w="1623" w:type="dxa"/>
          </w:tcPr>
          <w:p w14:paraId="4B5CFB06" w14:textId="77777777" w:rsidR="00936E0C" w:rsidRPr="00582F7A" w:rsidRDefault="00936E0C" w:rsidP="00936E0C">
            <w:pPr>
              <w:spacing w:after="0" w:line="336" w:lineRule="auto"/>
              <w:jc w:val="right"/>
              <w:rPr>
                <w:rFonts w:ascii="Arial" w:hAnsi="Arial" w:cs="Arial"/>
                <w:sz w:val="18"/>
                <w:szCs w:val="18"/>
                <w:lang w:val="en-GB"/>
              </w:rPr>
            </w:pPr>
          </w:p>
        </w:tc>
        <w:tc>
          <w:tcPr>
            <w:tcW w:w="1624" w:type="dxa"/>
          </w:tcPr>
          <w:p w14:paraId="0EC282FB" w14:textId="77777777" w:rsidR="00936E0C" w:rsidRPr="00582F7A" w:rsidRDefault="00936E0C" w:rsidP="00936E0C">
            <w:pPr>
              <w:spacing w:after="0" w:line="336" w:lineRule="auto"/>
              <w:jc w:val="right"/>
              <w:rPr>
                <w:rFonts w:ascii="Arial" w:hAnsi="Arial" w:cs="Arial"/>
                <w:sz w:val="18"/>
                <w:szCs w:val="18"/>
                <w:lang w:val="en-GB"/>
              </w:rPr>
            </w:pPr>
          </w:p>
        </w:tc>
        <w:tc>
          <w:tcPr>
            <w:tcW w:w="1623" w:type="dxa"/>
          </w:tcPr>
          <w:p w14:paraId="78E196B4" w14:textId="77777777" w:rsidR="00936E0C" w:rsidRPr="00582F7A" w:rsidRDefault="00936E0C" w:rsidP="00936E0C">
            <w:pPr>
              <w:spacing w:after="0" w:line="336" w:lineRule="auto"/>
              <w:jc w:val="right"/>
              <w:rPr>
                <w:rFonts w:ascii="Arial" w:hAnsi="Arial" w:cs="Arial"/>
                <w:sz w:val="18"/>
                <w:szCs w:val="18"/>
                <w:lang w:val="en-GB"/>
              </w:rPr>
            </w:pPr>
          </w:p>
        </w:tc>
        <w:tc>
          <w:tcPr>
            <w:tcW w:w="1623" w:type="dxa"/>
          </w:tcPr>
          <w:p w14:paraId="004230C1" w14:textId="77777777" w:rsidR="00936E0C" w:rsidRPr="00582F7A" w:rsidRDefault="00936E0C" w:rsidP="00936E0C">
            <w:pPr>
              <w:spacing w:after="0" w:line="336" w:lineRule="auto"/>
              <w:jc w:val="right"/>
              <w:rPr>
                <w:rFonts w:ascii="Arial" w:hAnsi="Arial" w:cs="Arial"/>
                <w:sz w:val="18"/>
                <w:szCs w:val="18"/>
                <w:lang w:val="en-GB"/>
              </w:rPr>
            </w:pPr>
          </w:p>
        </w:tc>
        <w:tc>
          <w:tcPr>
            <w:tcW w:w="1624" w:type="dxa"/>
          </w:tcPr>
          <w:p w14:paraId="4C88B894" w14:textId="77777777" w:rsidR="00936E0C" w:rsidRPr="00582F7A" w:rsidRDefault="00936E0C" w:rsidP="00936E0C">
            <w:pPr>
              <w:spacing w:after="0" w:line="336" w:lineRule="auto"/>
              <w:jc w:val="right"/>
              <w:rPr>
                <w:rFonts w:ascii="Arial" w:hAnsi="Arial" w:cs="Arial"/>
                <w:sz w:val="18"/>
                <w:szCs w:val="18"/>
                <w:lang w:val="en-GB"/>
              </w:rPr>
            </w:pPr>
          </w:p>
        </w:tc>
      </w:tr>
      <w:tr w:rsidR="00936E0C" w:rsidRPr="00582F7A" w14:paraId="511C379A" w14:textId="341DEA65" w:rsidTr="00936E0C">
        <w:trPr>
          <w:trHeight w:val="320"/>
          <w:jc w:val="center"/>
        </w:trPr>
        <w:tc>
          <w:tcPr>
            <w:tcW w:w="4390" w:type="dxa"/>
            <w:shd w:val="clear" w:color="auto" w:fill="F3F3F3"/>
            <w:vAlign w:val="center"/>
          </w:tcPr>
          <w:p w14:paraId="1C7A32EE" w14:textId="178024BD" w:rsidR="00936E0C" w:rsidRPr="00936E0C" w:rsidRDefault="00936E0C" w:rsidP="00936E0C">
            <w:pPr>
              <w:spacing w:after="0" w:line="336" w:lineRule="auto"/>
              <w:rPr>
                <w:rFonts w:ascii="Arial" w:hAnsi="Arial" w:cs="Arial"/>
                <w:b/>
                <w:caps/>
                <w:sz w:val="18"/>
                <w:szCs w:val="18"/>
                <w:lang w:val="en-GB"/>
              </w:rPr>
            </w:pPr>
            <w:r w:rsidRPr="00936E0C">
              <w:rPr>
                <w:rFonts w:ascii="Arial" w:hAnsi="Arial" w:cs="Arial"/>
                <w:b/>
                <w:caps/>
                <w:sz w:val="18"/>
                <w:szCs w:val="18"/>
                <w:lang w:val="en-GB"/>
              </w:rPr>
              <w:t>IPSP Date applied</w:t>
            </w:r>
          </w:p>
        </w:tc>
        <w:tc>
          <w:tcPr>
            <w:tcW w:w="1623" w:type="dxa"/>
          </w:tcPr>
          <w:p w14:paraId="17009B45" w14:textId="6DC67E77" w:rsidR="00936E0C" w:rsidRPr="00582F7A" w:rsidRDefault="00936E0C" w:rsidP="00936E0C">
            <w:pPr>
              <w:spacing w:after="0" w:line="336" w:lineRule="auto"/>
              <w:jc w:val="center"/>
              <w:rPr>
                <w:rFonts w:ascii="Arial" w:hAnsi="Arial" w:cs="Arial"/>
                <w:sz w:val="18"/>
                <w:szCs w:val="18"/>
                <w:lang w:val="en-GB"/>
              </w:rPr>
            </w:pPr>
            <w:r>
              <w:rPr>
                <w:rFonts w:ascii="Arial" w:hAnsi="Arial" w:cs="Arial"/>
                <w:b/>
                <w:sz w:val="18"/>
                <w:szCs w:val="18"/>
                <w:lang w:val="en-GB"/>
              </w:rPr>
              <w:t>/         /</w:t>
            </w:r>
          </w:p>
        </w:tc>
        <w:tc>
          <w:tcPr>
            <w:tcW w:w="1623" w:type="dxa"/>
          </w:tcPr>
          <w:p w14:paraId="0D51727F" w14:textId="72EE7DE9" w:rsidR="00936E0C" w:rsidRPr="00582F7A" w:rsidRDefault="00936E0C" w:rsidP="00936E0C">
            <w:pPr>
              <w:spacing w:after="0" w:line="336" w:lineRule="auto"/>
              <w:jc w:val="center"/>
              <w:rPr>
                <w:rFonts w:ascii="Arial" w:hAnsi="Arial" w:cs="Arial"/>
                <w:sz w:val="18"/>
                <w:szCs w:val="18"/>
                <w:lang w:val="en-GB"/>
              </w:rPr>
            </w:pPr>
            <w:r>
              <w:rPr>
                <w:rFonts w:ascii="Arial" w:hAnsi="Arial" w:cs="Arial"/>
                <w:b/>
                <w:sz w:val="18"/>
                <w:szCs w:val="18"/>
                <w:lang w:val="en-GB"/>
              </w:rPr>
              <w:t>/         /</w:t>
            </w:r>
          </w:p>
        </w:tc>
        <w:tc>
          <w:tcPr>
            <w:tcW w:w="1624" w:type="dxa"/>
          </w:tcPr>
          <w:p w14:paraId="08A2301B" w14:textId="42613607" w:rsidR="00936E0C" w:rsidRPr="00582F7A" w:rsidRDefault="00936E0C" w:rsidP="00936E0C">
            <w:pPr>
              <w:spacing w:after="0" w:line="336" w:lineRule="auto"/>
              <w:jc w:val="center"/>
              <w:rPr>
                <w:rFonts w:ascii="Arial" w:hAnsi="Arial" w:cs="Arial"/>
                <w:sz w:val="18"/>
                <w:szCs w:val="18"/>
                <w:lang w:val="en-GB"/>
              </w:rPr>
            </w:pPr>
            <w:r>
              <w:rPr>
                <w:rFonts w:ascii="Arial" w:hAnsi="Arial" w:cs="Arial"/>
                <w:b/>
                <w:sz w:val="18"/>
                <w:szCs w:val="18"/>
                <w:lang w:val="en-GB"/>
              </w:rPr>
              <w:t>/         /</w:t>
            </w:r>
          </w:p>
        </w:tc>
        <w:tc>
          <w:tcPr>
            <w:tcW w:w="1623" w:type="dxa"/>
          </w:tcPr>
          <w:p w14:paraId="477308D8" w14:textId="2662710D" w:rsidR="00936E0C" w:rsidRPr="00582F7A" w:rsidRDefault="00936E0C" w:rsidP="00936E0C">
            <w:pPr>
              <w:spacing w:after="0" w:line="336" w:lineRule="auto"/>
              <w:jc w:val="center"/>
              <w:rPr>
                <w:rFonts w:ascii="Arial" w:hAnsi="Arial" w:cs="Arial"/>
                <w:sz w:val="18"/>
                <w:szCs w:val="18"/>
                <w:lang w:val="en-GB"/>
              </w:rPr>
            </w:pPr>
            <w:r>
              <w:rPr>
                <w:rFonts w:ascii="Arial" w:hAnsi="Arial" w:cs="Arial"/>
                <w:b/>
                <w:sz w:val="18"/>
                <w:szCs w:val="18"/>
                <w:lang w:val="en-GB"/>
              </w:rPr>
              <w:t>/         /</w:t>
            </w:r>
          </w:p>
        </w:tc>
        <w:tc>
          <w:tcPr>
            <w:tcW w:w="1623" w:type="dxa"/>
          </w:tcPr>
          <w:p w14:paraId="06865994" w14:textId="2997D6A4" w:rsidR="00936E0C" w:rsidRPr="00582F7A" w:rsidRDefault="00936E0C" w:rsidP="00936E0C">
            <w:pPr>
              <w:spacing w:after="0" w:line="336" w:lineRule="auto"/>
              <w:jc w:val="center"/>
              <w:rPr>
                <w:rFonts w:ascii="Arial" w:hAnsi="Arial" w:cs="Arial"/>
                <w:sz w:val="18"/>
                <w:szCs w:val="18"/>
                <w:lang w:val="en-GB"/>
              </w:rPr>
            </w:pPr>
            <w:r>
              <w:rPr>
                <w:rFonts w:ascii="Arial" w:hAnsi="Arial" w:cs="Arial"/>
                <w:b/>
                <w:sz w:val="18"/>
                <w:szCs w:val="18"/>
                <w:lang w:val="en-GB"/>
              </w:rPr>
              <w:t>/         /</w:t>
            </w:r>
          </w:p>
        </w:tc>
        <w:tc>
          <w:tcPr>
            <w:tcW w:w="1624" w:type="dxa"/>
          </w:tcPr>
          <w:p w14:paraId="7AB5FC5B" w14:textId="41122007" w:rsidR="00936E0C" w:rsidRPr="00582F7A" w:rsidRDefault="00936E0C" w:rsidP="00936E0C">
            <w:pPr>
              <w:spacing w:after="0" w:line="336" w:lineRule="auto"/>
              <w:jc w:val="center"/>
              <w:rPr>
                <w:rFonts w:ascii="Arial" w:hAnsi="Arial" w:cs="Arial"/>
                <w:sz w:val="18"/>
                <w:szCs w:val="18"/>
                <w:lang w:val="en-GB"/>
              </w:rPr>
            </w:pPr>
            <w:r>
              <w:rPr>
                <w:rFonts w:ascii="Arial" w:hAnsi="Arial" w:cs="Arial"/>
                <w:b/>
                <w:sz w:val="18"/>
                <w:szCs w:val="18"/>
                <w:lang w:val="en-GB"/>
              </w:rPr>
              <w:t>/         /</w:t>
            </w:r>
          </w:p>
        </w:tc>
      </w:tr>
      <w:tr w:rsidR="00936E0C" w:rsidRPr="00582F7A" w14:paraId="1E99AD4C" w14:textId="329F1CD4" w:rsidTr="00936E0C">
        <w:trPr>
          <w:trHeight w:val="320"/>
          <w:jc w:val="center"/>
        </w:trPr>
        <w:tc>
          <w:tcPr>
            <w:tcW w:w="4390" w:type="dxa"/>
            <w:shd w:val="clear" w:color="auto" w:fill="F3F3F3"/>
            <w:vAlign w:val="center"/>
          </w:tcPr>
          <w:p w14:paraId="2C2AA39B" w14:textId="15F38D2B" w:rsidR="00936E0C" w:rsidRPr="00936E0C" w:rsidRDefault="00936E0C" w:rsidP="00936E0C">
            <w:pPr>
              <w:spacing w:after="0" w:line="336" w:lineRule="auto"/>
              <w:rPr>
                <w:rFonts w:ascii="Arial" w:hAnsi="Arial" w:cs="Arial"/>
                <w:b/>
                <w:caps/>
                <w:color w:val="FF0000"/>
                <w:sz w:val="18"/>
                <w:szCs w:val="18"/>
                <w:lang w:val="en-GB"/>
              </w:rPr>
            </w:pPr>
            <w:r w:rsidRPr="00936E0C">
              <w:rPr>
                <w:rFonts w:ascii="Arial" w:hAnsi="Arial" w:cs="Arial"/>
                <w:b/>
                <w:caps/>
                <w:color w:val="FF0000"/>
                <w:sz w:val="18"/>
                <w:szCs w:val="18"/>
                <w:lang w:val="en-GB"/>
              </w:rPr>
              <w:t xml:space="preserve">IPSP Temperature and Time </w:t>
            </w:r>
          </w:p>
        </w:tc>
        <w:tc>
          <w:tcPr>
            <w:tcW w:w="1623" w:type="dxa"/>
          </w:tcPr>
          <w:p w14:paraId="58975479" w14:textId="77777777" w:rsidR="00936E0C" w:rsidRDefault="00936E0C" w:rsidP="00936E0C">
            <w:pPr>
              <w:spacing w:after="0" w:line="336" w:lineRule="auto"/>
              <w:jc w:val="right"/>
              <w:rPr>
                <w:rFonts w:ascii="Arial" w:hAnsi="Arial" w:cs="Arial"/>
                <w:b/>
                <w:sz w:val="18"/>
                <w:szCs w:val="18"/>
                <w:lang w:val="en-GB"/>
              </w:rPr>
            </w:pPr>
            <w:r>
              <w:rPr>
                <w:rFonts w:ascii="Arial" w:hAnsi="Arial" w:cs="Arial"/>
                <w:b/>
                <w:sz w:val="18"/>
                <w:szCs w:val="18"/>
                <w:lang w:val="en-GB"/>
              </w:rPr>
              <w:t>°</w:t>
            </w:r>
            <w:r w:rsidRPr="00582F7A">
              <w:rPr>
                <w:rFonts w:ascii="Arial" w:hAnsi="Arial" w:cs="Arial"/>
                <w:b/>
                <w:sz w:val="18"/>
                <w:szCs w:val="18"/>
                <w:lang w:val="en-GB"/>
              </w:rPr>
              <w:t>C</w:t>
            </w:r>
          </w:p>
          <w:p w14:paraId="7AD33D22" w14:textId="40908989" w:rsidR="00936E0C" w:rsidRPr="00582F7A" w:rsidRDefault="00936E0C" w:rsidP="00936E0C">
            <w:pPr>
              <w:spacing w:after="0" w:line="336" w:lineRule="auto"/>
              <w:jc w:val="right"/>
              <w:rPr>
                <w:rFonts w:ascii="Arial" w:hAnsi="Arial" w:cs="Arial"/>
                <w:sz w:val="18"/>
                <w:szCs w:val="18"/>
                <w:lang w:val="en-GB"/>
              </w:rPr>
            </w:pPr>
            <w:r>
              <w:rPr>
                <w:rFonts w:ascii="Arial" w:hAnsi="Arial" w:cs="Arial"/>
                <w:b/>
                <w:sz w:val="18"/>
                <w:szCs w:val="18"/>
                <w:lang w:val="en-GB"/>
              </w:rPr>
              <w:t>MINS</w:t>
            </w:r>
          </w:p>
        </w:tc>
        <w:tc>
          <w:tcPr>
            <w:tcW w:w="1623" w:type="dxa"/>
          </w:tcPr>
          <w:p w14:paraId="03F935F9" w14:textId="77777777" w:rsidR="00936E0C" w:rsidRDefault="00936E0C" w:rsidP="00936E0C">
            <w:pPr>
              <w:spacing w:after="0" w:line="336" w:lineRule="auto"/>
              <w:jc w:val="right"/>
              <w:rPr>
                <w:rFonts w:ascii="Arial" w:hAnsi="Arial" w:cs="Arial"/>
                <w:b/>
                <w:sz w:val="18"/>
                <w:szCs w:val="18"/>
                <w:lang w:val="en-GB"/>
              </w:rPr>
            </w:pPr>
            <w:r>
              <w:rPr>
                <w:rFonts w:ascii="Arial" w:hAnsi="Arial" w:cs="Arial"/>
                <w:b/>
                <w:sz w:val="18"/>
                <w:szCs w:val="18"/>
                <w:lang w:val="en-GB"/>
              </w:rPr>
              <w:t>°</w:t>
            </w:r>
            <w:r w:rsidRPr="00582F7A">
              <w:rPr>
                <w:rFonts w:ascii="Arial" w:hAnsi="Arial" w:cs="Arial"/>
                <w:b/>
                <w:sz w:val="18"/>
                <w:szCs w:val="18"/>
                <w:lang w:val="en-GB"/>
              </w:rPr>
              <w:t>C</w:t>
            </w:r>
          </w:p>
          <w:p w14:paraId="14DD3AAA" w14:textId="0A9845D6" w:rsidR="00936E0C" w:rsidRPr="00582F7A" w:rsidRDefault="00936E0C" w:rsidP="00936E0C">
            <w:pPr>
              <w:spacing w:after="0" w:line="336" w:lineRule="auto"/>
              <w:jc w:val="right"/>
              <w:rPr>
                <w:rFonts w:ascii="Arial" w:hAnsi="Arial" w:cs="Arial"/>
                <w:sz w:val="18"/>
                <w:szCs w:val="18"/>
                <w:lang w:val="en-GB"/>
              </w:rPr>
            </w:pPr>
            <w:r>
              <w:rPr>
                <w:rFonts w:ascii="Arial" w:hAnsi="Arial" w:cs="Arial"/>
                <w:b/>
                <w:sz w:val="18"/>
                <w:szCs w:val="18"/>
                <w:lang w:val="en-GB"/>
              </w:rPr>
              <w:t>MINS</w:t>
            </w:r>
          </w:p>
        </w:tc>
        <w:tc>
          <w:tcPr>
            <w:tcW w:w="1624" w:type="dxa"/>
          </w:tcPr>
          <w:p w14:paraId="0EBBD4F3" w14:textId="77777777" w:rsidR="00936E0C" w:rsidRDefault="00936E0C" w:rsidP="00936E0C">
            <w:pPr>
              <w:spacing w:after="0" w:line="336" w:lineRule="auto"/>
              <w:jc w:val="right"/>
              <w:rPr>
                <w:rFonts w:ascii="Arial" w:hAnsi="Arial" w:cs="Arial"/>
                <w:b/>
                <w:sz w:val="18"/>
                <w:szCs w:val="18"/>
                <w:lang w:val="en-GB"/>
              </w:rPr>
            </w:pPr>
            <w:r>
              <w:rPr>
                <w:rFonts w:ascii="Arial" w:hAnsi="Arial" w:cs="Arial"/>
                <w:b/>
                <w:sz w:val="18"/>
                <w:szCs w:val="18"/>
                <w:lang w:val="en-GB"/>
              </w:rPr>
              <w:t>°</w:t>
            </w:r>
            <w:r w:rsidRPr="00582F7A">
              <w:rPr>
                <w:rFonts w:ascii="Arial" w:hAnsi="Arial" w:cs="Arial"/>
                <w:b/>
                <w:sz w:val="18"/>
                <w:szCs w:val="18"/>
                <w:lang w:val="en-GB"/>
              </w:rPr>
              <w:t>C</w:t>
            </w:r>
          </w:p>
          <w:p w14:paraId="0620423C" w14:textId="56E51637" w:rsidR="00936E0C" w:rsidRPr="00582F7A" w:rsidRDefault="00936E0C" w:rsidP="00936E0C">
            <w:pPr>
              <w:spacing w:after="0" w:line="336" w:lineRule="auto"/>
              <w:jc w:val="right"/>
              <w:rPr>
                <w:rFonts w:ascii="Arial" w:hAnsi="Arial" w:cs="Arial"/>
                <w:sz w:val="18"/>
                <w:szCs w:val="18"/>
                <w:lang w:val="en-GB"/>
              </w:rPr>
            </w:pPr>
            <w:r>
              <w:rPr>
                <w:rFonts w:ascii="Arial" w:hAnsi="Arial" w:cs="Arial"/>
                <w:b/>
                <w:sz w:val="18"/>
                <w:szCs w:val="18"/>
                <w:lang w:val="en-GB"/>
              </w:rPr>
              <w:t>MINS</w:t>
            </w:r>
          </w:p>
        </w:tc>
        <w:tc>
          <w:tcPr>
            <w:tcW w:w="1623" w:type="dxa"/>
          </w:tcPr>
          <w:p w14:paraId="2D920EB4" w14:textId="77777777" w:rsidR="00936E0C" w:rsidRDefault="00936E0C" w:rsidP="00936E0C">
            <w:pPr>
              <w:spacing w:after="0" w:line="336" w:lineRule="auto"/>
              <w:jc w:val="right"/>
              <w:rPr>
                <w:rFonts w:ascii="Arial" w:hAnsi="Arial" w:cs="Arial"/>
                <w:b/>
                <w:sz w:val="18"/>
                <w:szCs w:val="18"/>
                <w:lang w:val="en-GB"/>
              </w:rPr>
            </w:pPr>
            <w:r>
              <w:rPr>
                <w:rFonts w:ascii="Arial" w:hAnsi="Arial" w:cs="Arial"/>
                <w:b/>
                <w:sz w:val="18"/>
                <w:szCs w:val="18"/>
                <w:lang w:val="en-GB"/>
              </w:rPr>
              <w:t>°</w:t>
            </w:r>
            <w:r w:rsidRPr="00582F7A">
              <w:rPr>
                <w:rFonts w:ascii="Arial" w:hAnsi="Arial" w:cs="Arial"/>
                <w:b/>
                <w:sz w:val="18"/>
                <w:szCs w:val="18"/>
                <w:lang w:val="en-GB"/>
              </w:rPr>
              <w:t>C</w:t>
            </w:r>
          </w:p>
          <w:p w14:paraId="2EAAB85D" w14:textId="574AD73F" w:rsidR="00936E0C" w:rsidRPr="00582F7A" w:rsidRDefault="00936E0C" w:rsidP="00936E0C">
            <w:pPr>
              <w:spacing w:after="0" w:line="336" w:lineRule="auto"/>
              <w:jc w:val="right"/>
              <w:rPr>
                <w:rFonts w:ascii="Arial" w:hAnsi="Arial" w:cs="Arial"/>
                <w:sz w:val="18"/>
                <w:szCs w:val="18"/>
                <w:lang w:val="en-GB"/>
              </w:rPr>
            </w:pPr>
            <w:r>
              <w:rPr>
                <w:rFonts w:ascii="Arial" w:hAnsi="Arial" w:cs="Arial"/>
                <w:b/>
                <w:sz w:val="18"/>
                <w:szCs w:val="18"/>
                <w:lang w:val="en-GB"/>
              </w:rPr>
              <w:t>MINS</w:t>
            </w:r>
          </w:p>
        </w:tc>
        <w:tc>
          <w:tcPr>
            <w:tcW w:w="1623" w:type="dxa"/>
          </w:tcPr>
          <w:p w14:paraId="6D306D24" w14:textId="77777777" w:rsidR="00936E0C" w:rsidRDefault="00936E0C" w:rsidP="00936E0C">
            <w:pPr>
              <w:spacing w:after="0" w:line="336" w:lineRule="auto"/>
              <w:jc w:val="right"/>
              <w:rPr>
                <w:rFonts w:ascii="Arial" w:hAnsi="Arial" w:cs="Arial"/>
                <w:b/>
                <w:sz w:val="18"/>
                <w:szCs w:val="18"/>
                <w:lang w:val="en-GB"/>
              </w:rPr>
            </w:pPr>
            <w:r>
              <w:rPr>
                <w:rFonts w:ascii="Arial" w:hAnsi="Arial" w:cs="Arial"/>
                <w:b/>
                <w:sz w:val="18"/>
                <w:szCs w:val="18"/>
                <w:lang w:val="en-GB"/>
              </w:rPr>
              <w:t>°</w:t>
            </w:r>
            <w:r w:rsidRPr="00582F7A">
              <w:rPr>
                <w:rFonts w:ascii="Arial" w:hAnsi="Arial" w:cs="Arial"/>
                <w:b/>
                <w:sz w:val="18"/>
                <w:szCs w:val="18"/>
                <w:lang w:val="en-GB"/>
              </w:rPr>
              <w:t>C</w:t>
            </w:r>
          </w:p>
          <w:p w14:paraId="5A6C4F50" w14:textId="75D7F570" w:rsidR="00936E0C" w:rsidRPr="00582F7A" w:rsidRDefault="00936E0C" w:rsidP="00936E0C">
            <w:pPr>
              <w:spacing w:after="0" w:line="336" w:lineRule="auto"/>
              <w:jc w:val="right"/>
              <w:rPr>
                <w:rFonts w:ascii="Arial" w:hAnsi="Arial" w:cs="Arial"/>
                <w:sz w:val="18"/>
                <w:szCs w:val="18"/>
                <w:lang w:val="en-GB"/>
              </w:rPr>
            </w:pPr>
            <w:r>
              <w:rPr>
                <w:rFonts w:ascii="Arial" w:hAnsi="Arial" w:cs="Arial"/>
                <w:b/>
                <w:sz w:val="18"/>
                <w:szCs w:val="18"/>
                <w:lang w:val="en-GB"/>
              </w:rPr>
              <w:t>MINS</w:t>
            </w:r>
          </w:p>
        </w:tc>
        <w:tc>
          <w:tcPr>
            <w:tcW w:w="1624" w:type="dxa"/>
          </w:tcPr>
          <w:p w14:paraId="78EFB129" w14:textId="77777777" w:rsidR="00936E0C" w:rsidRDefault="00936E0C" w:rsidP="00936E0C">
            <w:pPr>
              <w:spacing w:after="0" w:line="336" w:lineRule="auto"/>
              <w:jc w:val="right"/>
              <w:rPr>
                <w:rFonts w:ascii="Arial" w:hAnsi="Arial" w:cs="Arial"/>
                <w:b/>
                <w:sz w:val="18"/>
                <w:szCs w:val="18"/>
                <w:lang w:val="en-GB"/>
              </w:rPr>
            </w:pPr>
            <w:r>
              <w:rPr>
                <w:rFonts w:ascii="Arial" w:hAnsi="Arial" w:cs="Arial"/>
                <w:b/>
                <w:sz w:val="18"/>
                <w:szCs w:val="18"/>
                <w:lang w:val="en-GB"/>
              </w:rPr>
              <w:t>°</w:t>
            </w:r>
            <w:r w:rsidRPr="00582F7A">
              <w:rPr>
                <w:rFonts w:ascii="Arial" w:hAnsi="Arial" w:cs="Arial"/>
                <w:b/>
                <w:sz w:val="18"/>
                <w:szCs w:val="18"/>
                <w:lang w:val="en-GB"/>
              </w:rPr>
              <w:t>C</w:t>
            </w:r>
          </w:p>
          <w:p w14:paraId="1D21CEE7" w14:textId="1E6C6C41" w:rsidR="00936E0C" w:rsidRPr="00582F7A" w:rsidRDefault="00936E0C" w:rsidP="00936E0C">
            <w:pPr>
              <w:spacing w:after="0" w:line="336" w:lineRule="auto"/>
              <w:jc w:val="right"/>
              <w:rPr>
                <w:rFonts w:ascii="Arial" w:hAnsi="Arial" w:cs="Arial"/>
                <w:sz w:val="18"/>
                <w:szCs w:val="18"/>
                <w:lang w:val="en-GB"/>
              </w:rPr>
            </w:pPr>
            <w:r>
              <w:rPr>
                <w:rFonts w:ascii="Arial" w:hAnsi="Arial" w:cs="Arial"/>
                <w:b/>
                <w:sz w:val="18"/>
                <w:szCs w:val="18"/>
                <w:lang w:val="en-GB"/>
              </w:rPr>
              <w:t>MINS</w:t>
            </w:r>
          </w:p>
        </w:tc>
      </w:tr>
      <w:tr w:rsidR="00936E0C" w:rsidRPr="00582F7A" w14:paraId="7B019900" w14:textId="350B3E3F" w:rsidTr="00936E0C">
        <w:trPr>
          <w:trHeight w:val="320"/>
          <w:jc w:val="center"/>
        </w:trPr>
        <w:tc>
          <w:tcPr>
            <w:tcW w:w="4390" w:type="dxa"/>
            <w:shd w:val="clear" w:color="auto" w:fill="F3F3F3"/>
            <w:vAlign w:val="center"/>
          </w:tcPr>
          <w:p w14:paraId="30583992" w14:textId="25550DF2" w:rsidR="00936E0C" w:rsidRPr="00936E0C" w:rsidRDefault="00936E0C" w:rsidP="00936E0C">
            <w:pPr>
              <w:spacing w:after="0" w:line="336" w:lineRule="auto"/>
              <w:rPr>
                <w:rFonts w:ascii="Arial" w:hAnsi="Arial" w:cs="Arial"/>
                <w:b/>
                <w:caps/>
                <w:sz w:val="18"/>
                <w:szCs w:val="18"/>
                <w:lang w:val="en-GB"/>
              </w:rPr>
            </w:pPr>
            <w:r w:rsidRPr="00936E0C">
              <w:rPr>
                <w:rFonts w:ascii="Arial" w:hAnsi="Arial" w:cs="Arial"/>
                <w:b/>
                <w:caps/>
                <w:sz w:val="18"/>
                <w:szCs w:val="18"/>
                <w:lang w:val="en-GB"/>
              </w:rPr>
              <w:t>Labelling applied</w:t>
            </w:r>
            <w:r>
              <w:rPr>
                <w:rFonts w:ascii="Arial" w:hAnsi="Arial" w:cs="Arial"/>
                <w:b/>
                <w:caps/>
                <w:sz w:val="18"/>
                <w:szCs w:val="18"/>
                <w:lang w:val="en-GB"/>
              </w:rPr>
              <w:t xml:space="preserve"> </w:t>
            </w:r>
            <w:r w:rsidRPr="00936E0C">
              <w:rPr>
                <w:rFonts w:ascii="Arial" w:hAnsi="Arial" w:cs="Arial"/>
                <w:b/>
                <w:caps/>
                <w:sz w:val="18"/>
                <w:szCs w:val="18"/>
                <w:lang w:val="en-GB"/>
              </w:rPr>
              <w:sym w:font="Wingdings" w:char="F0FC"/>
            </w:r>
            <w:r w:rsidRPr="00936E0C">
              <w:rPr>
                <w:rFonts w:ascii="Arial" w:hAnsi="Arial" w:cs="Arial"/>
                <w:b/>
                <w:caps/>
                <w:sz w:val="18"/>
                <w:szCs w:val="18"/>
                <w:lang w:val="en-GB"/>
              </w:rPr>
              <w:t xml:space="preserve">/ </w:t>
            </w:r>
            <w:r w:rsidRPr="00936E0C">
              <w:rPr>
                <w:rFonts w:ascii="Arial" w:hAnsi="Arial" w:cs="Arial"/>
                <w:b/>
                <w:caps/>
                <w:sz w:val="18"/>
                <w:szCs w:val="18"/>
                <w:lang w:val="en-GB"/>
              </w:rPr>
              <w:sym w:font="Wingdings" w:char="F0FB"/>
            </w:r>
            <w:r w:rsidRPr="00936E0C">
              <w:rPr>
                <w:rFonts w:ascii="Arial" w:hAnsi="Arial" w:cs="Arial"/>
                <w:b/>
                <w:caps/>
                <w:sz w:val="18"/>
                <w:szCs w:val="18"/>
                <w:lang w:val="en-GB"/>
              </w:rPr>
              <w:t xml:space="preserve">     </w:t>
            </w:r>
          </w:p>
        </w:tc>
        <w:tc>
          <w:tcPr>
            <w:tcW w:w="1623" w:type="dxa"/>
          </w:tcPr>
          <w:p w14:paraId="43A55A73" w14:textId="77777777" w:rsidR="00936E0C" w:rsidRPr="00582F7A" w:rsidRDefault="00936E0C" w:rsidP="00936E0C">
            <w:pPr>
              <w:spacing w:after="0" w:line="336" w:lineRule="auto"/>
              <w:jc w:val="right"/>
              <w:rPr>
                <w:rFonts w:ascii="Arial" w:hAnsi="Arial" w:cs="Arial"/>
                <w:sz w:val="18"/>
                <w:szCs w:val="18"/>
                <w:lang w:val="en-GB"/>
              </w:rPr>
            </w:pPr>
          </w:p>
        </w:tc>
        <w:tc>
          <w:tcPr>
            <w:tcW w:w="1623" w:type="dxa"/>
          </w:tcPr>
          <w:p w14:paraId="398BC166" w14:textId="77777777" w:rsidR="00936E0C" w:rsidRPr="00582F7A" w:rsidRDefault="00936E0C" w:rsidP="00936E0C">
            <w:pPr>
              <w:spacing w:after="0" w:line="336" w:lineRule="auto"/>
              <w:jc w:val="right"/>
              <w:rPr>
                <w:rFonts w:ascii="Arial" w:hAnsi="Arial" w:cs="Arial"/>
                <w:sz w:val="18"/>
                <w:szCs w:val="18"/>
                <w:lang w:val="en-GB"/>
              </w:rPr>
            </w:pPr>
          </w:p>
        </w:tc>
        <w:tc>
          <w:tcPr>
            <w:tcW w:w="1624" w:type="dxa"/>
          </w:tcPr>
          <w:p w14:paraId="418734CE" w14:textId="77777777" w:rsidR="00936E0C" w:rsidRPr="00582F7A" w:rsidRDefault="00936E0C" w:rsidP="00936E0C">
            <w:pPr>
              <w:spacing w:after="0" w:line="336" w:lineRule="auto"/>
              <w:jc w:val="right"/>
              <w:rPr>
                <w:rFonts w:ascii="Arial" w:hAnsi="Arial" w:cs="Arial"/>
                <w:sz w:val="18"/>
                <w:szCs w:val="18"/>
                <w:lang w:val="en-GB"/>
              </w:rPr>
            </w:pPr>
          </w:p>
        </w:tc>
        <w:tc>
          <w:tcPr>
            <w:tcW w:w="1623" w:type="dxa"/>
          </w:tcPr>
          <w:p w14:paraId="60F1E751" w14:textId="77777777" w:rsidR="00936E0C" w:rsidRPr="00582F7A" w:rsidRDefault="00936E0C" w:rsidP="00936E0C">
            <w:pPr>
              <w:spacing w:after="0" w:line="336" w:lineRule="auto"/>
              <w:jc w:val="right"/>
              <w:rPr>
                <w:rFonts w:ascii="Arial" w:hAnsi="Arial" w:cs="Arial"/>
                <w:sz w:val="18"/>
                <w:szCs w:val="18"/>
                <w:lang w:val="en-GB"/>
              </w:rPr>
            </w:pPr>
          </w:p>
        </w:tc>
        <w:tc>
          <w:tcPr>
            <w:tcW w:w="1623" w:type="dxa"/>
          </w:tcPr>
          <w:p w14:paraId="0BE5971B" w14:textId="77777777" w:rsidR="00936E0C" w:rsidRPr="00582F7A" w:rsidRDefault="00936E0C" w:rsidP="00936E0C">
            <w:pPr>
              <w:spacing w:after="0" w:line="336" w:lineRule="auto"/>
              <w:jc w:val="right"/>
              <w:rPr>
                <w:rFonts w:ascii="Arial" w:hAnsi="Arial" w:cs="Arial"/>
                <w:sz w:val="18"/>
                <w:szCs w:val="18"/>
                <w:lang w:val="en-GB"/>
              </w:rPr>
            </w:pPr>
          </w:p>
        </w:tc>
        <w:tc>
          <w:tcPr>
            <w:tcW w:w="1624" w:type="dxa"/>
          </w:tcPr>
          <w:p w14:paraId="0B5FD7EC" w14:textId="77777777" w:rsidR="00936E0C" w:rsidRPr="00582F7A" w:rsidRDefault="00936E0C" w:rsidP="00936E0C">
            <w:pPr>
              <w:spacing w:after="0" w:line="336" w:lineRule="auto"/>
              <w:jc w:val="right"/>
              <w:rPr>
                <w:rFonts w:ascii="Arial" w:hAnsi="Arial" w:cs="Arial"/>
                <w:sz w:val="18"/>
                <w:szCs w:val="18"/>
                <w:lang w:val="en-GB"/>
              </w:rPr>
            </w:pPr>
          </w:p>
        </w:tc>
      </w:tr>
      <w:tr w:rsidR="00936E0C" w:rsidRPr="00582F7A" w14:paraId="72A85562" w14:textId="76EB34D3" w:rsidTr="00936E0C">
        <w:trPr>
          <w:trHeight w:val="361"/>
          <w:jc w:val="center"/>
        </w:trPr>
        <w:tc>
          <w:tcPr>
            <w:tcW w:w="4390" w:type="dxa"/>
            <w:shd w:val="clear" w:color="auto" w:fill="F2F2F2" w:themeFill="background1" w:themeFillShade="F2"/>
            <w:vAlign w:val="center"/>
          </w:tcPr>
          <w:p w14:paraId="63DD40E3" w14:textId="77777777" w:rsidR="00936E0C" w:rsidRPr="00936E0C" w:rsidRDefault="00936E0C" w:rsidP="00936E0C">
            <w:pPr>
              <w:tabs>
                <w:tab w:val="left" w:pos="984"/>
              </w:tabs>
              <w:spacing w:after="0" w:line="336" w:lineRule="auto"/>
              <w:rPr>
                <w:rFonts w:ascii="Arial" w:hAnsi="Arial" w:cs="Arial"/>
                <w:b/>
                <w:caps/>
                <w:color w:val="FF0000"/>
                <w:sz w:val="18"/>
                <w:szCs w:val="18"/>
                <w:lang w:val="en-GB"/>
              </w:rPr>
            </w:pPr>
            <w:bookmarkStart w:id="33" w:name="_Hlk110429022"/>
            <w:r w:rsidRPr="00936E0C">
              <w:rPr>
                <w:rFonts w:ascii="Arial" w:hAnsi="Arial" w:cs="Arial"/>
                <w:b/>
                <w:caps/>
                <w:color w:val="FF0000"/>
                <w:sz w:val="18"/>
                <w:szCs w:val="18"/>
                <w:lang w:val="en-GB"/>
              </w:rPr>
              <w:t>PRODUCT USE BY DATE</w:t>
            </w:r>
          </w:p>
        </w:tc>
        <w:tc>
          <w:tcPr>
            <w:tcW w:w="1623" w:type="dxa"/>
          </w:tcPr>
          <w:p w14:paraId="002DE2C6" w14:textId="037DF4F7" w:rsidR="00936E0C" w:rsidRPr="00582F7A" w:rsidRDefault="00936E0C" w:rsidP="00936E0C">
            <w:pPr>
              <w:spacing w:after="0" w:line="336" w:lineRule="auto"/>
              <w:jc w:val="center"/>
              <w:rPr>
                <w:rFonts w:ascii="Arial" w:hAnsi="Arial" w:cs="Arial"/>
                <w:b/>
                <w:sz w:val="18"/>
                <w:szCs w:val="18"/>
                <w:lang w:val="en-GB"/>
              </w:rPr>
            </w:pPr>
            <w:r>
              <w:rPr>
                <w:rFonts w:ascii="Arial" w:hAnsi="Arial" w:cs="Arial"/>
                <w:b/>
                <w:sz w:val="18"/>
                <w:szCs w:val="18"/>
                <w:lang w:val="en-GB"/>
              </w:rPr>
              <w:t xml:space="preserve">   /         /</w:t>
            </w:r>
          </w:p>
        </w:tc>
        <w:tc>
          <w:tcPr>
            <w:tcW w:w="1623" w:type="dxa"/>
          </w:tcPr>
          <w:p w14:paraId="1F32F44B" w14:textId="3582C5EF" w:rsidR="00936E0C" w:rsidRPr="00582F7A" w:rsidRDefault="00936E0C" w:rsidP="00936E0C">
            <w:pPr>
              <w:spacing w:after="0" w:line="336" w:lineRule="auto"/>
              <w:jc w:val="center"/>
              <w:rPr>
                <w:rFonts w:ascii="Arial" w:hAnsi="Arial" w:cs="Arial"/>
                <w:b/>
                <w:sz w:val="18"/>
                <w:szCs w:val="18"/>
                <w:lang w:val="en-GB"/>
              </w:rPr>
            </w:pPr>
            <w:r>
              <w:rPr>
                <w:rFonts w:ascii="Arial" w:hAnsi="Arial" w:cs="Arial"/>
                <w:b/>
                <w:sz w:val="18"/>
                <w:szCs w:val="18"/>
                <w:lang w:val="en-GB"/>
              </w:rPr>
              <w:t xml:space="preserve">/         /    </w:t>
            </w:r>
          </w:p>
        </w:tc>
        <w:tc>
          <w:tcPr>
            <w:tcW w:w="1624" w:type="dxa"/>
          </w:tcPr>
          <w:p w14:paraId="6F6ADDCA" w14:textId="7068B928" w:rsidR="00936E0C" w:rsidRPr="00582F7A" w:rsidRDefault="00936E0C" w:rsidP="00936E0C">
            <w:pPr>
              <w:spacing w:after="0" w:line="336" w:lineRule="auto"/>
              <w:jc w:val="center"/>
              <w:rPr>
                <w:rFonts w:ascii="Arial" w:hAnsi="Arial" w:cs="Arial"/>
                <w:b/>
                <w:sz w:val="18"/>
                <w:szCs w:val="18"/>
                <w:lang w:val="en-GB"/>
              </w:rPr>
            </w:pPr>
            <w:r>
              <w:rPr>
                <w:rFonts w:ascii="Arial" w:hAnsi="Arial" w:cs="Arial"/>
                <w:b/>
                <w:sz w:val="18"/>
                <w:szCs w:val="18"/>
                <w:lang w:val="en-GB"/>
              </w:rPr>
              <w:t xml:space="preserve">/         /    </w:t>
            </w:r>
          </w:p>
        </w:tc>
        <w:tc>
          <w:tcPr>
            <w:tcW w:w="1623" w:type="dxa"/>
          </w:tcPr>
          <w:p w14:paraId="392673DF" w14:textId="7C94233F" w:rsidR="00936E0C" w:rsidRPr="00582F7A" w:rsidRDefault="00936E0C" w:rsidP="00936E0C">
            <w:pPr>
              <w:spacing w:after="0" w:line="336" w:lineRule="auto"/>
              <w:jc w:val="center"/>
              <w:rPr>
                <w:rFonts w:ascii="Arial" w:hAnsi="Arial" w:cs="Arial"/>
                <w:b/>
                <w:sz w:val="18"/>
                <w:szCs w:val="18"/>
                <w:lang w:val="en-GB"/>
              </w:rPr>
            </w:pPr>
            <w:r>
              <w:rPr>
                <w:rFonts w:ascii="Arial" w:hAnsi="Arial" w:cs="Arial"/>
                <w:b/>
                <w:sz w:val="18"/>
                <w:szCs w:val="18"/>
                <w:lang w:val="en-GB"/>
              </w:rPr>
              <w:t xml:space="preserve">/         /    </w:t>
            </w:r>
          </w:p>
        </w:tc>
        <w:tc>
          <w:tcPr>
            <w:tcW w:w="1623" w:type="dxa"/>
          </w:tcPr>
          <w:p w14:paraId="701FD357" w14:textId="5A19217E" w:rsidR="00936E0C" w:rsidRPr="00582F7A" w:rsidRDefault="00936E0C" w:rsidP="00936E0C">
            <w:pPr>
              <w:spacing w:after="0" w:line="336" w:lineRule="auto"/>
              <w:jc w:val="center"/>
              <w:rPr>
                <w:rFonts w:ascii="Arial" w:hAnsi="Arial" w:cs="Arial"/>
                <w:b/>
                <w:sz w:val="18"/>
                <w:szCs w:val="18"/>
                <w:lang w:val="en-GB"/>
              </w:rPr>
            </w:pPr>
            <w:r>
              <w:rPr>
                <w:rFonts w:ascii="Arial" w:hAnsi="Arial" w:cs="Arial"/>
                <w:b/>
                <w:sz w:val="18"/>
                <w:szCs w:val="18"/>
                <w:lang w:val="en-GB"/>
              </w:rPr>
              <w:t xml:space="preserve">/         /    </w:t>
            </w:r>
          </w:p>
        </w:tc>
        <w:tc>
          <w:tcPr>
            <w:tcW w:w="1624" w:type="dxa"/>
          </w:tcPr>
          <w:p w14:paraId="3856766B" w14:textId="1126D77C" w:rsidR="00936E0C" w:rsidRPr="00582F7A" w:rsidRDefault="00936E0C" w:rsidP="00936E0C">
            <w:pPr>
              <w:spacing w:after="0" w:line="336" w:lineRule="auto"/>
              <w:jc w:val="center"/>
              <w:rPr>
                <w:rFonts w:ascii="Arial" w:hAnsi="Arial" w:cs="Arial"/>
                <w:b/>
                <w:sz w:val="18"/>
                <w:szCs w:val="18"/>
                <w:lang w:val="en-GB"/>
              </w:rPr>
            </w:pPr>
            <w:r>
              <w:rPr>
                <w:rFonts w:ascii="Arial" w:hAnsi="Arial" w:cs="Arial"/>
                <w:b/>
                <w:sz w:val="18"/>
                <w:szCs w:val="18"/>
                <w:lang w:val="en-GB"/>
              </w:rPr>
              <w:t xml:space="preserve">/         /    </w:t>
            </w:r>
          </w:p>
        </w:tc>
      </w:tr>
      <w:tr w:rsidR="00973DBD" w:rsidRPr="00973DBD" w14:paraId="2C739456" w14:textId="77777777" w:rsidTr="00936E0C">
        <w:trPr>
          <w:trHeight w:val="361"/>
          <w:jc w:val="center"/>
        </w:trPr>
        <w:tc>
          <w:tcPr>
            <w:tcW w:w="4390" w:type="dxa"/>
            <w:shd w:val="clear" w:color="auto" w:fill="F2F2F2" w:themeFill="background1" w:themeFillShade="F2"/>
            <w:vAlign w:val="center"/>
          </w:tcPr>
          <w:p w14:paraId="6B31F9CD" w14:textId="63745D91" w:rsidR="00973DBD" w:rsidRPr="00973DBD" w:rsidRDefault="00973DBD" w:rsidP="00936E0C">
            <w:pPr>
              <w:tabs>
                <w:tab w:val="left" w:pos="984"/>
              </w:tabs>
              <w:spacing w:after="0" w:line="336" w:lineRule="auto"/>
              <w:rPr>
                <w:rFonts w:ascii="Arial" w:hAnsi="Arial" w:cs="Arial"/>
                <w:b/>
                <w:caps/>
                <w:sz w:val="18"/>
                <w:szCs w:val="18"/>
                <w:lang w:val="en-GB"/>
              </w:rPr>
            </w:pPr>
            <w:r w:rsidRPr="00973DBD">
              <w:rPr>
                <w:rFonts w:ascii="Arial" w:hAnsi="Arial" w:cs="Arial"/>
                <w:b/>
                <w:caps/>
                <w:sz w:val="18"/>
                <w:szCs w:val="18"/>
                <w:lang w:val="en-GB"/>
              </w:rPr>
              <w:t>REturned to chiller after packing</w:t>
            </w:r>
          </w:p>
        </w:tc>
        <w:tc>
          <w:tcPr>
            <w:tcW w:w="1623" w:type="dxa"/>
          </w:tcPr>
          <w:p w14:paraId="774923EE" w14:textId="77777777" w:rsidR="00973DBD" w:rsidRPr="00973DBD" w:rsidRDefault="00973DBD" w:rsidP="00936E0C">
            <w:pPr>
              <w:spacing w:after="0" w:line="336" w:lineRule="auto"/>
              <w:jc w:val="center"/>
              <w:rPr>
                <w:rFonts w:ascii="Arial" w:hAnsi="Arial" w:cs="Arial"/>
                <w:b/>
                <w:sz w:val="18"/>
                <w:szCs w:val="18"/>
                <w:lang w:val="en-GB"/>
              </w:rPr>
            </w:pPr>
          </w:p>
        </w:tc>
        <w:tc>
          <w:tcPr>
            <w:tcW w:w="1623" w:type="dxa"/>
          </w:tcPr>
          <w:p w14:paraId="4BF46868" w14:textId="77777777" w:rsidR="00973DBD" w:rsidRPr="00973DBD" w:rsidRDefault="00973DBD" w:rsidP="00936E0C">
            <w:pPr>
              <w:spacing w:after="0" w:line="336" w:lineRule="auto"/>
              <w:jc w:val="center"/>
              <w:rPr>
                <w:rFonts w:ascii="Arial" w:hAnsi="Arial" w:cs="Arial"/>
                <w:b/>
                <w:sz w:val="18"/>
                <w:szCs w:val="18"/>
                <w:lang w:val="en-GB"/>
              </w:rPr>
            </w:pPr>
          </w:p>
        </w:tc>
        <w:tc>
          <w:tcPr>
            <w:tcW w:w="1624" w:type="dxa"/>
          </w:tcPr>
          <w:p w14:paraId="7A563CDD" w14:textId="77777777" w:rsidR="00973DBD" w:rsidRPr="00973DBD" w:rsidRDefault="00973DBD" w:rsidP="00936E0C">
            <w:pPr>
              <w:spacing w:after="0" w:line="336" w:lineRule="auto"/>
              <w:jc w:val="center"/>
              <w:rPr>
                <w:rFonts w:ascii="Arial" w:hAnsi="Arial" w:cs="Arial"/>
                <w:b/>
                <w:sz w:val="18"/>
                <w:szCs w:val="18"/>
                <w:lang w:val="en-GB"/>
              </w:rPr>
            </w:pPr>
          </w:p>
        </w:tc>
        <w:tc>
          <w:tcPr>
            <w:tcW w:w="1623" w:type="dxa"/>
          </w:tcPr>
          <w:p w14:paraId="5969D761" w14:textId="77777777" w:rsidR="00973DBD" w:rsidRPr="00973DBD" w:rsidRDefault="00973DBD" w:rsidP="00936E0C">
            <w:pPr>
              <w:spacing w:after="0" w:line="336" w:lineRule="auto"/>
              <w:jc w:val="center"/>
              <w:rPr>
                <w:rFonts w:ascii="Arial" w:hAnsi="Arial" w:cs="Arial"/>
                <w:b/>
                <w:sz w:val="18"/>
                <w:szCs w:val="18"/>
                <w:lang w:val="en-GB"/>
              </w:rPr>
            </w:pPr>
          </w:p>
        </w:tc>
        <w:tc>
          <w:tcPr>
            <w:tcW w:w="1623" w:type="dxa"/>
          </w:tcPr>
          <w:p w14:paraId="4C78900F" w14:textId="77777777" w:rsidR="00973DBD" w:rsidRPr="00973DBD" w:rsidRDefault="00973DBD" w:rsidP="00936E0C">
            <w:pPr>
              <w:spacing w:after="0" w:line="336" w:lineRule="auto"/>
              <w:jc w:val="center"/>
              <w:rPr>
                <w:rFonts w:ascii="Arial" w:hAnsi="Arial" w:cs="Arial"/>
                <w:b/>
                <w:sz w:val="18"/>
                <w:szCs w:val="18"/>
                <w:lang w:val="en-GB"/>
              </w:rPr>
            </w:pPr>
          </w:p>
        </w:tc>
        <w:tc>
          <w:tcPr>
            <w:tcW w:w="1624" w:type="dxa"/>
          </w:tcPr>
          <w:p w14:paraId="483B77E6" w14:textId="77777777" w:rsidR="00973DBD" w:rsidRPr="00973DBD" w:rsidRDefault="00973DBD" w:rsidP="00936E0C">
            <w:pPr>
              <w:spacing w:after="0" w:line="336" w:lineRule="auto"/>
              <w:jc w:val="center"/>
              <w:rPr>
                <w:rFonts w:ascii="Arial" w:hAnsi="Arial" w:cs="Arial"/>
                <w:b/>
                <w:sz w:val="18"/>
                <w:szCs w:val="18"/>
                <w:lang w:val="en-GB"/>
              </w:rPr>
            </w:pPr>
          </w:p>
        </w:tc>
      </w:tr>
      <w:tr w:rsidR="00936E0C" w:rsidRPr="00582F7A" w14:paraId="17197363" w14:textId="6809B2C5" w:rsidTr="00936E0C">
        <w:trPr>
          <w:trHeight w:val="275"/>
          <w:jc w:val="center"/>
        </w:trPr>
        <w:tc>
          <w:tcPr>
            <w:tcW w:w="4390" w:type="dxa"/>
            <w:shd w:val="clear" w:color="auto" w:fill="FBE4D5" w:themeFill="accent2" w:themeFillTint="33"/>
            <w:vAlign w:val="center"/>
            <w:hideMark/>
          </w:tcPr>
          <w:p w14:paraId="3EE07E5F" w14:textId="77777777" w:rsidR="00936E0C" w:rsidRPr="00936E0C" w:rsidRDefault="00936E0C" w:rsidP="00936E0C">
            <w:pPr>
              <w:spacing w:after="0" w:line="336" w:lineRule="auto"/>
              <w:rPr>
                <w:rFonts w:ascii="Arial" w:hAnsi="Arial" w:cs="Arial"/>
                <w:b/>
                <w:caps/>
                <w:sz w:val="18"/>
                <w:szCs w:val="18"/>
                <w:lang w:val="en-GB"/>
              </w:rPr>
            </w:pPr>
            <w:r w:rsidRPr="00936E0C">
              <w:rPr>
                <w:rFonts w:ascii="Arial" w:hAnsi="Arial" w:cs="Arial"/>
                <w:b/>
                <w:caps/>
                <w:sz w:val="18"/>
                <w:szCs w:val="18"/>
                <w:lang w:val="en-GB"/>
              </w:rPr>
              <w:t xml:space="preserve">TEST &amp; HOLD </w:t>
            </w:r>
            <w:r w:rsidRPr="00936E0C">
              <w:rPr>
                <w:rFonts w:ascii="Arial" w:hAnsi="Arial" w:cs="Arial"/>
                <w:b/>
                <w:caps/>
                <w:sz w:val="18"/>
                <w:szCs w:val="18"/>
                <w:lang w:val="en-GB"/>
              </w:rPr>
              <w:sym w:font="Wingdings" w:char="F0FC"/>
            </w:r>
            <w:r w:rsidRPr="00936E0C">
              <w:rPr>
                <w:rFonts w:ascii="Arial" w:hAnsi="Arial" w:cs="Arial"/>
                <w:b/>
                <w:caps/>
                <w:sz w:val="18"/>
                <w:szCs w:val="18"/>
                <w:lang w:val="en-GB"/>
              </w:rPr>
              <w:t xml:space="preserve">/ </w:t>
            </w:r>
            <w:r w:rsidRPr="00936E0C">
              <w:rPr>
                <w:rFonts w:ascii="Arial" w:hAnsi="Arial" w:cs="Arial"/>
                <w:b/>
                <w:caps/>
                <w:sz w:val="18"/>
                <w:szCs w:val="18"/>
                <w:lang w:val="en-GB"/>
              </w:rPr>
              <w:sym w:font="Wingdings" w:char="F0FB"/>
            </w:r>
            <w:r w:rsidRPr="00936E0C">
              <w:rPr>
                <w:rFonts w:ascii="Arial" w:hAnsi="Arial" w:cs="Arial"/>
                <w:b/>
                <w:caps/>
                <w:sz w:val="18"/>
                <w:szCs w:val="18"/>
                <w:lang w:val="en-GB"/>
              </w:rPr>
              <w:t xml:space="preserve">     </w:t>
            </w:r>
          </w:p>
        </w:tc>
        <w:tc>
          <w:tcPr>
            <w:tcW w:w="1623" w:type="dxa"/>
            <w:shd w:val="clear" w:color="auto" w:fill="FBE4D5" w:themeFill="accent2" w:themeFillTint="33"/>
          </w:tcPr>
          <w:p w14:paraId="6727A92F" w14:textId="77777777" w:rsidR="00936E0C" w:rsidRPr="00582F7A" w:rsidRDefault="00936E0C" w:rsidP="00936E0C">
            <w:pPr>
              <w:spacing w:after="0" w:line="336" w:lineRule="auto"/>
              <w:jc w:val="right"/>
              <w:rPr>
                <w:rFonts w:ascii="Arial" w:hAnsi="Arial" w:cs="Arial"/>
                <w:sz w:val="18"/>
                <w:szCs w:val="18"/>
                <w:lang w:val="en-GB"/>
              </w:rPr>
            </w:pPr>
          </w:p>
        </w:tc>
        <w:tc>
          <w:tcPr>
            <w:tcW w:w="1623" w:type="dxa"/>
            <w:shd w:val="clear" w:color="auto" w:fill="FBE4D5" w:themeFill="accent2" w:themeFillTint="33"/>
          </w:tcPr>
          <w:p w14:paraId="2E2F5A60" w14:textId="77777777" w:rsidR="00936E0C" w:rsidRPr="00582F7A" w:rsidRDefault="00936E0C" w:rsidP="00936E0C">
            <w:pPr>
              <w:spacing w:after="0" w:line="336" w:lineRule="auto"/>
              <w:jc w:val="right"/>
              <w:rPr>
                <w:rFonts w:ascii="Arial" w:hAnsi="Arial" w:cs="Arial"/>
                <w:sz w:val="18"/>
                <w:szCs w:val="18"/>
                <w:lang w:val="en-GB"/>
              </w:rPr>
            </w:pPr>
          </w:p>
        </w:tc>
        <w:tc>
          <w:tcPr>
            <w:tcW w:w="1624" w:type="dxa"/>
            <w:shd w:val="clear" w:color="auto" w:fill="FBE4D5" w:themeFill="accent2" w:themeFillTint="33"/>
          </w:tcPr>
          <w:p w14:paraId="247E180A" w14:textId="77777777" w:rsidR="00936E0C" w:rsidRPr="00582F7A" w:rsidRDefault="00936E0C" w:rsidP="00936E0C">
            <w:pPr>
              <w:spacing w:after="0" w:line="336" w:lineRule="auto"/>
              <w:jc w:val="right"/>
              <w:rPr>
                <w:rFonts w:ascii="Arial" w:hAnsi="Arial" w:cs="Arial"/>
                <w:sz w:val="18"/>
                <w:szCs w:val="18"/>
                <w:lang w:val="en-GB"/>
              </w:rPr>
            </w:pPr>
          </w:p>
        </w:tc>
        <w:tc>
          <w:tcPr>
            <w:tcW w:w="1623" w:type="dxa"/>
            <w:shd w:val="clear" w:color="auto" w:fill="FBE4D5" w:themeFill="accent2" w:themeFillTint="33"/>
          </w:tcPr>
          <w:p w14:paraId="69E06835" w14:textId="77777777" w:rsidR="00936E0C" w:rsidRPr="00582F7A" w:rsidRDefault="00936E0C" w:rsidP="00936E0C">
            <w:pPr>
              <w:spacing w:after="0" w:line="336" w:lineRule="auto"/>
              <w:jc w:val="right"/>
              <w:rPr>
                <w:rFonts w:ascii="Arial" w:hAnsi="Arial" w:cs="Arial"/>
                <w:sz w:val="18"/>
                <w:szCs w:val="18"/>
                <w:lang w:val="en-GB"/>
              </w:rPr>
            </w:pPr>
          </w:p>
        </w:tc>
        <w:tc>
          <w:tcPr>
            <w:tcW w:w="1623" w:type="dxa"/>
            <w:shd w:val="clear" w:color="auto" w:fill="FBE4D5" w:themeFill="accent2" w:themeFillTint="33"/>
          </w:tcPr>
          <w:p w14:paraId="4405F188" w14:textId="77777777" w:rsidR="00936E0C" w:rsidRPr="00582F7A" w:rsidRDefault="00936E0C" w:rsidP="00936E0C">
            <w:pPr>
              <w:spacing w:after="0" w:line="336" w:lineRule="auto"/>
              <w:jc w:val="right"/>
              <w:rPr>
                <w:rFonts w:ascii="Arial" w:hAnsi="Arial" w:cs="Arial"/>
                <w:sz w:val="18"/>
                <w:szCs w:val="18"/>
                <w:lang w:val="en-GB"/>
              </w:rPr>
            </w:pPr>
          </w:p>
        </w:tc>
        <w:tc>
          <w:tcPr>
            <w:tcW w:w="1624" w:type="dxa"/>
            <w:shd w:val="clear" w:color="auto" w:fill="FBE4D5" w:themeFill="accent2" w:themeFillTint="33"/>
          </w:tcPr>
          <w:p w14:paraId="571C2FD8" w14:textId="77777777" w:rsidR="00936E0C" w:rsidRPr="00582F7A" w:rsidRDefault="00936E0C" w:rsidP="00936E0C">
            <w:pPr>
              <w:spacing w:after="0" w:line="336" w:lineRule="auto"/>
              <w:jc w:val="right"/>
              <w:rPr>
                <w:rFonts w:ascii="Arial" w:hAnsi="Arial" w:cs="Arial"/>
                <w:sz w:val="18"/>
                <w:szCs w:val="18"/>
                <w:lang w:val="en-GB"/>
              </w:rPr>
            </w:pPr>
          </w:p>
        </w:tc>
      </w:tr>
      <w:tr w:rsidR="00936E0C" w:rsidRPr="00582F7A" w14:paraId="2BF9D81A" w14:textId="6F644A1B" w:rsidTr="00936E0C">
        <w:trPr>
          <w:trHeight w:val="104"/>
          <w:jc w:val="center"/>
        </w:trPr>
        <w:tc>
          <w:tcPr>
            <w:tcW w:w="4390" w:type="dxa"/>
            <w:shd w:val="clear" w:color="auto" w:fill="F3F3F3"/>
            <w:vAlign w:val="center"/>
            <w:hideMark/>
          </w:tcPr>
          <w:p w14:paraId="466C57A2" w14:textId="77777777" w:rsidR="00936E0C" w:rsidRPr="00582F7A" w:rsidRDefault="00936E0C" w:rsidP="00936E0C">
            <w:pPr>
              <w:spacing w:after="0" w:line="336" w:lineRule="auto"/>
              <w:rPr>
                <w:rFonts w:ascii="Arial" w:hAnsi="Arial" w:cs="Arial"/>
                <w:b/>
                <w:sz w:val="18"/>
                <w:szCs w:val="18"/>
                <w:lang w:val="en-GB"/>
              </w:rPr>
            </w:pPr>
            <w:r w:rsidRPr="00582F7A">
              <w:rPr>
                <w:rFonts w:ascii="Arial" w:hAnsi="Arial" w:cs="Arial"/>
                <w:b/>
                <w:sz w:val="18"/>
                <w:szCs w:val="18"/>
                <w:lang w:val="en-GB"/>
              </w:rPr>
              <w:t>SIGNATURE</w:t>
            </w:r>
          </w:p>
        </w:tc>
        <w:tc>
          <w:tcPr>
            <w:tcW w:w="1623" w:type="dxa"/>
          </w:tcPr>
          <w:p w14:paraId="443B4FE2" w14:textId="77777777" w:rsidR="00936E0C" w:rsidRPr="00582F7A" w:rsidRDefault="00936E0C" w:rsidP="00936E0C">
            <w:pPr>
              <w:spacing w:after="0" w:line="336" w:lineRule="auto"/>
              <w:jc w:val="right"/>
              <w:rPr>
                <w:rFonts w:ascii="Arial" w:hAnsi="Arial" w:cs="Arial"/>
                <w:sz w:val="18"/>
                <w:szCs w:val="18"/>
                <w:lang w:val="en-GB"/>
              </w:rPr>
            </w:pPr>
          </w:p>
        </w:tc>
        <w:tc>
          <w:tcPr>
            <w:tcW w:w="1623" w:type="dxa"/>
          </w:tcPr>
          <w:p w14:paraId="59FCE909" w14:textId="77777777" w:rsidR="00936E0C" w:rsidRPr="00582F7A" w:rsidRDefault="00936E0C" w:rsidP="00936E0C">
            <w:pPr>
              <w:spacing w:after="0" w:line="336" w:lineRule="auto"/>
              <w:jc w:val="right"/>
              <w:rPr>
                <w:rFonts w:ascii="Arial" w:hAnsi="Arial" w:cs="Arial"/>
                <w:sz w:val="18"/>
                <w:szCs w:val="18"/>
                <w:lang w:val="en-GB"/>
              </w:rPr>
            </w:pPr>
          </w:p>
        </w:tc>
        <w:tc>
          <w:tcPr>
            <w:tcW w:w="1624" w:type="dxa"/>
          </w:tcPr>
          <w:p w14:paraId="367529F1" w14:textId="77777777" w:rsidR="00936E0C" w:rsidRPr="00582F7A" w:rsidRDefault="00936E0C" w:rsidP="00936E0C">
            <w:pPr>
              <w:spacing w:after="0" w:line="336" w:lineRule="auto"/>
              <w:jc w:val="right"/>
              <w:rPr>
                <w:rFonts w:ascii="Arial" w:hAnsi="Arial" w:cs="Arial"/>
                <w:sz w:val="18"/>
                <w:szCs w:val="18"/>
                <w:lang w:val="en-GB"/>
              </w:rPr>
            </w:pPr>
          </w:p>
        </w:tc>
        <w:tc>
          <w:tcPr>
            <w:tcW w:w="1623" w:type="dxa"/>
          </w:tcPr>
          <w:p w14:paraId="718565AD" w14:textId="77777777" w:rsidR="00936E0C" w:rsidRPr="00582F7A" w:rsidRDefault="00936E0C" w:rsidP="00936E0C">
            <w:pPr>
              <w:spacing w:after="0" w:line="336" w:lineRule="auto"/>
              <w:jc w:val="right"/>
              <w:rPr>
                <w:rFonts w:ascii="Arial" w:hAnsi="Arial" w:cs="Arial"/>
                <w:sz w:val="18"/>
                <w:szCs w:val="18"/>
                <w:lang w:val="en-GB"/>
              </w:rPr>
            </w:pPr>
          </w:p>
        </w:tc>
        <w:tc>
          <w:tcPr>
            <w:tcW w:w="1623" w:type="dxa"/>
          </w:tcPr>
          <w:p w14:paraId="7FF7C541" w14:textId="77777777" w:rsidR="00936E0C" w:rsidRPr="00582F7A" w:rsidRDefault="00936E0C" w:rsidP="00936E0C">
            <w:pPr>
              <w:spacing w:after="0" w:line="336" w:lineRule="auto"/>
              <w:jc w:val="right"/>
              <w:rPr>
                <w:rFonts w:ascii="Arial" w:hAnsi="Arial" w:cs="Arial"/>
                <w:sz w:val="18"/>
                <w:szCs w:val="18"/>
                <w:lang w:val="en-GB"/>
              </w:rPr>
            </w:pPr>
          </w:p>
        </w:tc>
        <w:tc>
          <w:tcPr>
            <w:tcW w:w="1624" w:type="dxa"/>
          </w:tcPr>
          <w:p w14:paraId="757BE970" w14:textId="77777777" w:rsidR="00936E0C" w:rsidRPr="00582F7A" w:rsidRDefault="00936E0C" w:rsidP="00936E0C">
            <w:pPr>
              <w:spacing w:after="0" w:line="336" w:lineRule="auto"/>
              <w:jc w:val="right"/>
              <w:rPr>
                <w:rFonts w:ascii="Arial" w:hAnsi="Arial" w:cs="Arial"/>
                <w:sz w:val="18"/>
                <w:szCs w:val="18"/>
                <w:lang w:val="en-GB"/>
              </w:rPr>
            </w:pPr>
          </w:p>
        </w:tc>
      </w:tr>
      <w:tr w:rsidR="00936E0C" w:rsidRPr="00582F7A" w14:paraId="1EDC80A3" w14:textId="2DB762CD" w:rsidTr="00936E0C">
        <w:trPr>
          <w:trHeight w:val="122"/>
          <w:jc w:val="center"/>
        </w:trPr>
        <w:tc>
          <w:tcPr>
            <w:tcW w:w="4390" w:type="dxa"/>
            <w:shd w:val="clear" w:color="auto" w:fill="F3F3F3"/>
            <w:vAlign w:val="center"/>
            <w:hideMark/>
          </w:tcPr>
          <w:p w14:paraId="12596B2E" w14:textId="27E504D1" w:rsidR="00936E0C" w:rsidRDefault="00936E0C" w:rsidP="00936E0C">
            <w:pPr>
              <w:spacing w:after="0" w:line="336" w:lineRule="auto"/>
              <w:rPr>
                <w:rFonts w:ascii="Arial" w:hAnsi="Arial" w:cs="Arial"/>
                <w:b/>
                <w:sz w:val="18"/>
                <w:szCs w:val="18"/>
                <w:lang w:val="en-GB"/>
              </w:rPr>
            </w:pPr>
            <w:r w:rsidRPr="00582F7A">
              <w:rPr>
                <w:rFonts w:ascii="Arial" w:hAnsi="Arial" w:cs="Arial"/>
                <w:b/>
                <w:sz w:val="18"/>
                <w:szCs w:val="18"/>
                <w:lang w:val="en-GB"/>
              </w:rPr>
              <w:t>CORRECTIVE ACTION</w:t>
            </w:r>
          </w:p>
          <w:p w14:paraId="17F6828C" w14:textId="77777777" w:rsidR="00936E0C" w:rsidRDefault="00936E0C" w:rsidP="00936E0C">
            <w:pPr>
              <w:spacing w:after="0" w:line="336" w:lineRule="auto"/>
              <w:rPr>
                <w:rFonts w:ascii="Arial" w:hAnsi="Arial" w:cs="Arial"/>
                <w:b/>
                <w:sz w:val="18"/>
                <w:szCs w:val="18"/>
                <w:lang w:val="en-GB"/>
              </w:rPr>
            </w:pPr>
          </w:p>
          <w:p w14:paraId="2AE42946" w14:textId="4B04CDD6" w:rsidR="00936E0C" w:rsidRPr="00582F7A" w:rsidRDefault="00936E0C" w:rsidP="00936E0C">
            <w:pPr>
              <w:spacing w:after="0" w:line="336" w:lineRule="auto"/>
              <w:rPr>
                <w:rFonts w:ascii="Arial" w:hAnsi="Arial" w:cs="Arial"/>
                <w:b/>
                <w:sz w:val="18"/>
                <w:szCs w:val="18"/>
                <w:lang w:val="en-GB"/>
              </w:rPr>
            </w:pPr>
          </w:p>
        </w:tc>
        <w:tc>
          <w:tcPr>
            <w:tcW w:w="1623" w:type="dxa"/>
          </w:tcPr>
          <w:p w14:paraId="3884E239" w14:textId="77777777" w:rsidR="00936E0C" w:rsidRPr="00582F7A" w:rsidRDefault="00936E0C" w:rsidP="00936E0C">
            <w:pPr>
              <w:spacing w:after="0" w:line="336" w:lineRule="auto"/>
              <w:jc w:val="right"/>
              <w:rPr>
                <w:rFonts w:ascii="Arial" w:hAnsi="Arial" w:cs="Arial"/>
                <w:sz w:val="18"/>
                <w:szCs w:val="18"/>
                <w:lang w:val="en-GB"/>
              </w:rPr>
            </w:pPr>
          </w:p>
        </w:tc>
        <w:tc>
          <w:tcPr>
            <w:tcW w:w="1623" w:type="dxa"/>
          </w:tcPr>
          <w:p w14:paraId="45AAAA92" w14:textId="77777777" w:rsidR="00936E0C" w:rsidRPr="00582F7A" w:rsidRDefault="00936E0C" w:rsidP="00936E0C">
            <w:pPr>
              <w:spacing w:after="0" w:line="336" w:lineRule="auto"/>
              <w:jc w:val="right"/>
              <w:rPr>
                <w:rFonts w:ascii="Arial" w:hAnsi="Arial" w:cs="Arial"/>
                <w:sz w:val="18"/>
                <w:szCs w:val="18"/>
                <w:lang w:val="en-GB"/>
              </w:rPr>
            </w:pPr>
          </w:p>
        </w:tc>
        <w:tc>
          <w:tcPr>
            <w:tcW w:w="1624" w:type="dxa"/>
          </w:tcPr>
          <w:p w14:paraId="17398C5E" w14:textId="77777777" w:rsidR="00936E0C" w:rsidRPr="00582F7A" w:rsidRDefault="00936E0C" w:rsidP="00936E0C">
            <w:pPr>
              <w:spacing w:after="0" w:line="336" w:lineRule="auto"/>
              <w:jc w:val="right"/>
              <w:rPr>
                <w:rFonts w:ascii="Arial" w:hAnsi="Arial" w:cs="Arial"/>
                <w:sz w:val="18"/>
                <w:szCs w:val="18"/>
                <w:lang w:val="en-GB"/>
              </w:rPr>
            </w:pPr>
          </w:p>
        </w:tc>
        <w:tc>
          <w:tcPr>
            <w:tcW w:w="1623" w:type="dxa"/>
          </w:tcPr>
          <w:p w14:paraId="35D6BFAE" w14:textId="77777777" w:rsidR="00936E0C" w:rsidRPr="00582F7A" w:rsidRDefault="00936E0C" w:rsidP="00936E0C">
            <w:pPr>
              <w:spacing w:after="0" w:line="336" w:lineRule="auto"/>
              <w:jc w:val="right"/>
              <w:rPr>
                <w:rFonts w:ascii="Arial" w:hAnsi="Arial" w:cs="Arial"/>
                <w:sz w:val="18"/>
                <w:szCs w:val="18"/>
                <w:lang w:val="en-GB"/>
              </w:rPr>
            </w:pPr>
          </w:p>
        </w:tc>
        <w:tc>
          <w:tcPr>
            <w:tcW w:w="1623" w:type="dxa"/>
          </w:tcPr>
          <w:p w14:paraId="3113354C" w14:textId="77777777" w:rsidR="00936E0C" w:rsidRPr="00582F7A" w:rsidRDefault="00936E0C" w:rsidP="00936E0C">
            <w:pPr>
              <w:spacing w:after="0" w:line="336" w:lineRule="auto"/>
              <w:jc w:val="right"/>
              <w:rPr>
                <w:rFonts w:ascii="Arial" w:hAnsi="Arial" w:cs="Arial"/>
                <w:sz w:val="18"/>
                <w:szCs w:val="18"/>
                <w:lang w:val="en-GB"/>
              </w:rPr>
            </w:pPr>
          </w:p>
        </w:tc>
        <w:tc>
          <w:tcPr>
            <w:tcW w:w="1624" w:type="dxa"/>
          </w:tcPr>
          <w:p w14:paraId="6F5628B6" w14:textId="77777777" w:rsidR="00936E0C" w:rsidRPr="00582F7A" w:rsidRDefault="00936E0C" w:rsidP="00936E0C">
            <w:pPr>
              <w:spacing w:after="0" w:line="336" w:lineRule="auto"/>
              <w:jc w:val="right"/>
              <w:rPr>
                <w:rFonts w:ascii="Arial" w:hAnsi="Arial" w:cs="Arial"/>
                <w:sz w:val="18"/>
                <w:szCs w:val="18"/>
                <w:lang w:val="en-GB"/>
              </w:rPr>
            </w:pPr>
          </w:p>
        </w:tc>
      </w:tr>
      <w:bookmarkEnd w:id="32"/>
      <w:bookmarkEnd w:id="33"/>
    </w:tbl>
    <w:p w14:paraId="0EB6E45B" w14:textId="1DE70195" w:rsidR="00C84D9D" w:rsidRDefault="00C84D9D">
      <w:pPr>
        <w:rPr>
          <w:rFonts w:ascii="Arial" w:hAnsi="Arial" w:cs="Arial"/>
          <w:sz w:val="20"/>
          <w:szCs w:val="20"/>
          <w:highlight w:val="magenta"/>
          <w:lang w:val="en-GB"/>
        </w:rPr>
      </w:pPr>
      <w:r>
        <w:rPr>
          <w:rFonts w:ascii="Arial" w:hAnsi="Arial" w:cs="Arial"/>
          <w:sz w:val="20"/>
          <w:szCs w:val="20"/>
          <w:highlight w:val="magenta"/>
          <w:lang w:val="en-GB"/>
        </w:rPr>
        <w:br w:type="page"/>
      </w:r>
    </w:p>
    <w:p w14:paraId="0AD12D8D" w14:textId="77777777" w:rsidR="00B402A0" w:rsidRPr="0021289F" w:rsidRDefault="00B402A0" w:rsidP="00B402A0">
      <w:pPr>
        <w:rPr>
          <w:rFonts w:ascii="Arial" w:hAnsi="Arial" w:cs="Arial"/>
          <w:sz w:val="20"/>
          <w:szCs w:val="20"/>
          <w:highlight w:val="magenta"/>
          <w:lang w:val="en-GB"/>
        </w:rPr>
        <w:sectPr w:rsidR="00B402A0" w:rsidRPr="0021289F" w:rsidSect="00936E0C">
          <w:headerReference w:type="even" r:id="rId51"/>
          <w:headerReference w:type="default" r:id="rId52"/>
          <w:footerReference w:type="even" r:id="rId53"/>
          <w:footerReference w:type="default" r:id="rId54"/>
          <w:headerReference w:type="first" r:id="rId55"/>
          <w:footerReference w:type="first" r:id="rId56"/>
          <w:pgSz w:w="16838" w:h="11906" w:orient="landscape"/>
          <w:pgMar w:top="1440" w:right="1440" w:bottom="993" w:left="993" w:header="708" w:footer="375" w:gutter="0"/>
          <w:cols w:space="708"/>
          <w:docGrid w:linePitch="360"/>
        </w:sectPr>
      </w:pPr>
    </w:p>
    <w:p w14:paraId="285489B3" w14:textId="77777777" w:rsidR="00B402A0" w:rsidRPr="0021289F" w:rsidRDefault="00B402A0" w:rsidP="00B402A0">
      <w:pPr>
        <w:spacing w:after="0" w:line="276" w:lineRule="auto"/>
        <w:rPr>
          <w:rFonts w:ascii="Arial" w:eastAsia="Times New Roman" w:hAnsi="Arial" w:cs="Arial"/>
          <w:sz w:val="16"/>
          <w:szCs w:val="16"/>
          <w:lang w:val="en-GB"/>
        </w:rPr>
      </w:pPr>
    </w:p>
    <w:p w14:paraId="3D06E543" w14:textId="2A55D346" w:rsidR="00B402A0" w:rsidRPr="0021289F" w:rsidRDefault="00B402A0" w:rsidP="00B402A0">
      <w:pPr>
        <w:pStyle w:val="Heading2"/>
        <w:numPr>
          <w:ilvl w:val="1"/>
          <w:numId w:val="10"/>
        </w:numPr>
        <w:tabs>
          <w:tab w:val="num" w:pos="360"/>
          <w:tab w:val="num" w:pos="1440"/>
        </w:tabs>
        <w:ind w:left="0" w:firstLine="0"/>
        <w:rPr>
          <w:rFonts w:ascii="Arial" w:hAnsi="Arial" w:cs="Arial"/>
          <w:lang w:val="en-GB"/>
        </w:rPr>
      </w:pPr>
      <w:bookmarkStart w:id="34" w:name="_Toc156674181"/>
      <w:r w:rsidRPr="0021289F">
        <w:rPr>
          <w:rFonts w:ascii="Arial" w:hAnsi="Arial" w:cs="Arial"/>
          <w:lang w:val="en-GB"/>
        </w:rPr>
        <w:t>PROCESS VALIDATION</w:t>
      </w:r>
      <w:bookmarkEnd w:id="34"/>
      <w:r w:rsidR="00841AFD">
        <w:rPr>
          <w:rFonts w:ascii="Arial" w:hAnsi="Arial" w:cs="Arial"/>
          <w:lang w:val="en-GB"/>
        </w:rPr>
        <w:t xml:space="preserve"> AND VERIFICATION </w:t>
      </w:r>
    </w:p>
    <w:tbl>
      <w:tblPr>
        <w:tblStyle w:val="TableGrid"/>
        <w:tblW w:w="0" w:type="auto"/>
        <w:tblLook w:val="04A0" w:firstRow="1" w:lastRow="0" w:firstColumn="1" w:lastColumn="0" w:noHBand="0" w:noVBand="1"/>
      </w:tblPr>
      <w:tblGrid>
        <w:gridCol w:w="2124"/>
        <w:gridCol w:w="6892"/>
      </w:tblGrid>
      <w:tr w:rsidR="00B402A0" w:rsidRPr="0021289F" w14:paraId="01158000" w14:textId="77777777" w:rsidTr="008E0F5B">
        <w:tc>
          <w:tcPr>
            <w:tcW w:w="2124" w:type="dxa"/>
            <w:shd w:val="clear" w:color="auto" w:fill="B4C6E7" w:themeFill="accent1" w:themeFillTint="66"/>
          </w:tcPr>
          <w:p w14:paraId="4C95FDE0" w14:textId="77777777" w:rsidR="00B402A0" w:rsidRPr="0021289F" w:rsidRDefault="00B402A0" w:rsidP="008E0F5B">
            <w:pPr>
              <w:spacing w:before="0" w:after="120" w:line="300" w:lineRule="auto"/>
              <w:rPr>
                <w:rFonts w:ascii="Arial" w:hAnsi="Arial"/>
                <w:b/>
                <w:bCs/>
                <w:sz w:val="20"/>
                <w:szCs w:val="20"/>
                <w:lang w:val="en-GB"/>
              </w:rPr>
            </w:pPr>
            <w:bookmarkStart w:id="35" w:name="_Hlk110512653"/>
            <w:r w:rsidRPr="0021289F">
              <w:rPr>
                <w:rFonts w:ascii="Arial" w:hAnsi="Arial"/>
                <w:b/>
                <w:bCs/>
                <w:sz w:val="20"/>
                <w:szCs w:val="20"/>
                <w:lang w:val="en-GB"/>
              </w:rPr>
              <w:t>Objective</w:t>
            </w:r>
          </w:p>
        </w:tc>
        <w:tc>
          <w:tcPr>
            <w:tcW w:w="6892" w:type="dxa"/>
            <w:shd w:val="clear" w:color="auto" w:fill="B4C6E7" w:themeFill="accent1" w:themeFillTint="66"/>
          </w:tcPr>
          <w:p w14:paraId="31395F9B" w14:textId="77777777" w:rsidR="00B402A0" w:rsidRPr="0021289F" w:rsidRDefault="00B402A0" w:rsidP="008E0F5B">
            <w:pPr>
              <w:spacing w:before="0" w:after="120" w:line="300" w:lineRule="auto"/>
              <w:jc w:val="both"/>
              <w:rPr>
                <w:rFonts w:ascii="Arial" w:hAnsi="Arial"/>
                <w:b/>
                <w:bCs/>
                <w:i/>
                <w:iCs/>
                <w:sz w:val="20"/>
                <w:szCs w:val="20"/>
                <w:lang w:val="en-GB"/>
              </w:rPr>
            </w:pPr>
            <w:r w:rsidRPr="0021289F">
              <w:rPr>
                <w:rFonts w:ascii="Arial" w:hAnsi="Arial"/>
                <w:i/>
                <w:iCs/>
                <w:sz w:val="20"/>
                <w:szCs w:val="20"/>
                <w:lang w:val="en-GB"/>
              </w:rPr>
              <w:t xml:space="preserve">Confirm the process followed will control the hazards identified, making the product safe for consumption. </w:t>
            </w:r>
          </w:p>
        </w:tc>
      </w:tr>
      <w:bookmarkEnd w:id="0"/>
      <w:bookmarkEnd w:id="1"/>
      <w:bookmarkEnd w:id="35"/>
    </w:tbl>
    <w:p w14:paraId="55429AF5" w14:textId="726741B3" w:rsidR="00DB679A" w:rsidRPr="0021289F" w:rsidRDefault="00DB679A">
      <w:pPr>
        <w:rPr>
          <w:rFonts w:ascii="Arial" w:hAnsi="Arial" w:cs="Arial"/>
          <w:lang w:val="en-GB"/>
        </w:rPr>
      </w:pPr>
    </w:p>
    <w:tbl>
      <w:tblPr>
        <w:tblStyle w:val="TableGrid"/>
        <w:tblW w:w="0" w:type="auto"/>
        <w:tblLook w:val="04A0" w:firstRow="1" w:lastRow="0" w:firstColumn="1" w:lastColumn="0" w:noHBand="0" w:noVBand="1"/>
      </w:tblPr>
      <w:tblGrid>
        <w:gridCol w:w="1413"/>
        <w:gridCol w:w="1417"/>
        <w:gridCol w:w="6186"/>
      </w:tblGrid>
      <w:tr w:rsidR="00DD45C8" w:rsidRPr="006E3080" w14:paraId="6863F0E6" w14:textId="77777777" w:rsidTr="006C7C09">
        <w:trPr>
          <w:trHeight w:val="195"/>
        </w:trPr>
        <w:tc>
          <w:tcPr>
            <w:tcW w:w="9016"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D621F9E" w14:textId="688E8001" w:rsidR="00DD45C8" w:rsidRPr="006E3080" w:rsidRDefault="00DD45C8" w:rsidP="00DD45C8">
            <w:pPr>
              <w:spacing w:after="120" w:line="288" w:lineRule="auto"/>
              <w:jc w:val="center"/>
              <w:rPr>
                <w:rFonts w:ascii="Arial" w:hAnsi="Arial"/>
                <w:color w:val="1F4E79" w:themeColor="accent5" w:themeShade="80"/>
                <w:sz w:val="20"/>
                <w:szCs w:val="20"/>
                <w:lang w:val="en-GB"/>
              </w:rPr>
            </w:pPr>
            <w:bookmarkStart w:id="36" w:name="_Hlk110512669"/>
            <w:r w:rsidRPr="006E3080">
              <w:rPr>
                <w:rFonts w:ascii="Arial" w:hAnsi="Arial"/>
                <w:color w:val="1F4E79" w:themeColor="accent5" w:themeShade="80"/>
                <w:sz w:val="20"/>
                <w:szCs w:val="20"/>
                <w:lang w:val="en-GB"/>
              </w:rPr>
              <w:t>VERIFICATION &amp; VALIDATION | In-Pack Surface Pasteurisation (RTE meat)</w:t>
            </w:r>
          </w:p>
        </w:tc>
      </w:tr>
      <w:tr w:rsidR="00DD45C8" w:rsidRPr="006E3080" w14:paraId="767EE94F" w14:textId="77777777" w:rsidTr="00776D4C">
        <w:trPr>
          <w:trHeight w:val="195"/>
        </w:trPr>
        <w:tc>
          <w:tcPr>
            <w:tcW w:w="14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D1D952C" w14:textId="77777777" w:rsidR="00DD45C8" w:rsidRPr="006E3080" w:rsidRDefault="00DD45C8" w:rsidP="00DD45C8">
            <w:pPr>
              <w:spacing w:after="0" w:line="288" w:lineRule="auto"/>
              <w:jc w:val="both"/>
              <w:rPr>
                <w:rFonts w:ascii="Arial" w:hAnsi="Arial"/>
                <w:b/>
                <w:bCs/>
                <w:sz w:val="20"/>
                <w:szCs w:val="20"/>
                <w:lang w:val="en-GB"/>
              </w:rPr>
            </w:pPr>
            <w:r w:rsidRPr="006E3080">
              <w:rPr>
                <w:rFonts w:ascii="Arial" w:hAnsi="Arial"/>
                <w:b/>
                <w:bCs/>
                <w:sz w:val="20"/>
                <w:szCs w:val="20"/>
                <w:lang w:val="en-GB"/>
              </w:rPr>
              <w:t xml:space="preserve">Validation </w:t>
            </w:r>
          </w:p>
        </w:tc>
        <w:tc>
          <w:tcPr>
            <w:tcW w:w="760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2F0AF38" w14:textId="77777777" w:rsidR="00DD45C8" w:rsidRPr="006E3080" w:rsidRDefault="00DD45C8" w:rsidP="00DD45C8">
            <w:pPr>
              <w:spacing w:after="0" w:line="288" w:lineRule="auto"/>
              <w:jc w:val="both"/>
              <w:rPr>
                <w:rFonts w:ascii="Arial" w:hAnsi="Arial"/>
                <w:i/>
                <w:iCs/>
                <w:sz w:val="20"/>
                <w:szCs w:val="20"/>
                <w:lang w:val="en-GB"/>
              </w:rPr>
            </w:pPr>
            <w:r w:rsidRPr="006E3080">
              <w:rPr>
                <w:rFonts w:ascii="Arial" w:hAnsi="Arial"/>
                <w:i/>
                <w:iCs/>
                <w:sz w:val="20"/>
                <w:szCs w:val="20"/>
                <w:lang w:val="en-GB"/>
              </w:rPr>
              <w:t xml:space="preserve">Provide evidence of the following requirements and surface treatment parameters to demonstrate implementation and compliance to the IPSP process.  </w:t>
            </w:r>
          </w:p>
        </w:tc>
      </w:tr>
      <w:tr w:rsidR="00DD45C8" w:rsidRPr="006E3080" w14:paraId="50510099" w14:textId="77777777" w:rsidTr="00776D4C">
        <w:tc>
          <w:tcPr>
            <w:tcW w:w="9016" w:type="dxa"/>
            <w:gridSpan w:val="3"/>
            <w:tcBorders>
              <w:top w:val="single" w:sz="4" w:space="0" w:color="auto"/>
              <w:left w:val="single" w:sz="4" w:space="0" w:color="auto"/>
              <w:bottom w:val="single" w:sz="4" w:space="0" w:color="auto"/>
              <w:right w:val="single" w:sz="4" w:space="0" w:color="auto"/>
            </w:tcBorders>
          </w:tcPr>
          <w:p w14:paraId="2EBB1E89" w14:textId="7D3AD0F6" w:rsidR="009549A3" w:rsidRDefault="009549A3" w:rsidP="00DD45C8">
            <w:pPr>
              <w:rPr>
                <w:rFonts w:ascii="Arial" w:hAnsi="Arial"/>
                <w:sz w:val="20"/>
                <w:szCs w:val="20"/>
                <w:lang w:val="en-GB"/>
              </w:rPr>
            </w:pPr>
            <w:r w:rsidRPr="00B508DB">
              <w:rPr>
                <w:rFonts w:ascii="Arial" w:hAnsi="Arial"/>
                <w:b/>
                <w:bCs/>
                <w:sz w:val="20"/>
                <w:szCs w:val="20"/>
                <w:lang w:val="en-GB"/>
              </w:rPr>
              <w:t>Theoretical validation</w:t>
            </w:r>
            <w:r>
              <w:rPr>
                <w:rFonts w:ascii="Arial" w:hAnsi="Arial"/>
                <w:sz w:val="20"/>
                <w:szCs w:val="20"/>
                <w:lang w:val="en-GB"/>
              </w:rPr>
              <w:t xml:space="preserve"> </w:t>
            </w:r>
            <w:r w:rsidR="00B508DB">
              <w:rPr>
                <w:rFonts w:ascii="Arial" w:hAnsi="Arial"/>
                <w:sz w:val="20"/>
                <w:szCs w:val="20"/>
                <w:lang w:val="en-GB"/>
              </w:rPr>
              <w:t>–</w:t>
            </w:r>
            <w:r>
              <w:rPr>
                <w:rFonts w:ascii="Arial" w:hAnsi="Arial"/>
                <w:sz w:val="20"/>
                <w:szCs w:val="20"/>
                <w:lang w:val="en-GB"/>
              </w:rPr>
              <w:t xml:space="preserve"> </w:t>
            </w:r>
            <w:r w:rsidR="00B508DB" w:rsidRPr="000679C0">
              <w:rPr>
                <w:rFonts w:ascii="Arial" w:hAnsi="Arial"/>
                <w:i/>
                <w:iCs/>
                <w:sz w:val="20"/>
                <w:szCs w:val="20"/>
                <w:lang w:val="en-GB"/>
              </w:rPr>
              <w:t>MLA Guidelines for the safe manufacturer of smallgoods (section 6.19)</w:t>
            </w:r>
            <w:r w:rsidR="000679C0" w:rsidRPr="000679C0">
              <w:rPr>
                <w:rFonts w:ascii="Arial" w:hAnsi="Arial"/>
                <w:i/>
                <w:iCs/>
                <w:sz w:val="20"/>
                <w:szCs w:val="20"/>
                <w:lang w:val="en-GB"/>
              </w:rPr>
              <w:t xml:space="preserve"> and Process times and temperatures to deliver a 6D reduction of Listeria monocytogenes (NSW Food Authority 2019)</w:t>
            </w:r>
            <w:r w:rsidR="00B508DB" w:rsidRPr="000679C0">
              <w:rPr>
                <w:rFonts w:ascii="Arial" w:hAnsi="Arial"/>
                <w:i/>
                <w:iCs/>
                <w:sz w:val="20"/>
                <w:szCs w:val="20"/>
                <w:lang w:val="en-GB"/>
              </w:rPr>
              <w:t>.</w:t>
            </w:r>
          </w:p>
          <w:p w14:paraId="017BD88D" w14:textId="45D8F1A5" w:rsidR="00DD45C8" w:rsidRPr="006E3080" w:rsidRDefault="00DD45C8" w:rsidP="00DD45C8">
            <w:pPr>
              <w:rPr>
                <w:rFonts w:ascii="Arial" w:hAnsi="Arial"/>
                <w:sz w:val="20"/>
                <w:szCs w:val="20"/>
                <w:lang w:val="en-GB"/>
              </w:rPr>
            </w:pPr>
            <w:r w:rsidRPr="006E3080">
              <w:rPr>
                <w:rFonts w:ascii="Arial" w:hAnsi="Arial"/>
                <w:sz w:val="20"/>
                <w:szCs w:val="20"/>
                <w:lang w:val="en-GB"/>
              </w:rPr>
              <w:t>The In</w:t>
            </w:r>
            <w:r w:rsidR="0021289F" w:rsidRPr="006E3080">
              <w:rPr>
                <w:rFonts w:ascii="Arial" w:hAnsi="Arial"/>
                <w:sz w:val="20"/>
                <w:szCs w:val="20"/>
                <w:lang w:val="en-GB"/>
              </w:rPr>
              <w:t>-</w:t>
            </w:r>
            <w:r w:rsidRPr="006E3080">
              <w:rPr>
                <w:rFonts w:ascii="Arial" w:hAnsi="Arial"/>
                <w:sz w:val="20"/>
                <w:szCs w:val="20"/>
                <w:lang w:val="en-GB"/>
              </w:rPr>
              <w:t>Pack Surface Pasteurisation (IPSP) process requires validation. The validation process needs to cover:</w:t>
            </w:r>
          </w:p>
          <w:p w14:paraId="072F53E5" w14:textId="43EAFE89" w:rsidR="00DD45C8" w:rsidRPr="006E3080" w:rsidRDefault="0021289F" w:rsidP="00DD45C8">
            <w:pPr>
              <w:pStyle w:val="ListParagraph"/>
              <w:numPr>
                <w:ilvl w:val="0"/>
                <w:numId w:val="30"/>
              </w:numPr>
              <w:spacing w:after="0" w:line="240" w:lineRule="auto"/>
              <w:contextualSpacing w:val="0"/>
              <w:rPr>
                <w:rFonts w:ascii="Arial" w:hAnsi="Arial"/>
                <w:sz w:val="20"/>
                <w:szCs w:val="20"/>
                <w:lang w:val="en-GB"/>
              </w:rPr>
            </w:pPr>
            <w:r w:rsidRPr="006E3080">
              <w:rPr>
                <w:rFonts w:ascii="Arial" w:hAnsi="Arial"/>
                <w:sz w:val="20"/>
                <w:szCs w:val="20"/>
                <w:lang w:val="en-GB"/>
              </w:rPr>
              <w:t xml:space="preserve">Datalogging of process used for surface treatment, </w:t>
            </w:r>
            <w:proofErr w:type="gramStart"/>
            <w:r w:rsidRPr="006E3080">
              <w:rPr>
                <w:rFonts w:ascii="Arial" w:hAnsi="Arial"/>
                <w:sz w:val="20"/>
                <w:szCs w:val="20"/>
                <w:lang w:val="en-GB"/>
              </w:rPr>
              <w:t>e.g.</w:t>
            </w:r>
            <w:proofErr w:type="gramEnd"/>
            <w:r w:rsidRPr="006E3080">
              <w:rPr>
                <w:rFonts w:ascii="Arial" w:hAnsi="Arial"/>
                <w:sz w:val="20"/>
                <w:szCs w:val="20"/>
                <w:lang w:val="en-GB"/>
              </w:rPr>
              <w:t xml:space="preserve"> temperature settings and time of treatment applied (e.g. via Steam </w:t>
            </w:r>
            <w:r w:rsidR="003969D4" w:rsidRPr="006E3080">
              <w:rPr>
                <w:rFonts w:ascii="Arial" w:hAnsi="Arial"/>
                <w:sz w:val="20"/>
                <w:szCs w:val="20"/>
                <w:lang w:val="en-GB"/>
              </w:rPr>
              <w:t xml:space="preserve">Oven or </w:t>
            </w:r>
            <w:r w:rsidR="00DD45C8" w:rsidRPr="006E3080">
              <w:rPr>
                <w:rFonts w:ascii="Arial" w:hAnsi="Arial"/>
                <w:sz w:val="20"/>
                <w:szCs w:val="20"/>
                <w:lang w:val="en-GB"/>
              </w:rPr>
              <w:t>Water</w:t>
            </w:r>
            <w:r w:rsidRPr="006E3080">
              <w:rPr>
                <w:rFonts w:ascii="Arial" w:hAnsi="Arial"/>
                <w:sz w:val="20"/>
                <w:szCs w:val="20"/>
                <w:lang w:val="en-GB"/>
              </w:rPr>
              <w:t xml:space="preserve"> submersion)</w:t>
            </w:r>
            <w:r w:rsidR="00DD45C8" w:rsidRPr="006E3080">
              <w:rPr>
                <w:rFonts w:ascii="Arial" w:hAnsi="Arial"/>
                <w:sz w:val="20"/>
                <w:szCs w:val="20"/>
                <w:lang w:val="en-GB"/>
              </w:rPr>
              <w:t xml:space="preserve"> </w:t>
            </w:r>
          </w:p>
          <w:p w14:paraId="3DB23449" w14:textId="76E927BC" w:rsidR="00DD45C8" w:rsidRPr="006E3080" w:rsidRDefault="00DD45C8" w:rsidP="00DD45C8">
            <w:pPr>
              <w:pStyle w:val="ListParagraph"/>
              <w:numPr>
                <w:ilvl w:val="0"/>
                <w:numId w:val="30"/>
              </w:numPr>
              <w:spacing w:after="0" w:line="240" w:lineRule="auto"/>
              <w:contextualSpacing w:val="0"/>
              <w:rPr>
                <w:rFonts w:ascii="Arial" w:hAnsi="Arial"/>
                <w:sz w:val="20"/>
                <w:szCs w:val="20"/>
                <w:lang w:val="en-GB"/>
              </w:rPr>
            </w:pPr>
            <w:r w:rsidRPr="006E3080">
              <w:rPr>
                <w:rFonts w:ascii="Arial" w:hAnsi="Arial"/>
                <w:sz w:val="20"/>
                <w:szCs w:val="20"/>
                <w:lang w:val="en-GB"/>
              </w:rPr>
              <w:t xml:space="preserve">Surface temperature of product </w:t>
            </w:r>
            <w:r w:rsidR="0021289F" w:rsidRPr="006E3080">
              <w:rPr>
                <w:rFonts w:ascii="Arial" w:hAnsi="Arial"/>
                <w:sz w:val="20"/>
                <w:szCs w:val="20"/>
                <w:lang w:val="en-GB"/>
              </w:rPr>
              <w:t>after treatment</w:t>
            </w:r>
            <w:r w:rsidRPr="006E3080">
              <w:rPr>
                <w:rFonts w:ascii="Arial" w:hAnsi="Arial"/>
                <w:sz w:val="20"/>
                <w:szCs w:val="20"/>
                <w:lang w:val="en-GB"/>
              </w:rPr>
              <w:t xml:space="preserve"> (temperature sensitive labels)</w:t>
            </w:r>
          </w:p>
          <w:p w14:paraId="47E5E2BF" w14:textId="5EE58568" w:rsidR="00DD45C8" w:rsidRPr="006E3080" w:rsidRDefault="00DD45C8" w:rsidP="00DD45C8">
            <w:pPr>
              <w:pStyle w:val="ListParagraph"/>
              <w:numPr>
                <w:ilvl w:val="0"/>
                <w:numId w:val="30"/>
              </w:numPr>
              <w:spacing w:after="0" w:line="240" w:lineRule="auto"/>
              <w:contextualSpacing w:val="0"/>
              <w:rPr>
                <w:rFonts w:ascii="Arial" w:hAnsi="Arial"/>
                <w:sz w:val="20"/>
                <w:szCs w:val="20"/>
                <w:lang w:val="en-GB"/>
              </w:rPr>
            </w:pPr>
            <w:r w:rsidRPr="006E3080">
              <w:rPr>
                <w:rFonts w:ascii="Arial" w:hAnsi="Arial"/>
                <w:sz w:val="20"/>
                <w:szCs w:val="20"/>
                <w:lang w:val="en-GB"/>
              </w:rPr>
              <w:t>Product analysis (test for Standard Plate Count (SPC) and Listeria)</w:t>
            </w:r>
            <w:r w:rsidRPr="006E3080">
              <w:rPr>
                <w:rFonts w:ascii="Arial" w:hAnsi="Arial"/>
                <w:sz w:val="20"/>
                <w:szCs w:val="20"/>
                <w:lang w:val="en-GB"/>
              </w:rPr>
              <w:br/>
            </w:r>
          </w:p>
          <w:p w14:paraId="71AEA18A" w14:textId="27B50E33" w:rsidR="00DD45C8" w:rsidRPr="006E3080" w:rsidRDefault="00DD45C8" w:rsidP="00DD45C8">
            <w:pPr>
              <w:rPr>
                <w:rFonts w:ascii="Arial" w:hAnsi="Arial"/>
                <w:sz w:val="20"/>
                <w:szCs w:val="20"/>
                <w:lang w:val="en-GB"/>
              </w:rPr>
            </w:pPr>
            <w:r w:rsidRPr="006E3080">
              <w:rPr>
                <w:rFonts w:ascii="Arial" w:hAnsi="Arial"/>
                <w:sz w:val="20"/>
                <w:szCs w:val="20"/>
                <w:lang w:val="en-GB"/>
              </w:rPr>
              <w:t xml:space="preserve">This validation is required to be completed on </w:t>
            </w:r>
            <w:r w:rsidRPr="006E3080">
              <w:rPr>
                <w:rFonts w:ascii="Arial" w:hAnsi="Arial"/>
                <w:b/>
                <w:bCs/>
                <w:sz w:val="20"/>
                <w:szCs w:val="20"/>
                <w:lang w:val="en-GB"/>
              </w:rPr>
              <w:t>5 BATCHES</w:t>
            </w:r>
            <w:r w:rsidR="00EC0156" w:rsidRPr="006E3080">
              <w:rPr>
                <w:rFonts w:ascii="Arial" w:hAnsi="Arial"/>
                <w:b/>
                <w:bCs/>
                <w:sz w:val="20"/>
                <w:szCs w:val="20"/>
                <w:lang w:val="en-GB"/>
              </w:rPr>
              <w:t xml:space="preserve"> </w:t>
            </w:r>
            <w:r w:rsidR="00EC0156" w:rsidRPr="006E3080">
              <w:rPr>
                <w:rFonts w:ascii="Arial" w:hAnsi="Arial"/>
                <w:sz w:val="20"/>
                <w:szCs w:val="20"/>
              </w:rPr>
              <w:t>(5 x 25g/batch</w:t>
            </w:r>
            <w:r w:rsidR="006E3080" w:rsidRPr="006E3080">
              <w:rPr>
                <w:rFonts w:ascii="Arial" w:hAnsi="Arial"/>
                <w:sz w:val="20"/>
                <w:szCs w:val="20"/>
              </w:rPr>
              <w:t>, test per 125g</w:t>
            </w:r>
            <w:r w:rsidR="00EC0156" w:rsidRPr="006E3080">
              <w:rPr>
                <w:rFonts w:ascii="Arial" w:hAnsi="Arial"/>
                <w:sz w:val="20"/>
                <w:szCs w:val="20"/>
              </w:rPr>
              <w:t>)</w:t>
            </w:r>
            <w:r w:rsidRPr="006E3080">
              <w:rPr>
                <w:rFonts w:ascii="Arial" w:hAnsi="Arial"/>
                <w:b/>
                <w:bCs/>
                <w:sz w:val="20"/>
                <w:szCs w:val="20"/>
                <w:lang w:val="en-GB"/>
              </w:rPr>
              <w:t xml:space="preserve"> of RTE Vacuum packed products.</w:t>
            </w:r>
            <w:r w:rsidR="00CE17C2" w:rsidRPr="006E3080">
              <w:rPr>
                <w:rFonts w:ascii="Arial" w:hAnsi="Arial"/>
                <w:b/>
                <w:bCs/>
                <w:sz w:val="20"/>
                <w:szCs w:val="20"/>
                <w:lang w:val="en-GB"/>
              </w:rPr>
              <w:t xml:space="preserve"> </w:t>
            </w:r>
            <w:r w:rsidRPr="006E3080">
              <w:rPr>
                <w:rFonts w:ascii="Arial" w:hAnsi="Arial"/>
                <w:sz w:val="20"/>
                <w:szCs w:val="20"/>
                <w:lang w:val="en-GB"/>
              </w:rPr>
              <w:t xml:space="preserve">Testing to be completed </w:t>
            </w:r>
            <w:r w:rsidR="00903D9D" w:rsidRPr="006E3080">
              <w:rPr>
                <w:rFonts w:ascii="Arial" w:hAnsi="Arial"/>
                <w:sz w:val="20"/>
                <w:szCs w:val="20"/>
                <w:lang w:val="en-GB"/>
              </w:rPr>
              <w:t xml:space="preserve">at a NATA Accredited laboratory </w:t>
            </w:r>
            <w:r w:rsidRPr="006E3080">
              <w:rPr>
                <w:rFonts w:ascii="Arial" w:hAnsi="Arial"/>
                <w:sz w:val="20"/>
                <w:szCs w:val="20"/>
                <w:lang w:val="en-GB"/>
              </w:rPr>
              <w:t xml:space="preserve">across </w:t>
            </w:r>
            <w:r w:rsidR="0021289F" w:rsidRPr="006E3080">
              <w:rPr>
                <w:rFonts w:ascii="Arial" w:hAnsi="Arial"/>
                <w:sz w:val="20"/>
                <w:szCs w:val="20"/>
                <w:lang w:val="en-GB"/>
              </w:rPr>
              <w:t xml:space="preserve">applicable </w:t>
            </w:r>
            <w:r w:rsidRPr="006E3080">
              <w:rPr>
                <w:rFonts w:ascii="Arial" w:hAnsi="Arial"/>
                <w:sz w:val="20"/>
                <w:szCs w:val="20"/>
                <w:lang w:val="en-GB"/>
              </w:rPr>
              <w:t>product range (e.g., whole muscle</w:t>
            </w:r>
            <w:r w:rsidR="006E3080">
              <w:rPr>
                <w:rFonts w:ascii="Arial" w:hAnsi="Arial"/>
                <w:sz w:val="20"/>
                <w:szCs w:val="20"/>
                <w:lang w:val="en-GB"/>
              </w:rPr>
              <w:t>/</w:t>
            </w:r>
            <w:r w:rsidR="006E3080" w:rsidRPr="006E3080">
              <w:rPr>
                <w:rFonts w:ascii="Arial" w:hAnsi="Arial"/>
                <w:sz w:val="20"/>
                <w:szCs w:val="20"/>
                <w:lang w:val="en-GB"/>
              </w:rPr>
              <w:t>bone in whole muscle</w:t>
            </w:r>
            <w:r w:rsidRPr="006E3080">
              <w:rPr>
                <w:rFonts w:ascii="Arial" w:hAnsi="Arial"/>
                <w:sz w:val="20"/>
                <w:szCs w:val="20"/>
                <w:lang w:val="en-GB"/>
              </w:rPr>
              <w:t>, emulsified,</w:t>
            </w:r>
            <w:r w:rsidR="006E3080">
              <w:rPr>
                <w:rFonts w:ascii="Arial" w:hAnsi="Arial"/>
                <w:sz w:val="20"/>
                <w:szCs w:val="20"/>
                <w:lang w:val="en-GB"/>
              </w:rPr>
              <w:t xml:space="preserve"> portioned products</w:t>
            </w:r>
            <w:r w:rsidRPr="006E3080">
              <w:rPr>
                <w:rFonts w:ascii="Arial" w:hAnsi="Arial"/>
                <w:sz w:val="20"/>
                <w:szCs w:val="20"/>
                <w:lang w:val="en-GB"/>
              </w:rPr>
              <w:t>)</w:t>
            </w:r>
            <w:r w:rsidR="0021289F" w:rsidRPr="006E3080">
              <w:rPr>
                <w:rFonts w:ascii="Arial" w:hAnsi="Arial"/>
                <w:sz w:val="20"/>
                <w:szCs w:val="20"/>
                <w:lang w:val="en-GB"/>
              </w:rPr>
              <w:t>, as per Table 2</w:t>
            </w:r>
            <w:r w:rsidRPr="006E3080">
              <w:rPr>
                <w:rFonts w:ascii="Arial" w:hAnsi="Arial"/>
                <w:sz w:val="20"/>
                <w:szCs w:val="20"/>
                <w:lang w:val="en-GB"/>
              </w:rPr>
              <w:t>.</w:t>
            </w:r>
            <w:r w:rsidR="00CE17C2" w:rsidRPr="006E3080">
              <w:rPr>
                <w:rFonts w:ascii="Arial" w:hAnsi="Arial"/>
                <w:sz w:val="20"/>
                <w:szCs w:val="20"/>
                <w:lang w:val="en-GB"/>
              </w:rPr>
              <w:t xml:space="preserve"> </w:t>
            </w:r>
            <w:r w:rsidRPr="006E3080">
              <w:rPr>
                <w:rFonts w:ascii="Arial" w:hAnsi="Arial"/>
                <w:sz w:val="20"/>
                <w:szCs w:val="20"/>
                <w:lang w:val="en-GB"/>
              </w:rPr>
              <w:t xml:space="preserve">As per standard testing procedures, each batch of product tested to be placed on </w:t>
            </w:r>
            <w:r w:rsidRPr="006E3080">
              <w:rPr>
                <w:rFonts w:ascii="Arial" w:hAnsi="Arial"/>
                <w:b/>
                <w:bCs/>
                <w:sz w:val="20"/>
                <w:szCs w:val="20"/>
                <w:lang w:val="en-GB"/>
              </w:rPr>
              <w:t>HOLD</w:t>
            </w:r>
            <w:r w:rsidRPr="006E3080">
              <w:rPr>
                <w:rFonts w:ascii="Arial" w:hAnsi="Arial"/>
                <w:sz w:val="20"/>
                <w:szCs w:val="20"/>
                <w:lang w:val="en-GB"/>
              </w:rPr>
              <w:t xml:space="preserve"> and released upon receipt of compliant test results.</w:t>
            </w:r>
          </w:p>
          <w:p w14:paraId="164D8C1E" w14:textId="75B9CE18" w:rsidR="0021289F" w:rsidRPr="006E3080" w:rsidRDefault="0021289F" w:rsidP="008719AD">
            <w:pPr>
              <w:spacing w:after="120"/>
              <w:rPr>
                <w:rFonts w:ascii="Arial" w:hAnsi="Arial"/>
                <w:b/>
                <w:bCs/>
                <w:sz w:val="20"/>
                <w:szCs w:val="20"/>
                <w:lang w:val="en-GB"/>
              </w:rPr>
            </w:pPr>
            <w:r w:rsidRPr="006E3080">
              <w:rPr>
                <w:rFonts w:ascii="Arial" w:hAnsi="Arial"/>
                <w:b/>
                <w:bCs/>
                <w:sz w:val="20"/>
                <w:szCs w:val="20"/>
                <w:lang w:val="en-GB"/>
              </w:rPr>
              <w:t>Table 2: Initial validation testing.</w:t>
            </w:r>
          </w:p>
          <w:tbl>
            <w:tblPr>
              <w:tblW w:w="0" w:type="auto"/>
              <w:tblInd w:w="303" w:type="dxa"/>
              <w:tblCellMar>
                <w:left w:w="0" w:type="dxa"/>
                <w:right w:w="0" w:type="dxa"/>
              </w:tblCellMar>
              <w:tblLook w:val="04A0" w:firstRow="1" w:lastRow="0" w:firstColumn="1" w:lastColumn="0" w:noHBand="0" w:noVBand="1"/>
            </w:tblPr>
            <w:tblGrid>
              <w:gridCol w:w="1533"/>
              <w:gridCol w:w="1303"/>
              <w:gridCol w:w="2551"/>
              <w:gridCol w:w="2687"/>
            </w:tblGrid>
            <w:tr w:rsidR="00903D9D" w:rsidRPr="006E3080" w14:paraId="31F777A2" w14:textId="77777777" w:rsidTr="00C00D25">
              <w:tc>
                <w:tcPr>
                  <w:tcW w:w="1533"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3386D3A7" w14:textId="77777777" w:rsidR="00903D9D" w:rsidRPr="006E3080" w:rsidRDefault="00903D9D" w:rsidP="0021289F">
                  <w:pPr>
                    <w:pStyle w:val="NormalWeb"/>
                    <w:spacing w:before="0" w:beforeAutospacing="0" w:after="0" w:afterAutospacing="0" w:line="360" w:lineRule="auto"/>
                    <w:rPr>
                      <w:rFonts w:ascii="Arial" w:hAnsi="Arial" w:cs="Arial"/>
                      <w:b/>
                      <w:bCs/>
                      <w:sz w:val="20"/>
                      <w:szCs w:val="20"/>
                      <w:lang w:eastAsia="en-US"/>
                    </w:rPr>
                  </w:pPr>
                  <w:r w:rsidRPr="006E3080">
                    <w:rPr>
                      <w:rFonts w:ascii="Arial" w:hAnsi="Arial" w:cs="Arial"/>
                      <w:b/>
                      <w:bCs/>
                      <w:sz w:val="20"/>
                      <w:szCs w:val="20"/>
                      <w:lang w:eastAsia="en-US"/>
                    </w:rPr>
                    <w:t>Testing frequency</w:t>
                  </w:r>
                </w:p>
              </w:tc>
              <w:tc>
                <w:tcPr>
                  <w:tcW w:w="1303"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567289E7" w14:textId="77777777" w:rsidR="00903D9D" w:rsidRPr="006E3080" w:rsidRDefault="00903D9D" w:rsidP="0021289F">
                  <w:pPr>
                    <w:pStyle w:val="NormalWeb"/>
                    <w:spacing w:before="0" w:beforeAutospacing="0" w:after="0" w:afterAutospacing="0" w:line="360" w:lineRule="auto"/>
                    <w:rPr>
                      <w:rFonts w:ascii="Arial" w:hAnsi="Arial" w:cs="Arial"/>
                      <w:b/>
                      <w:bCs/>
                      <w:sz w:val="20"/>
                      <w:szCs w:val="20"/>
                      <w:lang w:eastAsia="en-US"/>
                    </w:rPr>
                  </w:pPr>
                  <w:r w:rsidRPr="006E3080">
                    <w:rPr>
                      <w:rFonts w:ascii="Arial" w:hAnsi="Arial" w:cs="Arial"/>
                      <w:b/>
                      <w:bCs/>
                      <w:sz w:val="20"/>
                      <w:szCs w:val="20"/>
                      <w:lang w:eastAsia="en-US"/>
                    </w:rPr>
                    <w:t>Duration</w:t>
                  </w:r>
                </w:p>
              </w:tc>
              <w:tc>
                <w:tcPr>
                  <w:tcW w:w="2551"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032153C4" w14:textId="77777777" w:rsidR="00903D9D" w:rsidRPr="006E3080" w:rsidRDefault="00903D9D" w:rsidP="0021289F">
                  <w:pPr>
                    <w:pStyle w:val="NormalWeb"/>
                    <w:spacing w:before="0" w:beforeAutospacing="0" w:after="0" w:afterAutospacing="0" w:line="360" w:lineRule="auto"/>
                    <w:rPr>
                      <w:rFonts w:ascii="Arial" w:hAnsi="Arial" w:cs="Arial"/>
                      <w:b/>
                      <w:bCs/>
                      <w:sz w:val="20"/>
                      <w:szCs w:val="20"/>
                      <w:lang w:eastAsia="en-US"/>
                    </w:rPr>
                  </w:pPr>
                  <w:r w:rsidRPr="006E3080">
                    <w:rPr>
                      <w:rFonts w:ascii="Arial" w:hAnsi="Arial" w:cs="Arial"/>
                      <w:b/>
                      <w:bCs/>
                      <w:sz w:val="20"/>
                      <w:szCs w:val="20"/>
                      <w:lang w:eastAsia="en-US"/>
                    </w:rPr>
                    <w:t>Tests</w:t>
                  </w:r>
                </w:p>
              </w:tc>
              <w:tc>
                <w:tcPr>
                  <w:tcW w:w="2687" w:type="dxa"/>
                  <w:tcBorders>
                    <w:top w:val="single" w:sz="8" w:space="0" w:color="auto"/>
                    <w:left w:val="nil"/>
                    <w:bottom w:val="single" w:sz="8" w:space="0" w:color="auto"/>
                    <w:right w:val="single" w:sz="4" w:space="0" w:color="auto"/>
                  </w:tcBorders>
                  <w:shd w:val="clear" w:color="auto" w:fill="E7E6E6" w:themeFill="background2"/>
                </w:tcPr>
                <w:p w14:paraId="029BCC24" w14:textId="56CCD353" w:rsidR="00903D9D" w:rsidRPr="006E3080" w:rsidRDefault="00903D9D" w:rsidP="0021289F">
                  <w:pPr>
                    <w:pStyle w:val="NormalWeb"/>
                    <w:spacing w:before="0" w:beforeAutospacing="0" w:after="0" w:afterAutospacing="0" w:line="360" w:lineRule="auto"/>
                    <w:rPr>
                      <w:rFonts w:ascii="Arial" w:hAnsi="Arial" w:cs="Arial"/>
                      <w:b/>
                      <w:bCs/>
                      <w:sz w:val="20"/>
                      <w:szCs w:val="20"/>
                      <w:lang w:eastAsia="en-US"/>
                    </w:rPr>
                  </w:pPr>
                  <w:r w:rsidRPr="006E3080">
                    <w:rPr>
                      <w:rFonts w:ascii="Arial" w:hAnsi="Arial" w:cs="Arial"/>
                      <w:b/>
                      <w:bCs/>
                      <w:sz w:val="20"/>
                      <w:szCs w:val="20"/>
                      <w:lang w:eastAsia="en-US"/>
                    </w:rPr>
                    <w:t>Limits</w:t>
                  </w:r>
                </w:p>
              </w:tc>
            </w:tr>
            <w:tr w:rsidR="00903D9D" w:rsidRPr="006E3080" w14:paraId="721479E0" w14:textId="77777777" w:rsidTr="00C00D25">
              <w:tc>
                <w:tcPr>
                  <w:tcW w:w="15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540A3" w14:textId="77777777" w:rsidR="00903D9D" w:rsidRPr="006E3080" w:rsidRDefault="00903D9D" w:rsidP="0021289F">
                  <w:pPr>
                    <w:pStyle w:val="NormalWeb"/>
                    <w:spacing w:before="0" w:beforeAutospacing="0" w:after="0" w:afterAutospacing="0" w:line="360" w:lineRule="auto"/>
                    <w:rPr>
                      <w:rFonts w:ascii="Arial" w:hAnsi="Arial" w:cs="Arial"/>
                      <w:sz w:val="20"/>
                      <w:szCs w:val="20"/>
                      <w:lang w:eastAsia="en-US"/>
                    </w:rPr>
                  </w:pPr>
                  <w:r w:rsidRPr="006E3080">
                    <w:rPr>
                      <w:rFonts w:ascii="Arial" w:hAnsi="Arial" w:cs="Arial"/>
                      <w:sz w:val="20"/>
                      <w:szCs w:val="20"/>
                      <w:lang w:eastAsia="en-US"/>
                    </w:rPr>
                    <w:t>First 5 batches</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14:paraId="2D7DB5A9" w14:textId="77777777" w:rsidR="00903D9D" w:rsidRPr="006E3080" w:rsidRDefault="00903D9D" w:rsidP="0021289F">
                  <w:pPr>
                    <w:pStyle w:val="NormalWeb"/>
                    <w:spacing w:before="0" w:beforeAutospacing="0" w:after="0" w:afterAutospacing="0" w:line="360" w:lineRule="auto"/>
                    <w:rPr>
                      <w:rFonts w:ascii="Arial" w:hAnsi="Arial" w:cs="Arial"/>
                      <w:sz w:val="20"/>
                      <w:szCs w:val="20"/>
                      <w:lang w:eastAsia="en-US"/>
                    </w:rPr>
                  </w:pPr>
                  <w:r w:rsidRPr="006E3080">
                    <w:rPr>
                      <w:rFonts w:ascii="Arial" w:hAnsi="Arial" w:cs="Arial"/>
                      <w:sz w:val="20"/>
                      <w:szCs w:val="20"/>
                      <w:lang w:eastAsia="en-US"/>
                    </w:rPr>
                    <w:t>Initial validation</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4AAEE564" w14:textId="48E0DE31" w:rsidR="00903D9D" w:rsidRPr="006E3080" w:rsidRDefault="00903D9D" w:rsidP="00C84D9D">
                  <w:pPr>
                    <w:pStyle w:val="NormalWeb"/>
                    <w:numPr>
                      <w:ilvl w:val="0"/>
                      <w:numId w:val="36"/>
                    </w:numPr>
                    <w:spacing w:before="0" w:beforeAutospacing="0" w:after="0" w:afterAutospacing="0" w:line="360" w:lineRule="auto"/>
                    <w:ind w:left="320"/>
                    <w:contextualSpacing/>
                    <w:rPr>
                      <w:rFonts w:ascii="Arial" w:hAnsi="Arial" w:cs="Arial"/>
                      <w:sz w:val="20"/>
                      <w:szCs w:val="20"/>
                      <w:lang w:eastAsia="en-US"/>
                    </w:rPr>
                  </w:pPr>
                  <w:r w:rsidRPr="006E3080">
                    <w:rPr>
                      <w:rFonts w:ascii="Arial" w:hAnsi="Arial" w:cs="Arial"/>
                      <w:sz w:val="20"/>
                      <w:szCs w:val="20"/>
                      <w:lang w:eastAsia="en-US"/>
                    </w:rPr>
                    <w:t>Standard Plate Count (SPC)</w:t>
                  </w:r>
                </w:p>
                <w:p w14:paraId="32A314BB" w14:textId="75B8E6D9" w:rsidR="00903D9D" w:rsidRPr="006E3080" w:rsidRDefault="00903D9D" w:rsidP="00C84D9D">
                  <w:pPr>
                    <w:pStyle w:val="NormalWeb"/>
                    <w:numPr>
                      <w:ilvl w:val="0"/>
                      <w:numId w:val="36"/>
                    </w:numPr>
                    <w:spacing w:before="0" w:beforeAutospacing="0" w:after="0" w:afterAutospacing="0" w:line="360" w:lineRule="auto"/>
                    <w:ind w:left="320"/>
                    <w:contextualSpacing/>
                    <w:rPr>
                      <w:rFonts w:ascii="Arial" w:hAnsi="Arial" w:cs="Arial"/>
                      <w:sz w:val="20"/>
                      <w:szCs w:val="20"/>
                      <w:lang w:eastAsia="en-US"/>
                    </w:rPr>
                  </w:pPr>
                  <w:r w:rsidRPr="006E3080">
                    <w:rPr>
                      <w:rFonts w:ascii="Arial" w:hAnsi="Arial" w:cs="Arial"/>
                      <w:sz w:val="20"/>
                      <w:szCs w:val="20"/>
                      <w:lang w:eastAsia="en-US"/>
                    </w:rPr>
                    <w:t xml:space="preserve">Listeria monocytogenes </w:t>
                  </w:r>
                </w:p>
                <w:p w14:paraId="355F16E3" w14:textId="517D05FF" w:rsidR="00903D9D" w:rsidRPr="006E3080" w:rsidRDefault="00903D9D" w:rsidP="00C84D9D">
                  <w:pPr>
                    <w:pStyle w:val="NormalWeb"/>
                    <w:numPr>
                      <w:ilvl w:val="0"/>
                      <w:numId w:val="36"/>
                    </w:numPr>
                    <w:spacing w:before="0" w:beforeAutospacing="0" w:after="0" w:afterAutospacing="0" w:line="360" w:lineRule="auto"/>
                    <w:ind w:left="320"/>
                    <w:contextualSpacing/>
                    <w:rPr>
                      <w:rFonts w:ascii="Arial" w:hAnsi="Arial" w:cs="Arial"/>
                      <w:sz w:val="20"/>
                      <w:szCs w:val="20"/>
                      <w:lang w:eastAsia="en-US"/>
                    </w:rPr>
                  </w:pPr>
                  <w:r w:rsidRPr="006E3080">
                    <w:rPr>
                      <w:rFonts w:ascii="Arial" w:hAnsi="Arial" w:cs="Arial"/>
                      <w:sz w:val="20"/>
                      <w:szCs w:val="20"/>
                      <w:lang w:eastAsia="en-US"/>
                    </w:rPr>
                    <w:t>Datalogging</w:t>
                  </w:r>
                </w:p>
                <w:p w14:paraId="1BFDCAD9" w14:textId="445BE885" w:rsidR="00903D9D" w:rsidRPr="006E3080" w:rsidRDefault="00903D9D" w:rsidP="00C84D9D">
                  <w:pPr>
                    <w:pStyle w:val="NormalWeb"/>
                    <w:numPr>
                      <w:ilvl w:val="0"/>
                      <w:numId w:val="36"/>
                    </w:numPr>
                    <w:spacing w:before="0" w:beforeAutospacing="0" w:after="0" w:afterAutospacing="0" w:line="360" w:lineRule="auto"/>
                    <w:ind w:left="320"/>
                    <w:contextualSpacing/>
                    <w:rPr>
                      <w:rFonts w:ascii="Arial" w:hAnsi="Arial" w:cs="Arial"/>
                      <w:sz w:val="20"/>
                      <w:szCs w:val="20"/>
                      <w:lang w:eastAsia="en-US"/>
                    </w:rPr>
                  </w:pPr>
                  <w:r w:rsidRPr="006E3080">
                    <w:rPr>
                      <w:rFonts w:ascii="Arial" w:hAnsi="Arial" w:cs="Arial"/>
                      <w:sz w:val="20"/>
                      <w:szCs w:val="20"/>
                      <w:lang w:eastAsia="en-US"/>
                    </w:rPr>
                    <w:t xml:space="preserve">Temperature sensitive labels </w:t>
                  </w:r>
                </w:p>
              </w:tc>
              <w:tc>
                <w:tcPr>
                  <w:tcW w:w="2687" w:type="dxa"/>
                  <w:tcBorders>
                    <w:top w:val="single" w:sz="8" w:space="0" w:color="auto"/>
                    <w:left w:val="nil"/>
                    <w:bottom w:val="single" w:sz="8" w:space="0" w:color="auto"/>
                    <w:right w:val="single" w:sz="4" w:space="0" w:color="auto"/>
                  </w:tcBorders>
                </w:tcPr>
                <w:p w14:paraId="6863C620" w14:textId="23042289" w:rsidR="00903D9D" w:rsidRPr="006E3080" w:rsidRDefault="00903D9D" w:rsidP="00C84D9D">
                  <w:pPr>
                    <w:pStyle w:val="NormalWeb"/>
                    <w:numPr>
                      <w:ilvl w:val="0"/>
                      <w:numId w:val="35"/>
                    </w:numPr>
                    <w:spacing w:before="0" w:beforeAutospacing="0" w:after="0" w:afterAutospacing="0" w:line="360" w:lineRule="auto"/>
                    <w:ind w:left="412"/>
                    <w:rPr>
                      <w:rFonts w:ascii="Arial" w:hAnsi="Arial" w:cs="Arial"/>
                      <w:i/>
                      <w:iCs/>
                      <w:sz w:val="20"/>
                      <w:szCs w:val="20"/>
                      <w:lang w:eastAsia="en-US"/>
                    </w:rPr>
                  </w:pPr>
                  <w:r w:rsidRPr="006E3080">
                    <w:rPr>
                      <w:rFonts w:ascii="Arial" w:hAnsi="Arial" w:cs="Arial"/>
                      <w:i/>
                      <w:iCs/>
                      <w:sz w:val="20"/>
                      <w:szCs w:val="20"/>
                      <w:lang w:eastAsia="en-US"/>
                    </w:rPr>
                    <w:t>&lt;100 org/g</w:t>
                  </w:r>
                </w:p>
                <w:p w14:paraId="43149CA0" w14:textId="4982B406" w:rsidR="00903D9D" w:rsidRPr="006E3080" w:rsidRDefault="00903D9D" w:rsidP="00C84D9D">
                  <w:pPr>
                    <w:pStyle w:val="NormalWeb"/>
                    <w:numPr>
                      <w:ilvl w:val="0"/>
                      <w:numId w:val="35"/>
                    </w:numPr>
                    <w:spacing w:before="0" w:beforeAutospacing="0" w:after="0" w:afterAutospacing="0" w:line="360" w:lineRule="auto"/>
                    <w:ind w:left="412"/>
                    <w:rPr>
                      <w:rFonts w:ascii="Arial" w:hAnsi="Arial" w:cs="Arial"/>
                      <w:i/>
                      <w:iCs/>
                      <w:sz w:val="20"/>
                      <w:szCs w:val="20"/>
                      <w:lang w:eastAsia="en-US"/>
                    </w:rPr>
                  </w:pPr>
                  <w:r w:rsidRPr="006E3080">
                    <w:rPr>
                      <w:rFonts w:ascii="Arial" w:hAnsi="Arial" w:cs="Arial"/>
                      <w:i/>
                      <w:iCs/>
                      <w:sz w:val="20"/>
                      <w:szCs w:val="20"/>
                      <w:lang w:eastAsia="en-US"/>
                    </w:rPr>
                    <w:t>Not Detected/</w:t>
                  </w:r>
                  <w:r w:rsidR="00EC0156" w:rsidRPr="006E3080">
                    <w:rPr>
                      <w:rFonts w:ascii="Arial" w:hAnsi="Arial" w:cs="Arial"/>
                      <w:i/>
                      <w:iCs/>
                      <w:sz w:val="20"/>
                      <w:szCs w:val="20"/>
                      <w:lang w:eastAsia="en-US"/>
                    </w:rPr>
                    <w:t>1</w:t>
                  </w:r>
                  <w:r w:rsidRPr="006E3080">
                    <w:rPr>
                      <w:rFonts w:ascii="Arial" w:hAnsi="Arial" w:cs="Arial"/>
                      <w:i/>
                      <w:iCs/>
                      <w:sz w:val="20"/>
                      <w:szCs w:val="20"/>
                      <w:lang w:eastAsia="en-US"/>
                    </w:rPr>
                    <w:t>25g</w:t>
                  </w:r>
                </w:p>
                <w:p w14:paraId="59A3E486" w14:textId="77777777" w:rsidR="00903D9D" w:rsidRPr="006E3080" w:rsidRDefault="00903D9D" w:rsidP="00C84D9D">
                  <w:pPr>
                    <w:pStyle w:val="NormalWeb"/>
                    <w:numPr>
                      <w:ilvl w:val="0"/>
                      <w:numId w:val="35"/>
                    </w:numPr>
                    <w:spacing w:before="0" w:beforeAutospacing="0" w:after="0" w:afterAutospacing="0" w:line="360" w:lineRule="auto"/>
                    <w:ind w:left="412"/>
                    <w:rPr>
                      <w:rFonts w:ascii="Arial" w:hAnsi="Arial" w:cs="Arial"/>
                      <w:i/>
                      <w:iCs/>
                      <w:sz w:val="20"/>
                      <w:szCs w:val="20"/>
                      <w:lang w:eastAsia="en-US"/>
                    </w:rPr>
                  </w:pPr>
                  <w:r w:rsidRPr="006E3080">
                    <w:rPr>
                      <w:rFonts w:ascii="Arial" w:hAnsi="Arial" w:cs="Arial"/>
                      <w:i/>
                      <w:iCs/>
                      <w:sz w:val="20"/>
                      <w:szCs w:val="20"/>
                      <w:lang w:eastAsia="en-US"/>
                    </w:rPr>
                    <w:t>Logging of heat application</w:t>
                  </w:r>
                </w:p>
                <w:p w14:paraId="6403767A" w14:textId="5BA79F36" w:rsidR="00903D9D" w:rsidRPr="006E3080" w:rsidRDefault="00903D9D" w:rsidP="00C84D9D">
                  <w:pPr>
                    <w:pStyle w:val="NormalWeb"/>
                    <w:numPr>
                      <w:ilvl w:val="0"/>
                      <w:numId w:val="35"/>
                    </w:numPr>
                    <w:spacing w:before="0" w:beforeAutospacing="0" w:after="0" w:afterAutospacing="0" w:line="360" w:lineRule="auto"/>
                    <w:ind w:left="412"/>
                    <w:rPr>
                      <w:rFonts w:ascii="Arial" w:hAnsi="Arial" w:cs="Arial"/>
                      <w:i/>
                      <w:iCs/>
                      <w:sz w:val="20"/>
                      <w:szCs w:val="20"/>
                      <w:lang w:eastAsia="en-US"/>
                    </w:rPr>
                  </w:pPr>
                  <w:r w:rsidRPr="006E3080">
                    <w:rPr>
                      <w:rFonts w:ascii="Arial" w:hAnsi="Arial" w:cs="Arial"/>
                      <w:i/>
                      <w:iCs/>
                      <w:sz w:val="20"/>
                      <w:szCs w:val="20"/>
                      <w:lang w:eastAsia="en-US"/>
                    </w:rPr>
                    <w:t>Colour change on label</w:t>
                  </w:r>
                </w:p>
              </w:tc>
            </w:tr>
          </w:tbl>
          <w:p w14:paraId="742466C0" w14:textId="77777777" w:rsidR="0021289F" w:rsidRPr="006E3080" w:rsidRDefault="0021289F" w:rsidP="008719AD">
            <w:pPr>
              <w:spacing w:before="0" w:after="0"/>
              <w:rPr>
                <w:rFonts w:ascii="Arial" w:hAnsi="Arial"/>
                <w:sz w:val="20"/>
                <w:szCs w:val="20"/>
                <w:lang w:val="en-GB"/>
              </w:rPr>
            </w:pPr>
          </w:p>
          <w:p w14:paraId="7F12815E" w14:textId="2DC6B162" w:rsidR="00F20A14" w:rsidRPr="006E3080" w:rsidRDefault="0021289F" w:rsidP="0021289F">
            <w:pPr>
              <w:rPr>
                <w:rFonts w:ascii="Arial" w:hAnsi="Arial"/>
                <w:sz w:val="20"/>
                <w:szCs w:val="20"/>
                <w:lang w:val="en-GB"/>
              </w:rPr>
            </w:pPr>
            <w:r w:rsidRPr="006E3080">
              <w:rPr>
                <w:rFonts w:ascii="Arial" w:hAnsi="Arial"/>
                <w:sz w:val="20"/>
                <w:szCs w:val="20"/>
                <w:lang w:val="en-GB"/>
              </w:rPr>
              <w:lastRenderedPageBreak/>
              <w:t>Upon completion of initial process validation and approval to proceed with IPSP process</w:t>
            </w:r>
            <w:r w:rsidR="00C84D9D" w:rsidRPr="006E3080">
              <w:rPr>
                <w:rFonts w:ascii="Arial" w:hAnsi="Arial"/>
                <w:sz w:val="20"/>
                <w:szCs w:val="20"/>
                <w:lang w:val="en-GB"/>
              </w:rPr>
              <w:t xml:space="preserve"> from PIRSA</w:t>
            </w:r>
            <w:r w:rsidRPr="006E3080">
              <w:rPr>
                <w:rFonts w:ascii="Arial" w:hAnsi="Arial"/>
                <w:sz w:val="20"/>
                <w:szCs w:val="20"/>
                <w:lang w:val="en-GB"/>
              </w:rPr>
              <w:t xml:space="preserve">, testing to continue in accordance with Table 3. </w:t>
            </w:r>
          </w:p>
          <w:p w14:paraId="1A1E49CE" w14:textId="79AC0B07" w:rsidR="00DD45C8" w:rsidRPr="006E3080" w:rsidRDefault="00CE17C2" w:rsidP="00DD45C8">
            <w:pPr>
              <w:spacing w:after="0" w:line="288" w:lineRule="auto"/>
              <w:jc w:val="both"/>
              <w:rPr>
                <w:rFonts w:ascii="Arial" w:hAnsi="Arial"/>
                <w:sz w:val="20"/>
                <w:szCs w:val="20"/>
                <w:lang w:val="en-GB"/>
              </w:rPr>
            </w:pPr>
            <w:r w:rsidRPr="006E3080">
              <w:rPr>
                <w:rFonts w:ascii="Arial" w:hAnsi="Arial"/>
                <w:b/>
                <w:bCs/>
                <w:sz w:val="20"/>
                <w:szCs w:val="20"/>
                <w:lang w:val="en-GB"/>
              </w:rPr>
              <w:t xml:space="preserve">Table </w:t>
            </w:r>
            <w:r w:rsidR="0021289F" w:rsidRPr="006E3080">
              <w:rPr>
                <w:rFonts w:ascii="Arial" w:hAnsi="Arial"/>
                <w:b/>
                <w:bCs/>
                <w:sz w:val="20"/>
                <w:szCs w:val="20"/>
                <w:lang w:val="en-GB"/>
              </w:rPr>
              <w:t>3</w:t>
            </w:r>
            <w:r w:rsidRPr="006E3080">
              <w:rPr>
                <w:rFonts w:ascii="Arial" w:hAnsi="Arial"/>
                <w:b/>
                <w:bCs/>
                <w:sz w:val="20"/>
                <w:szCs w:val="20"/>
                <w:lang w:val="en-GB"/>
              </w:rPr>
              <w:t>: Table of testing requirements and frequencies.</w:t>
            </w:r>
            <w:r w:rsidR="00DD45C8" w:rsidRPr="006E3080">
              <w:rPr>
                <w:rFonts w:ascii="Arial" w:hAnsi="Arial"/>
                <w:sz w:val="20"/>
                <w:szCs w:val="20"/>
                <w:lang w:val="en-GB"/>
              </w:rPr>
              <w:t xml:space="preserve"> </w:t>
            </w:r>
          </w:p>
          <w:tbl>
            <w:tblPr>
              <w:tblW w:w="0" w:type="auto"/>
              <w:tblInd w:w="303" w:type="dxa"/>
              <w:tblCellMar>
                <w:left w:w="0" w:type="dxa"/>
                <w:right w:w="0" w:type="dxa"/>
              </w:tblCellMar>
              <w:tblLook w:val="04A0" w:firstRow="1" w:lastRow="0" w:firstColumn="1" w:lastColumn="0" w:noHBand="0" w:noVBand="1"/>
            </w:tblPr>
            <w:tblGrid>
              <w:gridCol w:w="2404"/>
              <w:gridCol w:w="2694"/>
              <w:gridCol w:w="3088"/>
            </w:tblGrid>
            <w:tr w:rsidR="00903D9D" w:rsidRPr="006E3080" w14:paraId="72F7E083" w14:textId="77777777" w:rsidTr="00C00D25">
              <w:trPr>
                <w:trHeight w:val="494"/>
              </w:trPr>
              <w:tc>
                <w:tcPr>
                  <w:tcW w:w="2404"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7158B28B" w14:textId="77777777" w:rsidR="00903D9D" w:rsidRPr="006E3080" w:rsidRDefault="00903D9D" w:rsidP="00DD45C8">
                  <w:pPr>
                    <w:pStyle w:val="NormalWeb"/>
                    <w:spacing w:before="0" w:beforeAutospacing="0" w:after="0" w:afterAutospacing="0" w:line="360" w:lineRule="auto"/>
                    <w:rPr>
                      <w:rFonts w:ascii="Arial" w:hAnsi="Arial" w:cs="Arial"/>
                      <w:b/>
                      <w:bCs/>
                      <w:sz w:val="20"/>
                      <w:szCs w:val="20"/>
                      <w:lang w:eastAsia="en-US"/>
                    </w:rPr>
                  </w:pPr>
                  <w:r w:rsidRPr="006E3080">
                    <w:rPr>
                      <w:rFonts w:ascii="Arial" w:hAnsi="Arial" w:cs="Arial"/>
                      <w:b/>
                      <w:bCs/>
                      <w:sz w:val="20"/>
                      <w:szCs w:val="20"/>
                      <w:lang w:eastAsia="en-US"/>
                    </w:rPr>
                    <w:t>Testing frequency</w:t>
                  </w:r>
                </w:p>
              </w:tc>
              <w:tc>
                <w:tcPr>
                  <w:tcW w:w="2694"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72C66A9D" w14:textId="77777777" w:rsidR="00903D9D" w:rsidRPr="006E3080" w:rsidRDefault="00903D9D" w:rsidP="00DD45C8">
                  <w:pPr>
                    <w:pStyle w:val="NormalWeb"/>
                    <w:spacing w:before="0" w:beforeAutospacing="0" w:after="0" w:afterAutospacing="0" w:line="360" w:lineRule="auto"/>
                    <w:rPr>
                      <w:rFonts w:ascii="Arial" w:hAnsi="Arial" w:cs="Arial"/>
                      <w:b/>
                      <w:bCs/>
                      <w:sz w:val="20"/>
                      <w:szCs w:val="20"/>
                      <w:lang w:eastAsia="en-US"/>
                    </w:rPr>
                  </w:pPr>
                  <w:r w:rsidRPr="006E3080">
                    <w:rPr>
                      <w:rFonts w:ascii="Arial" w:hAnsi="Arial" w:cs="Arial"/>
                      <w:b/>
                      <w:bCs/>
                      <w:sz w:val="20"/>
                      <w:szCs w:val="20"/>
                      <w:lang w:eastAsia="en-US"/>
                    </w:rPr>
                    <w:t>Duration</w:t>
                  </w:r>
                </w:p>
              </w:tc>
              <w:tc>
                <w:tcPr>
                  <w:tcW w:w="3088"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46FAC114" w14:textId="77777777" w:rsidR="00903D9D" w:rsidRPr="006E3080" w:rsidRDefault="00903D9D" w:rsidP="00DD45C8">
                  <w:pPr>
                    <w:pStyle w:val="NormalWeb"/>
                    <w:spacing w:before="0" w:beforeAutospacing="0" w:after="0" w:afterAutospacing="0" w:line="360" w:lineRule="auto"/>
                    <w:rPr>
                      <w:rFonts w:ascii="Arial" w:hAnsi="Arial" w:cs="Arial"/>
                      <w:b/>
                      <w:bCs/>
                      <w:sz w:val="20"/>
                      <w:szCs w:val="20"/>
                      <w:lang w:eastAsia="en-US"/>
                    </w:rPr>
                  </w:pPr>
                  <w:r w:rsidRPr="006E3080">
                    <w:rPr>
                      <w:rFonts w:ascii="Arial" w:hAnsi="Arial" w:cs="Arial"/>
                      <w:b/>
                      <w:bCs/>
                      <w:sz w:val="20"/>
                      <w:szCs w:val="20"/>
                      <w:lang w:eastAsia="en-US"/>
                    </w:rPr>
                    <w:t>Tests</w:t>
                  </w:r>
                </w:p>
                <w:p w14:paraId="40F50D6F" w14:textId="4CC44699" w:rsidR="00903D9D" w:rsidRPr="006E3080" w:rsidRDefault="00903D9D" w:rsidP="00DD45C8">
                  <w:pPr>
                    <w:pStyle w:val="NormalWeb"/>
                    <w:spacing w:before="0" w:beforeAutospacing="0" w:after="0" w:afterAutospacing="0" w:line="360" w:lineRule="auto"/>
                    <w:rPr>
                      <w:rFonts w:ascii="Arial" w:hAnsi="Arial" w:cs="Arial"/>
                      <w:b/>
                      <w:bCs/>
                      <w:sz w:val="20"/>
                      <w:szCs w:val="20"/>
                      <w:lang w:eastAsia="en-US"/>
                    </w:rPr>
                  </w:pPr>
                  <w:r w:rsidRPr="006E3080">
                    <w:rPr>
                      <w:rFonts w:ascii="Arial" w:hAnsi="Arial" w:cs="Arial"/>
                      <w:b/>
                      <w:bCs/>
                      <w:i/>
                      <w:iCs/>
                      <w:sz w:val="20"/>
                      <w:szCs w:val="20"/>
                      <w:lang w:eastAsia="en-US"/>
                    </w:rPr>
                    <w:t>(Limits as per Table 2)</w:t>
                  </w:r>
                </w:p>
              </w:tc>
            </w:tr>
            <w:tr w:rsidR="00903D9D" w:rsidRPr="006E3080" w14:paraId="123D66A4" w14:textId="77777777" w:rsidTr="00C00D25">
              <w:trPr>
                <w:trHeight w:val="1984"/>
              </w:trPr>
              <w:tc>
                <w:tcPr>
                  <w:tcW w:w="2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05FBF" w14:textId="77777777" w:rsidR="00903D9D" w:rsidRPr="006E3080" w:rsidRDefault="00903D9D" w:rsidP="00DD45C8">
                  <w:pPr>
                    <w:pStyle w:val="NormalWeb"/>
                    <w:spacing w:before="0" w:beforeAutospacing="0" w:after="0" w:afterAutospacing="0" w:line="360" w:lineRule="auto"/>
                    <w:rPr>
                      <w:rFonts w:ascii="Arial" w:hAnsi="Arial" w:cs="Arial"/>
                      <w:sz w:val="20"/>
                      <w:szCs w:val="20"/>
                      <w:lang w:eastAsia="en-US"/>
                    </w:rPr>
                  </w:pPr>
                  <w:r w:rsidRPr="006E3080">
                    <w:rPr>
                      <w:rFonts w:ascii="Arial" w:hAnsi="Arial" w:cs="Arial"/>
                      <w:sz w:val="20"/>
                      <w:szCs w:val="20"/>
                      <w:lang w:eastAsia="en-US"/>
                    </w:rPr>
                    <w:t xml:space="preserve">Ongoing, </w:t>
                  </w:r>
                </w:p>
                <w:p w14:paraId="1D360A2A" w14:textId="77777777" w:rsidR="00903D9D" w:rsidRPr="006E3080" w:rsidRDefault="00903D9D" w:rsidP="00DD45C8">
                  <w:pPr>
                    <w:pStyle w:val="NormalWeb"/>
                    <w:spacing w:before="0" w:beforeAutospacing="0" w:after="0" w:afterAutospacing="0" w:line="360" w:lineRule="auto"/>
                    <w:rPr>
                      <w:rFonts w:ascii="Arial" w:hAnsi="Arial" w:cs="Arial"/>
                      <w:sz w:val="20"/>
                      <w:szCs w:val="20"/>
                      <w:lang w:eastAsia="en-US"/>
                    </w:rPr>
                  </w:pPr>
                  <w:r w:rsidRPr="006E3080">
                    <w:rPr>
                      <w:rFonts w:ascii="Arial" w:hAnsi="Arial" w:cs="Arial"/>
                      <w:sz w:val="20"/>
                      <w:szCs w:val="20"/>
                      <w:lang w:eastAsia="en-US"/>
                    </w:rPr>
                    <w:t>Quarterly testing</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3D30B6B0" w14:textId="77777777" w:rsidR="00903D9D" w:rsidRPr="006E3080" w:rsidRDefault="00903D9D" w:rsidP="00DD45C8">
                  <w:pPr>
                    <w:pStyle w:val="NormalWeb"/>
                    <w:spacing w:before="0" w:beforeAutospacing="0" w:after="0" w:afterAutospacing="0" w:line="360" w:lineRule="auto"/>
                    <w:rPr>
                      <w:rFonts w:ascii="Arial" w:hAnsi="Arial" w:cs="Arial"/>
                      <w:sz w:val="20"/>
                      <w:szCs w:val="20"/>
                      <w:lang w:eastAsia="en-US"/>
                    </w:rPr>
                  </w:pPr>
                  <w:r w:rsidRPr="006E3080">
                    <w:rPr>
                      <w:rFonts w:ascii="Arial" w:hAnsi="Arial" w:cs="Arial"/>
                      <w:sz w:val="20"/>
                      <w:szCs w:val="20"/>
                      <w:lang w:eastAsia="en-US"/>
                    </w:rPr>
                    <w:t>Quarterly testing – 1 batch every 3 months</w:t>
                  </w:r>
                </w:p>
                <w:p w14:paraId="10DD5814" w14:textId="77777777" w:rsidR="00903D9D" w:rsidRPr="006E3080" w:rsidRDefault="00903D9D" w:rsidP="00DD45C8">
                  <w:pPr>
                    <w:pStyle w:val="NormalWeb"/>
                    <w:spacing w:before="0" w:beforeAutospacing="0" w:after="0" w:afterAutospacing="0" w:line="360" w:lineRule="auto"/>
                    <w:rPr>
                      <w:rFonts w:ascii="Arial" w:hAnsi="Arial" w:cs="Arial"/>
                      <w:sz w:val="20"/>
                      <w:szCs w:val="20"/>
                      <w:lang w:eastAsia="en-US"/>
                    </w:rPr>
                  </w:pPr>
                  <w:r w:rsidRPr="006E3080">
                    <w:rPr>
                      <w:rFonts w:ascii="Arial" w:hAnsi="Arial" w:cs="Arial"/>
                      <w:sz w:val="20"/>
                      <w:szCs w:val="20"/>
                      <w:lang w:eastAsia="en-US"/>
                    </w:rPr>
                    <w:t>Rotate through product range to cover different product types throughout the year</w:t>
                  </w:r>
                </w:p>
              </w:tc>
              <w:tc>
                <w:tcPr>
                  <w:tcW w:w="3088" w:type="dxa"/>
                  <w:tcBorders>
                    <w:top w:val="nil"/>
                    <w:left w:val="nil"/>
                    <w:bottom w:val="single" w:sz="8" w:space="0" w:color="auto"/>
                    <w:right w:val="single" w:sz="8" w:space="0" w:color="auto"/>
                  </w:tcBorders>
                  <w:tcMar>
                    <w:top w:w="0" w:type="dxa"/>
                    <w:left w:w="108" w:type="dxa"/>
                    <w:bottom w:w="0" w:type="dxa"/>
                    <w:right w:w="108" w:type="dxa"/>
                  </w:tcMar>
                  <w:hideMark/>
                </w:tcPr>
                <w:p w14:paraId="1688BE73" w14:textId="77777777" w:rsidR="00903D9D" w:rsidRPr="006E3080" w:rsidRDefault="00903D9D" w:rsidP="00DD45C8">
                  <w:pPr>
                    <w:pStyle w:val="NormalWeb"/>
                    <w:spacing w:before="0" w:beforeAutospacing="0" w:after="0" w:afterAutospacing="0" w:line="360" w:lineRule="auto"/>
                    <w:rPr>
                      <w:rFonts w:ascii="Arial" w:hAnsi="Arial" w:cs="Arial"/>
                      <w:sz w:val="20"/>
                      <w:szCs w:val="20"/>
                      <w:lang w:eastAsia="en-US"/>
                    </w:rPr>
                  </w:pPr>
                  <w:r w:rsidRPr="006E3080">
                    <w:rPr>
                      <w:rFonts w:ascii="Arial" w:hAnsi="Arial" w:cs="Arial"/>
                      <w:sz w:val="20"/>
                      <w:szCs w:val="20"/>
                      <w:lang w:eastAsia="en-US"/>
                    </w:rPr>
                    <w:t>Standard Plate Count (SPC)</w:t>
                  </w:r>
                </w:p>
                <w:p w14:paraId="16FF0AAF" w14:textId="57BA6120" w:rsidR="00903D9D" w:rsidRPr="006E3080" w:rsidRDefault="00903D9D" w:rsidP="00DD45C8">
                  <w:pPr>
                    <w:pStyle w:val="NormalWeb"/>
                    <w:spacing w:before="0" w:beforeAutospacing="0" w:after="0" w:afterAutospacing="0" w:line="360" w:lineRule="auto"/>
                    <w:rPr>
                      <w:rFonts w:ascii="Arial" w:hAnsi="Arial" w:cs="Arial"/>
                      <w:sz w:val="20"/>
                      <w:szCs w:val="20"/>
                      <w:lang w:eastAsia="en-US"/>
                    </w:rPr>
                  </w:pPr>
                  <w:r w:rsidRPr="006E3080">
                    <w:rPr>
                      <w:rFonts w:ascii="Arial" w:hAnsi="Arial" w:cs="Arial"/>
                      <w:sz w:val="20"/>
                      <w:szCs w:val="20"/>
                      <w:lang w:eastAsia="en-US"/>
                    </w:rPr>
                    <w:t>Listeria monocytogenes</w:t>
                  </w:r>
                  <w:r w:rsidR="00EC0156" w:rsidRPr="006E3080">
                    <w:rPr>
                      <w:rFonts w:ascii="Arial" w:hAnsi="Arial" w:cs="Arial"/>
                      <w:sz w:val="20"/>
                      <w:szCs w:val="20"/>
                      <w:lang w:eastAsia="en-US"/>
                    </w:rPr>
                    <w:t>/25g</w:t>
                  </w:r>
                </w:p>
              </w:tc>
            </w:tr>
            <w:tr w:rsidR="00903D9D" w:rsidRPr="006E3080" w14:paraId="32445575" w14:textId="77777777" w:rsidTr="00C00D25">
              <w:trPr>
                <w:trHeight w:val="1482"/>
              </w:trPr>
              <w:tc>
                <w:tcPr>
                  <w:tcW w:w="2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9767DC" w14:textId="77777777" w:rsidR="00903D9D" w:rsidRPr="006E3080" w:rsidRDefault="00903D9D" w:rsidP="00DD45C8">
                  <w:pPr>
                    <w:pStyle w:val="NormalWeb"/>
                    <w:spacing w:before="0" w:beforeAutospacing="0" w:after="0" w:afterAutospacing="0" w:line="360" w:lineRule="auto"/>
                    <w:rPr>
                      <w:rFonts w:ascii="Arial" w:hAnsi="Arial" w:cs="Arial"/>
                      <w:sz w:val="20"/>
                      <w:szCs w:val="20"/>
                      <w:lang w:eastAsia="en-US"/>
                    </w:rPr>
                  </w:pPr>
                  <w:r w:rsidRPr="006E3080">
                    <w:rPr>
                      <w:rFonts w:ascii="Arial" w:hAnsi="Arial" w:cs="Arial"/>
                      <w:sz w:val="20"/>
                      <w:szCs w:val="20"/>
                      <w:lang w:eastAsia="en-US"/>
                    </w:rPr>
                    <w:t xml:space="preserve">Annual validation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43784B4C" w14:textId="77777777" w:rsidR="00903D9D" w:rsidRPr="006E3080" w:rsidRDefault="00903D9D" w:rsidP="00DD45C8">
                  <w:pPr>
                    <w:pStyle w:val="NormalWeb"/>
                    <w:spacing w:before="0" w:beforeAutospacing="0" w:after="0" w:afterAutospacing="0" w:line="360" w:lineRule="auto"/>
                    <w:rPr>
                      <w:rFonts w:ascii="Arial" w:hAnsi="Arial" w:cs="Arial"/>
                      <w:sz w:val="20"/>
                      <w:szCs w:val="20"/>
                      <w:lang w:eastAsia="en-US"/>
                    </w:rPr>
                  </w:pPr>
                  <w:r w:rsidRPr="006E3080">
                    <w:rPr>
                      <w:rFonts w:ascii="Arial" w:hAnsi="Arial" w:cs="Arial"/>
                      <w:sz w:val="20"/>
                      <w:szCs w:val="20"/>
                      <w:lang w:eastAsia="en-US"/>
                    </w:rPr>
                    <w:t>Annually – 1/year</w:t>
                  </w:r>
                </w:p>
              </w:tc>
              <w:tc>
                <w:tcPr>
                  <w:tcW w:w="3088" w:type="dxa"/>
                  <w:tcBorders>
                    <w:top w:val="nil"/>
                    <w:left w:val="nil"/>
                    <w:bottom w:val="single" w:sz="8" w:space="0" w:color="auto"/>
                    <w:right w:val="single" w:sz="8" w:space="0" w:color="auto"/>
                  </w:tcBorders>
                  <w:tcMar>
                    <w:top w:w="0" w:type="dxa"/>
                    <w:left w:w="108" w:type="dxa"/>
                    <w:bottom w:w="0" w:type="dxa"/>
                    <w:right w:w="108" w:type="dxa"/>
                  </w:tcMar>
                  <w:hideMark/>
                </w:tcPr>
                <w:p w14:paraId="78ED7D6B" w14:textId="77777777" w:rsidR="00903D9D" w:rsidRPr="006E3080" w:rsidRDefault="00903D9D" w:rsidP="00DD45C8">
                  <w:pPr>
                    <w:pStyle w:val="NormalWeb"/>
                    <w:spacing w:before="0" w:beforeAutospacing="0" w:after="0" w:afterAutospacing="0" w:line="360" w:lineRule="auto"/>
                    <w:rPr>
                      <w:rFonts w:ascii="Arial" w:hAnsi="Arial" w:cs="Arial"/>
                      <w:sz w:val="20"/>
                      <w:szCs w:val="20"/>
                      <w:lang w:eastAsia="en-US"/>
                    </w:rPr>
                  </w:pPr>
                  <w:r w:rsidRPr="006E3080">
                    <w:rPr>
                      <w:rFonts w:ascii="Arial" w:hAnsi="Arial" w:cs="Arial"/>
                      <w:sz w:val="20"/>
                      <w:szCs w:val="20"/>
                      <w:lang w:eastAsia="en-US"/>
                    </w:rPr>
                    <w:t>Standard Plate Count (SPC)</w:t>
                  </w:r>
                </w:p>
                <w:p w14:paraId="49F177C5" w14:textId="30E853AE" w:rsidR="00903D9D" w:rsidRPr="006E3080" w:rsidRDefault="00903D9D" w:rsidP="00DD45C8">
                  <w:pPr>
                    <w:pStyle w:val="NormalWeb"/>
                    <w:spacing w:before="0" w:beforeAutospacing="0" w:after="0" w:afterAutospacing="0" w:line="360" w:lineRule="auto"/>
                    <w:rPr>
                      <w:rFonts w:ascii="Arial" w:hAnsi="Arial" w:cs="Arial"/>
                      <w:sz w:val="20"/>
                      <w:szCs w:val="20"/>
                      <w:lang w:eastAsia="en-US"/>
                    </w:rPr>
                  </w:pPr>
                  <w:r w:rsidRPr="006E3080">
                    <w:rPr>
                      <w:rFonts w:ascii="Arial" w:hAnsi="Arial" w:cs="Arial"/>
                      <w:sz w:val="20"/>
                      <w:szCs w:val="20"/>
                      <w:lang w:eastAsia="en-US"/>
                    </w:rPr>
                    <w:t xml:space="preserve">Listeria monocytogenes </w:t>
                  </w:r>
                  <w:r w:rsidR="00EC0156" w:rsidRPr="006E3080">
                    <w:rPr>
                      <w:rFonts w:ascii="Arial" w:hAnsi="Arial" w:cs="Arial"/>
                      <w:sz w:val="20"/>
                      <w:szCs w:val="20"/>
                      <w:lang w:eastAsia="en-US"/>
                    </w:rPr>
                    <w:t>/125g</w:t>
                  </w:r>
                </w:p>
                <w:p w14:paraId="4F8C8AD2" w14:textId="77777777" w:rsidR="00903D9D" w:rsidRPr="006E3080" w:rsidRDefault="00903D9D" w:rsidP="00DD45C8">
                  <w:pPr>
                    <w:pStyle w:val="NormalWeb"/>
                    <w:spacing w:before="0" w:beforeAutospacing="0" w:after="0" w:afterAutospacing="0" w:line="360" w:lineRule="auto"/>
                    <w:rPr>
                      <w:rFonts w:ascii="Arial" w:hAnsi="Arial" w:cs="Arial"/>
                      <w:sz w:val="20"/>
                      <w:szCs w:val="20"/>
                      <w:lang w:eastAsia="en-US"/>
                    </w:rPr>
                  </w:pPr>
                  <w:r w:rsidRPr="006E3080">
                    <w:rPr>
                      <w:rFonts w:ascii="Arial" w:hAnsi="Arial" w:cs="Arial"/>
                      <w:sz w:val="20"/>
                      <w:szCs w:val="20"/>
                      <w:lang w:eastAsia="en-US"/>
                    </w:rPr>
                    <w:t>Datalogging</w:t>
                  </w:r>
                </w:p>
                <w:p w14:paraId="5DB6745A" w14:textId="77777777" w:rsidR="00903D9D" w:rsidRPr="006E3080" w:rsidRDefault="00903D9D" w:rsidP="00DD45C8">
                  <w:pPr>
                    <w:pStyle w:val="NormalWeb"/>
                    <w:spacing w:before="0" w:beforeAutospacing="0" w:after="0" w:afterAutospacing="0" w:line="360" w:lineRule="auto"/>
                    <w:rPr>
                      <w:rFonts w:ascii="Arial" w:hAnsi="Arial" w:cs="Arial"/>
                      <w:sz w:val="20"/>
                      <w:szCs w:val="20"/>
                      <w:lang w:eastAsia="en-US"/>
                    </w:rPr>
                  </w:pPr>
                  <w:r w:rsidRPr="006E3080">
                    <w:rPr>
                      <w:rFonts w:ascii="Arial" w:hAnsi="Arial" w:cs="Arial"/>
                      <w:sz w:val="20"/>
                      <w:szCs w:val="20"/>
                      <w:lang w:eastAsia="en-US"/>
                    </w:rPr>
                    <w:t>Temperature sensitive labels</w:t>
                  </w:r>
                </w:p>
              </w:tc>
            </w:tr>
          </w:tbl>
          <w:p w14:paraId="07931D45" w14:textId="77777777" w:rsidR="00DD45C8" w:rsidRPr="006E3080" w:rsidRDefault="00DD45C8" w:rsidP="00DD45C8">
            <w:pPr>
              <w:spacing w:before="0" w:after="0" w:line="288" w:lineRule="auto"/>
              <w:jc w:val="both"/>
              <w:rPr>
                <w:rFonts w:ascii="Arial" w:hAnsi="Arial"/>
                <w:sz w:val="20"/>
                <w:szCs w:val="20"/>
                <w:lang w:val="en-GB"/>
              </w:rPr>
            </w:pPr>
            <w:r w:rsidRPr="006E3080">
              <w:rPr>
                <w:rFonts w:ascii="Arial" w:hAnsi="Arial"/>
                <w:sz w:val="20"/>
                <w:szCs w:val="20"/>
                <w:lang w:val="en-GB"/>
              </w:rPr>
              <w:br/>
            </w:r>
          </w:p>
          <w:p w14:paraId="391FE2F7" w14:textId="055670B6" w:rsidR="00B63517" w:rsidRPr="006E3080" w:rsidRDefault="00B63517" w:rsidP="00DD45C8">
            <w:pPr>
              <w:spacing w:before="0" w:after="0" w:line="288" w:lineRule="auto"/>
              <w:jc w:val="both"/>
              <w:rPr>
                <w:rFonts w:ascii="Arial" w:hAnsi="Arial"/>
                <w:b/>
                <w:bCs/>
                <w:sz w:val="20"/>
                <w:szCs w:val="20"/>
                <w:lang w:val="en-GB"/>
              </w:rPr>
            </w:pPr>
            <w:r w:rsidRPr="006E3080">
              <w:rPr>
                <w:rFonts w:ascii="Arial" w:hAnsi="Arial"/>
                <w:b/>
                <w:bCs/>
                <w:sz w:val="20"/>
                <w:szCs w:val="20"/>
                <w:lang w:val="en-GB"/>
              </w:rPr>
              <w:t>Shelf-life Validation</w:t>
            </w:r>
          </w:p>
          <w:p w14:paraId="6313432D" w14:textId="77777777" w:rsidR="00B63517" w:rsidRPr="006E3080" w:rsidRDefault="00B63517" w:rsidP="00DD45C8">
            <w:pPr>
              <w:spacing w:before="0" w:after="0" w:line="288" w:lineRule="auto"/>
              <w:jc w:val="both"/>
              <w:rPr>
                <w:rFonts w:ascii="Arial" w:hAnsi="Arial"/>
                <w:sz w:val="20"/>
                <w:szCs w:val="20"/>
                <w:lang w:val="en-GB"/>
              </w:rPr>
            </w:pPr>
          </w:p>
          <w:p w14:paraId="70D7A591" w14:textId="77777777" w:rsidR="006E3080" w:rsidRDefault="00B63517" w:rsidP="00DD45C8">
            <w:pPr>
              <w:spacing w:before="0" w:after="0" w:line="288" w:lineRule="auto"/>
              <w:jc w:val="both"/>
              <w:rPr>
                <w:rFonts w:ascii="Arial" w:hAnsi="Arial"/>
                <w:sz w:val="20"/>
                <w:szCs w:val="20"/>
                <w:lang w:val="en-GB"/>
              </w:rPr>
            </w:pPr>
            <w:r w:rsidRPr="006E3080">
              <w:rPr>
                <w:rFonts w:ascii="Arial" w:hAnsi="Arial"/>
                <w:sz w:val="20"/>
                <w:szCs w:val="20"/>
                <w:lang w:val="en-GB"/>
              </w:rPr>
              <w:t xml:space="preserve">Validation of IPSP product shelf-life to be completed, </w:t>
            </w:r>
          </w:p>
          <w:p w14:paraId="1F32E54E" w14:textId="13B9FE50" w:rsidR="00B63517" w:rsidRPr="006E3080" w:rsidRDefault="00B63517" w:rsidP="00456504">
            <w:pPr>
              <w:pStyle w:val="ListParagraph"/>
              <w:numPr>
                <w:ilvl w:val="0"/>
                <w:numId w:val="43"/>
              </w:numPr>
              <w:spacing w:after="0" w:line="288" w:lineRule="auto"/>
              <w:jc w:val="both"/>
              <w:rPr>
                <w:rFonts w:ascii="Arial" w:hAnsi="Arial"/>
                <w:sz w:val="20"/>
                <w:szCs w:val="20"/>
                <w:lang w:val="en-GB"/>
              </w:rPr>
            </w:pPr>
            <w:r w:rsidRPr="006E3080">
              <w:rPr>
                <w:rFonts w:ascii="Arial" w:hAnsi="Arial"/>
                <w:sz w:val="20"/>
                <w:szCs w:val="20"/>
                <w:lang w:val="en-GB"/>
              </w:rPr>
              <w:t>end of shelf-life target SPC &lt;10</w:t>
            </w:r>
            <w:r w:rsidR="00E4486F" w:rsidRPr="006E3080">
              <w:rPr>
                <w:rFonts w:ascii="Arial" w:hAnsi="Arial"/>
                <w:sz w:val="20"/>
                <w:szCs w:val="20"/>
                <w:lang w:val="en-GB"/>
              </w:rPr>
              <w:t xml:space="preserve"> 000</w:t>
            </w:r>
            <w:r w:rsidRPr="006E3080">
              <w:rPr>
                <w:rFonts w:ascii="Arial" w:hAnsi="Arial"/>
                <w:sz w:val="20"/>
                <w:szCs w:val="20"/>
                <w:lang w:val="en-GB"/>
              </w:rPr>
              <w:t xml:space="preserve"> 000cfu/g.</w:t>
            </w:r>
          </w:p>
          <w:p w14:paraId="1A6374EF" w14:textId="77777777" w:rsidR="00B63517" w:rsidRPr="006E3080" w:rsidRDefault="00B63517" w:rsidP="00DD45C8">
            <w:pPr>
              <w:spacing w:before="0" w:after="0" w:line="288" w:lineRule="auto"/>
              <w:jc w:val="both"/>
              <w:rPr>
                <w:rFonts w:ascii="Arial" w:hAnsi="Arial"/>
                <w:sz w:val="20"/>
                <w:szCs w:val="20"/>
                <w:lang w:val="en-GB"/>
              </w:rPr>
            </w:pPr>
          </w:p>
          <w:p w14:paraId="75A69877" w14:textId="19F99FF9" w:rsidR="00B63517" w:rsidRPr="006E3080" w:rsidRDefault="00B63517" w:rsidP="00DD45C8">
            <w:pPr>
              <w:spacing w:before="0" w:after="0" w:line="288" w:lineRule="auto"/>
              <w:jc w:val="both"/>
              <w:rPr>
                <w:rFonts w:ascii="Arial" w:hAnsi="Arial"/>
                <w:i/>
                <w:iCs/>
                <w:sz w:val="20"/>
                <w:szCs w:val="20"/>
                <w:lang w:val="en-GB"/>
              </w:rPr>
            </w:pPr>
            <w:r w:rsidRPr="006E3080">
              <w:rPr>
                <w:rFonts w:ascii="Arial" w:hAnsi="Arial"/>
                <w:i/>
                <w:iCs/>
                <w:sz w:val="20"/>
                <w:szCs w:val="20"/>
                <w:lang w:val="en-GB"/>
              </w:rPr>
              <w:t xml:space="preserve">As per table 2.3 Interpreting results for standard plate counts in RTE foods, Category 2b. </w:t>
            </w:r>
          </w:p>
          <w:p w14:paraId="527AE932" w14:textId="5A502ABA" w:rsidR="00B63517" w:rsidRPr="006E3080" w:rsidRDefault="00000000" w:rsidP="00DD45C8">
            <w:pPr>
              <w:spacing w:before="0" w:after="0" w:line="288" w:lineRule="auto"/>
              <w:jc w:val="both"/>
              <w:rPr>
                <w:rFonts w:ascii="Arial" w:hAnsi="Arial"/>
                <w:sz w:val="20"/>
                <w:szCs w:val="20"/>
                <w:lang w:val="en-GB"/>
              </w:rPr>
            </w:pPr>
            <w:hyperlink r:id="rId57" w:history="1">
              <w:r w:rsidR="00B63517" w:rsidRPr="006E3080">
                <w:rPr>
                  <w:rStyle w:val="Hyperlink"/>
                  <w:rFonts w:ascii="Arial" w:hAnsi="Arial"/>
                  <w:sz w:val="20"/>
                  <w:szCs w:val="20"/>
                </w:rPr>
                <w:t>Compendium March 2022 (foodstandards.gov.au)</w:t>
              </w:r>
            </w:hyperlink>
          </w:p>
        </w:tc>
      </w:tr>
      <w:tr w:rsidR="00B508DB" w:rsidRPr="006E3080" w14:paraId="64CC6AD1" w14:textId="77777777" w:rsidTr="00B508DB">
        <w:tc>
          <w:tcPr>
            <w:tcW w:w="283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030C5FD" w14:textId="2E9A835B" w:rsidR="00B508DB" w:rsidRPr="00B508DB" w:rsidRDefault="00B508DB" w:rsidP="00DD45C8">
            <w:pPr>
              <w:rPr>
                <w:rFonts w:ascii="Arial" w:hAnsi="Arial"/>
                <w:b/>
                <w:bCs/>
                <w:sz w:val="20"/>
                <w:szCs w:val="20"/>
                <w:lang w:val="en-GB"/>
              </w:rPr>
            </w:pPr>
            <w:r>
              <w:rPr>
                <w:rFonts w:ascii="Arial" w:hAnsi="Arial"/>
                <w:b/>
                <w:bCs/>
                <w:sz w:val="20"/>
                <w:szCs w:val="20"/>
                <w:lang w:val="en-GB"/>
              </w:rPr>
              <w:lastRenderedPageBreak/>
              <w:t>Verification</w:t>
            </w:r>
          </w:p>
        </w:tc>
        <w:tc>
          <w:tcPr>
            <w:tcW w:w="6186" w:type="dxa"/>
            <w:tcBorders>
              <w:top w:val="single" w:sz="4" w:space="0" w:color="auto"/>
              <w:left w:val="single" w:sz="4" w:space="0" w:color="auto"/>
              <w:bottom w:val="single" w:sz="4" w:space="0" w:color="auto"/>
              <w:right w:val="single" w:sz="4" w:space="0" w:color="auto"/>
            </w:tcBorders>
          </w:tcPr>
          <w:p w14:paraId="3CAD70C8" w14:textId="585433C5" w:rsidR="00B508DB" w:rsidRPr="00B508DB" w:rsidRDefault="00B508DB" w:rsidP="00B508DB">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r>
              <w:rPr>
                <w:rFonts w:ascii="Arial" w:hAnsi="Arial"/>
                <w:iCs/>
                <w:sz w:val="20"/>
                <w:szCs w:val="20"/>
                <w:lang w:val="en-GB"/>
              </w:rPr>
              <w:t xml:space="preserve">Refer to work instruction for monitoring records and frequency to confirm validated process has been followed to achieve hazard control. </w:t>
            </w:r>
          </w:p>
        </w:tc>
      </w:tr>
      <w:bookmarkEnd w:id="36"/>
    </w:tbl>
    <w:p w14:paraId="77FAD8F5" w14:textId="52E39B4C" w:rsidR="00777596" w:rsidRPr="0021289F" w:rsidRDefault="00777596">
      <w:pPr>
        <w:rPr>
          <w:rFonts w:ascii="Arial" w:hAnsi="Arial" w:cs="Arial"/>
          <w:lang w:val="en-GB"/>
        </w:rPr>
      </w:pPr>
    </w:p>
    <w:p w14:paraId="0C26DE9D" w14:textId="10F232D1" w:rsidR="005443C9" w:rsidRDefault="005443C9">
      <w:pPr>
        <w:rPr>
          <w:rStyle w:val="Hyperlink"/>
          <w:rFonts w:ascii="Arial" w:hAnsi="Arial" w:cs="Arial"/>
          <w:b/>
          <w:bCs/>
          <w:color w:val="auto"/>
          <w:u w:val="none"/>
          <w:lang w:val="en-GB"/>
        </w:rPr>
      </w:pPr>
    </w:p>
    <w:p w14:paraId="37374BDC" w14:textId="77777777" w:rsidR="00C00D25" w:rsidRDefault="00C00D25">
      <w:pPr>
        <w:rPr>
          <w:rStyle w:val="Hyperlink"/>
          <w:rFonts w:ascii="Arial" w:hAnsi="Arial" w:cs="Arial"/>
          <w:b/>
          <w:bCs/>
          <w:color w:val="auto"/>
          <w:u w:val="none"/>
          <w:lang w:val="en-GB"/>
        </w:rPr>
      </w:pPr>
      <w:r>
        <w:rPr>
          <w:rStyle w:val="Hyperlink"/>
          <w:rFonts w:ascii="Arial" w:hAnsi="Arial" w:cs="Arial"/>
          <w:b/>
          <w:bCs/>
          <w:color w:val="auto"/>
          <w:u w:val="none"/>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36E80" w:rsidRPr="00436E80" w14:paraId="6954697C" w14:textId="77777777" w:rsidTr="00436E80">
        <w:tc>
          <w:tcPr>
            <w:tcW w:w="9016" w:type="dxa"/>
            <w:shd w:val="clear" w:color="auto" w:fill="D9E2F3" w:themeFill="accent1" w:themeFillTint="33"/>
          </w:tcPr>
          <w:p w14:paraId="178F2392" w14:textId="77777777" w:rsidR="00436E80" w:rsidRPr="00436E80" w:rsidRDefault="00436E80" w:rsidP="00436E80">
            <w:pPr>
              <w:spacing w:before="0" w:after="0" w:line="240" w:lineRule="auto"/>
              <w:rPr>
                <w:rStyle w:val="Hyperlink"/>
                <w:rFonts w:ascii="Arial" w:hAnsi="Arial"/>
                <w:b/>
                <w:bCs/>
                <w:color w:val="1F4E79" w:themeColor="accent5" w:themeShade="80"/>
                <w:sz w:val="40"/>
                <w:szCs w:val="40"/>
                <w:u w:val="none"/>
                <w:lang w:val="en-GB"/>
              </w:rPr>
            </w:pPr>
            <w:r w:rsidRPr="00436E80">
              <w:rPr>
                <w:rStyle w:val="Hyperlink"/>
                <w:rFonts w:ascii="Arial" w:hAnsi="Arial"/>
                <w:b/>
                <w:bCs/>
                <w:color w:val="1F4E79" w:themeColor="accent5" w:themeShade="80"/>
                <w:sz w:val="40"/>
                <w:szCs w:val="40"/>
                <w:u w:val="none"/>
                <w:lang w:val="en-GB"/>
              </w:rPr>
              <w:lastRenderedPageBreak/>
              <w:t xml:space="preserve">Testing Schedule </w:t>
            </w:r>
          </w:p>
        </w:tc>
      </w:tr>
    </w:tbl>
    <w:p w14:paraId="3BBFC577" w14:textId="77777777" w:rsidR="00436E80" w:rsidRDefault="00436E80">
      <w:pPr>
        <w:rPr>
          <w:rStyle w:val="Hyperlink"/>
          <w:rFonts w:ascii="Arial" w:hAnsi="Arial" w:cs="Arial"/>
          <w:b/>
          <w:bCs/>
          <w:color w:val="auto"/>
          <w:u w:val="none"/>
          <w:lang w:val="en-GB"/>
        </w:rPr>
      </w:pPr>
    </w:p>
    <w:p w14:paraId="406AA69B" w14:textId="77777777" w:rsidR="00C00D25" w:rsidRDefault="00C00D25" w:rsidP="00C00D25">
      <w:pPr>
        <w:spacing w:after="0" w:line="240" w:lineRule="auto"/>
        <w:rPr>
          <w:rStyle w:val="Hyperlink"/>
          <w:rFonts w:ascii="Arial" w:hAnsi="Arial" w:cs="Arial"/>
          <w:b/>
          <w:bCs/>
          <w:color w:val="auto"/>
          <w:sz w:val="20"/>
          <w:szCs w:val="20"/>
          <w:u w:val="none"/>
          <w:lang w:val="en-GB"/>
        </w:rPr>
      </w:pPr>
      <w:r>
        <w:rPr>
          <w:rStyle w:val="Hyperlink"/>
          <w:rFonts w:ascii="Arial" w:hAnsi="Arial" w:cs="Arial"/>
          <w:b/>
          <w:bCs/>
          <w:color w:val="auto"/>
          <w:sz w:val="20"/>
          <w:szCs w:val="20"/>
          <w:u w:val="none"/>
          <w:lang w:val="en-GB"/>
        </w:rPr>
        <w:t>Initial Validation</w:t>
      </w:r>
      <w:r w:rsidR="00EC0156">
        <w:rPr>
          <w:rStyle w:val="Hyperlink"/>
          <w:rFonts w:ascii="Arial" w:hAnsi="Arial" w:cs="Arial"/>
          <w:b/>
          <w:bCs/>
          <w:color w:val="auto"/>
          <w:sz w:val="20"/>
          <w:szCs w:val="20"/>
          <w:u w:val="none"/>
          <w:lang w:val="en-GB"/>
        </w:rPr>
        <w:t xml:space="preserve"> </w:t>
      </w:r>
    </w:p>
    <w:p w14:paraId="7A2F3B5B" w14:textId="77777777" w:rsidR="00436E80" w:rsidRPr="00C00D25" w:rsidRDefault="00436E80" w:rsidP="00C00D25">
      <w:pPr>
        <w:spacing w:after="0" w:line="240" w:lineRule="auto"/>
        <w:rPr>
          <w:rStyle w:val="Hyperlink"/>
          <w:rFonts w:ascii="Arial" w:hAnsi="Arial" w:cs="Arial"/>
          <w:b/>
          <w:bCs/>
          <w:color w:val="auto"/>
          <w:sz w:val="20"/>
          <w:szCs w:val="20"/>
          <w:u w:val="none"/>
          <w:lang w:val="en-GB"/>
        </w:rPr>
      </w:pPr>
    </w:p>
    <w:tbl>
      <w:tblPr>
        <w:tblStyle w:val="TableGrid"/>
        <w:tblW w:w="9067" w:type="dxa"/>
        <w:tblLook w:val="04A0" w:firstRow="1" w:lastRow="0" w:firstColumn="1" w:lastColumn="0" w:noHBand="0" w:noVBand="1"/>
      </w:tblPr>
      <w:tblGrid>
        <w:gridCol w:w="2263"/>
        <w:gridCol w:w="3686"/>
        <w:gridCol w:w="1276"/>
        <w:gridCol w:w="1842"/>
      </w:tblGrid>
      <w:tr w:rsidR="00C00D25" w:rsidRPr="00C00D25" w14:paraId="337C5E55" w14:textId="77777777" w:rsidTr="00436E80">
        <w:tc>
          <w:tcPr>
            <w:tcW w:w="2263" w:type="dxa"/>
            <w:shd w:val="clear" w:color="auto" w:fill="D9E2F3" w:themeFill="accent1" w:themeFillTint="33"/>
          </w:tcPr>
          <w:p w14:paraId="6609F930" w14:textId="77777777" w:rsidR="00C00D25" w:rsidRPr="00C00D25" w:rsidRDefault="00C00D25" w:rsidP="00C00D25">
            <w:pPr>
              <w:spacing w:before="0" w:after="0" w:line="240" w:lineRule="auto"/>
              <w:rPr>
                <w:rFonts w:ascii="Arial" w:hAnsi="Arial"/>
                <w:b/>
                <w:sz w:val="20"/>
                <w:szCs w:val="20"/>
              </w:rPr>
            </w:pPr>
            <w:r w:rsidRPr="00C00D25">
              <w:rPr>
                <w:rFonts w:ascii="Arial" w:hAnsi="Arial"/>
                <w:b/>
                <w:sz w:val="20"/>
                <w:szCs w:val="20"/>
              </w:rPr>
              <w:t>Sample</w:t>
            </w:r>
          </w:p>
        </w:tc>
        <w:tc>
          <w:tcPr>
            <w:tcW w:w="3686" w:type="dxa"/>
            <w:shd w:val="clear" w:color="auto" w:fill="D9E2F3" w:themeFill="accent1" w:themeFillTint="33"/>
          </w:tcPr>
          <w:p w14:paraId="27A989A5" w14:textId="77777777" w:rsidR="00C00D25" w:rsidRPr="00C00D25" w:rsidRDefault="00C00D25" w:rsidP="00C00D25">
            <w:pPr>
              <w:spacing w:before="0" w:after="0" w:line="240" w:lineRule="auto"/>
              <w:rPr>
                <w:rFonts w:ascii="Arial" w:hAnsi="Arial"/>
                <w:b/>
                <w:sz w:val="20"/>
                <w:szCs w:val="20"/>
              </w:rPr>
            </w:pPr>
            <w:r w:rsidRPr="00C00D25">
              <w:rPr>
                <w:rFonts w:ascii="Arial" w:hAnsi="Arial"/>
                <w:b/>
                <w:sz w:val="20"/>
                <w:szCs w:val="20"/>
              </w:rPr>
              <w:t>Test For</w:t>
            </w:r>
          </w:p>
        </w:tc>
        <w:tc>
          <w:tcPr>
            <w:tcW w:w="1276" w:type="dxa"/>
            <w:shd w:val="clear" w:color="auto" w:fill="D9E2F3" w:themeFill="accent1" w:themeFillTint="33"/>
          </w:tcPr>
          <w:p w14:paraId="2E12454D" w14:textId="77777777" w:rsidR="00C00D25" w:rsidRPr="00C00D25" w:rsidRDefault="00C00D25" w:rsidP="00C00D25">
            <w:pPr>
              <w:spacing w:before="0" w:after="0" w:line="240" w:lineRule="auto"/>
              <w:rPr>
                <w:rFonts w:ascii="Arial" w:hAnsi="Arial"/>
                <w:b/>
                <w:sz w:val="20"/>
                <w:szCs w:val="20"/>
              </w:rPr>
            </w:pPr>
            <w:r w:rsidRPr="00C00D25">
              <w:rPr>
                <w:rFonts w:ascii="Arial" w:hAnsi="Arial"/>
                <w:b/>
                <w:sz w:val="20"/>
                <w:szCs w:val="20"/>
              </w:rPr>
              <w:t>Frequency</w:t>
            </w:r>
          </w:p>
        </w:tc>
        <w:tc>
          <w:tcPr>
            <w:tcW w:w="1842" w:type="dxa"/>
            <w:shd w:val="clear" w:color="auto" w:fill="D9E2F3" w:themeFill="accent1" w:themeFillTint="33"/>
          </w:tcPr>
          <w:p w14:paraId="0DF963F5" w14:textId="77777777" w:rsidR="00C00D25" w:rsidRPr="00C00D25" w:rsidRDefault="00C00D25" w:rsidP="00C00D25">
            <w:pPr>
              <w:spacing w:before="0" w:after="0" w:line="240" w:lineRule="auto"/>
              <w:rPr>
                <w:rFonts w:ascii="Arial" w:hAnsi="Arial"/>
                <w:b/>
                <w:sz w:val="20"/>
                <w:szCs w:val="20"/>
              </w:rPr>
            </w:pPr>
            <w:r w:rsidRPr="00C00D25">
              <w:rPr>
                <w:rFonts w:ascii="Arial" w:hAnsi="Arial"/>
                <w:b/>
                <w:sz w:val="20"/>
                <w:szCs w:val="20"/>
              </w:rPr>
              <w:t>Date Completed</w:t>
            </w:r>
          </w:p>
        </w:tc>
      </w:tr>
      <w:tr w:rsidR="00C00D25" w:rsidRPr="00C00D25" w14:paraId="3EAEED20" w14:textId="77777777" w:rsidTr="00436E80">
        <w:tc>
          <w:tcPr>
            <w:tcW w:w="2263" w:type="dxa"/>
          </w:tcPr>
          <w:p w14:paraId="185E6CA8" w14:textId="7B364666" w:rsidR="00C00D25" w:rsidRPr="00C00D25" w:rsidRDefault="00436E80" w:rsidP="00C00D25">
            <w:pPr>
              <w:spacing w:before="0" w:after="0" w:line="240" w:lineRule="auto"/>
              <w:rPr>
                <w:rFonts w:ascii="Arial" w:hAnsi="Arial"/>
                <w:b/>
                <w:sz w:val="20"/>
                <w:szCs w:val="20"/>
              </w:rPr>
            </w:pPr>
            <w:r>
              <w:rPr>
                <w:rFonts w:ascii="Arial" w:hAnsi="Arial"/>
                <w:b/>
                <w:sz w:val="20"/>
                <w:szCs w:val="20"/>
              </w:rPr>
              <w:t>1</w:t>
            </w:r>
          </w:p>
        </w:tc>
        <w:tc>
          <w:tcPr>
            <w:tcW w:w="3686" w:type="dxa"/>
            <w:vMerge w:val="restart"/>
          </w:tcPr>
          <w:p w14:paraId="0C163FEC" w14:textId="77777777" w:rsidR="00C00D25" w:rsidRPr="00C00D25" w:rsidRDefault="00C00D25" w:rsidP="00C00D25">
            <w:pPr>
              <w:pStyle w:val="NormalWeb"/>
              <w:numPr>
                <w:ilvl w:val="0"/>
                <w:numId w:val="41"/>
              </w:numPr>
              <w:spacing w:before="0" w:beforeAutospacing="0" w:after="0" w:afterAutospacing="0"/>
              <w:ind w:left="458"/>
              <w:contextualSpacing/>
              <w:rPr>
                <w:rFonts w:ascii="Arial" w:hAnsi="Arial" w:cs="Arial"/>
                <w:sz w:val="20"/>
                <w:szCs w:val="20"/>
                <w:lang w:eastAsia="en-US"/>
              </w:rPr>
            </w:pPr>
            <w:r w:rsidRPr="00C00D25">
              <w:rPr>
                <w:rFonts w:ascii="Arial" w:hAnsi="Arial" w:cs="Arial"/>
                <w:sz w:val="20"/>
                <w:szCs w:val="20"/>
                <w:lang w:eastAsia="en-US"/>
              </w:rPr>
              <w:t>Standard Plate Count (SPC)</w:t>
            </w:r>
          </w:p>
          <w:p w14:paraId="4C9EE97F" w14:textId="0FB33D8C" w:rsidR="00C00D25" w:rsidRPr="00C00D25" w:rsidRDefault="00C00D25" w:rsidP="00C00D25">
            <w:pPr>
              <w:pStyle w:val="NormalWeb"/>
              <w:numPr>
                <w:ilvl w:val="0"/>
                <w:numId w:val="41"/>
              </w:numPr>
              <w:spacing w:before="0" w:beforeAutospacing="0" w:after="0" w:afterAutospacing="0"/>
              <w:ind w:left="458"/>
              <w:contextualSpacing/>
              <w:rPr>
                <w:rFonts w:ascii="Arial" w:hAnsi="Arial" w:cs="Arial"/>
                <w:sz w:val="20"/>
                <w:szCs w:val="20"/>
                <w:lang w:eastAsia="en-US"/>
              </w:rPr>
            </w:pPr>
            <w:r w:rsidRPr="00C00D25">
              <w:rPr>
                <w:rFonts w:ascii="Arial" w:hAnsi="Arial" w:cs="Arial"/>
                <w:sz w:val="20"/>
                <w:szCs w:val="20"/>
                <w:lang w:eastAsia="en-US"/>
              </w:rPr>
              <w:t xml:space="preserve">Listeria monocytogenes </w:t>
            </w:r>
            <w:r w:rsidR="00EC0156">
              <w:rPr>
                <w:rFonts w:ascii="Arial" w:hAnsi="Arial" w:cs="Arial"/>
                <w:sz w:val="20"/>
                <w:szCs w:val="20"/>
                <w:lang w:eastAsia="en-US"/>
              </w:rPr>
              <w:t>(per 125g)</w:t>
            </w:r>
          </w:p>
          <w:p w14:paraId="07707FC9" w14:textId="1EADD3BD" w:rsidR="00C00D25" w:rsidRPr="00C00D25" w:rsidRDefault="00C00D25" w:rsidP="00C00D25">
            <w:pPr>
              <w:pStyle w:val="NormalWeb"/>
              <w:numPr>
                <w:ilvl w:val="0"/>
                <w:numId w:val="41"/>
              </w:numPr>
              <w:spacing w:before="0" w:beforeAutospacing="0" w:after="0" w:afterAutospacing="0"/>
              <w:ind w:left="458"/>
              <w:contextualSpacing/>
              <w:rPr>
                <w:rFonts w:ascii="Arial" w:hAnsi="Arial" w:cs="Arial"/>
                <w:sz w:val="20"/>
                <w:szCs w:val="20"/>
                <w:lang w:eastAsia="en-US"/>
              </w:rPr>
            </w:pPr>
            <w:r w:rsidRPr="00C00D25">
              <w:rPr>
                <w:rFonts w:ascii="Arial" w:hAnsi="Arial" w:cs="Arial"/>
                <w:sz w:val="20"/>
                <w:szCs w:val="20"/>
                <w:lang w:eastAsia="en-US"/>
              </w:rPr>
              <w:t>Datalogging</w:t>
            </w:r>
            <w:r w:rsidR="00436E80">
              <w:rPr>
                <w:rFonts w:ascii="Arial" w:hAnsi="Arial" w:cs="Arial"/>
                <w:sz w:val="20"/>
                <w:szCs w:val="20"/>
                <w:lang w:eastAsia="en-US"/>
              </w:rPr>
              <w:t xml:space="preserve"> (IPSP process)</w:t>
            </w:r>
          </w:p>
          <w:p w14:paraId="797B354E" w14:textId="01E302E9" w:rsidR="00C00D25" w:rsidRPr="00C00D25" w:rsidRDefault="00C00D25" w:rsidP="00C00D25">
            <w:pPr>
              <w:pStyle w:val="ListParagraph"/>
              <w:numPr>
                <w:ilvl w:val="0"/>
                <w:numId w:val="41"/>
              </w:numPr>
              <w:spacing w:before="0" w:after="0" w:line="240" w:lineRule="auto"/>
              <w:ind w:left="458"/>
              <w:rPr>
                <w:rFonts w:ascii="Arial" w:hAnsi="Arial"/>
                <w:b/>
                <w:sz w:val="20"/>
                <w:szCs w:val="20"/>
              </w:rPr>
            </w:pPr>
            <w:r w:rsidRPr="00C00D25">
              <w:rPr>
                <w:rFonts w:ascii="Arial" w:hAnsi="Arial"/>
                <w:sz w:val="20"/>
                <w:szCs w:val="20"/>
              </w:rPr>
              <w:t>Temperature sensitive labels</w:t>
            </w:r>
          </w:p>
        </w:tc>
        <w:tc>
          <w:tcPr>
            <w:tcW w:w="1276" w:type="dxa"/>
            <w:vMerge w:val="restart"/>
          </w:tcPr>
          <w:p w14:paraId="06B8EE18" w14:textId="5D245D0F" w:rsidR="00C00D25" w:rsidRPr="00C00D25" w:rsidRDefault="00C00D25" w:rsidP="00C00D25">
            <w:pPr>
              <w:spacing w:before="0" w:after="0" w:line="240" w:lineRule="auto"/>
              <w:rPr>
                <w:rFonts w:ascii="Arial" w:hAnsi="Arial"/>
                <w:b/>
                <w:sz w:val="20"/>
                <w:szCs w:val="20"/>
              </w:rPr>
            </w:pPr>
            <w:r w:rsidRPr="00436E80">
              <w:rPr>
                <w:rFonts w:ascii="Arial" w:hAnsi="Arial"/>
                <w:bCs/>
                <w:sz w:val="20"/>
                <w:szCs w:val="20"/>
              </w:rPr>
              <w:t>E</w:t>
            </w:r>
            <w:r w:rsidRPr="00C00D25">
              <w:rPr>
                <w:rFonts w:ascii="Arial" w:hAnsi="Arial"/>
                <w:sz w:val="20"/>
                <w:szCs w:val="20"/>
              </w:rPr>
              <w:t>very Batch</w:t>
            </w:r>
          </w:p>
        </w:tc>
        <w:tc>
          <w:tcPr>
            <w:tcW w:w="1842" w:type="dxa"/>
          </w:tcPr>
          <w:p w14:paraId="7F92D2D3" w14:textId="77777777" w:rsidR="00C00D25" w:rsidRPr="00C00D25" w:rsidRDefault="00C00D25" w:rsidP="00C00D25">
            <w:pPr>
              <w:spacing w:before="0" w:after="0" w:line="240" w:lineRule="auto"/>
              <w:rPr>
                <w:rFonts w:ascii="Arial" w:hAnsi="Arial"/>
                <w:b/>
                <w:sz w:val="20"/>
                <w:szCs w:val="20"/>
              </w:rPr>
            </w:pPr>
          </w:p>
        </w:tc>
      </w:tr>
      <w:tr w:rsidR="00C00D25" w:rsidRPr="00C00D25" w14:paraId="086196B6" w14:textId="77777777" w:rsidTr="00436E80">
        <w:tc>
          <w:tcPr>
            <w:tcW w:w="2263" w:type="dxa"/>
          </w:tcPr>
          <w:p w14:paraId="56E9416B" w14:textId="6C37C318" w:rsidR="00C00D25" w:rsidRPr="00C00D25" w:rsidRDefault="00436E80" w:rsidP="00C00D25">
            <w:pPr>
              <w:spacing w:before="0" w:after="0" w:line="240" w:lineRule="auto"/>
              <w:rPr>
                <w:rFonts w:ascii="Arial" w:hAnsi="Arial"/>
                <w:b/>
                <w:sz w:val="20"/>
                <w:szCs w:val="20"/>
              </w:rPr>
            </w:pPr>
            <w:r>
              <w:rPr>
                <w:rFonts w:ascii="Arial" w:hAnsi="Arial"/>
                <w:b/>
                <w:sz w:val="20"/>
                <w:szCs w:val="20"/>
              </w:rPr>
              <w:t>2</w:t>
            </w:r>
          </w:p>
        </w:tc>
        <w:tc>
          <w:tcPr>
            <w:tcW w:w="3686" w:type="dxa"/>
            <w:vMerge/>
          </w:tcPr>
          <w:p w14:paraId="4D7F7E70" w14:textId="77777777" w:rsidR="00C00D25" w:rsidRPr="00C00D25" w:rsidRDefault="00C00D25" w:rsidP="00C00D25">
            <w:pPr>
              <w:spacing w:before="0" w:after="0" w:line="240" w:lineRule="auto"/>
              <w:rPr>
                <w:rFonts w:ascii="Arial" w:hAnsi="Arial"/>
                <w:b/>
                <w:sz w:val="20"/>
                <w:szCs w:val="20"/>
              </w:rPr>
            </w:pPr>
          </w:p>
        </w:tc>
        <w:tc>
          <w:tcPr>
            <w:tcW w:w="1276" w:type="dxa"/>
            <w:vMerge/>
          </w:tcPr>
          <w:p w14:paraId="2F225CFD" w14:textId="77777777" w:rsidR="00C00D25" w:rsidRPr="00C00D25" w:rsidRDefault="00C00D25" w:rsidP="00C00D25">
            <w:pPr>
              <w:spacing w:before="0" w:after="0" w:line="240" w:lineRule="auto"/>
              <w:rPr>
                <w:rFonts w:ascii="Arial" w:hAnsi="Arial"/>
                <w:b/>
                <w:sz w:val="20"/>
                <w:szCs w:val="20"/>
              </w:rPr>
            </w:pPr>
          </w:p>
        </w:tc>
        <w:tc>
          <w:tcPr>
            <w:tcW w:w="1842" w:type="dxa"/>
          </w:tcPr>
          <w:p w14:paraId="545628A1" w14:textId="77777777" w:rsidR="00C00D25" w:rsidRPr="00C00D25" w:rsidRDefault="00C00D25" w:rsidP="00C00D25">
            <w:pPr>
              <w:spacing w:before="0" w:after="0" w:line="240" w:lineRule="auto"/>
              <w:rPr>
                <w:rFonts w:ascii="Arial" w:hAnsi="Arial"/>
                <w:b/>
                <w:sz w:val="20"/>
                <w:szCs w:val="20"/>
              </w:rPr>
            </w:pPr>
          </w:p>
        </w:tc>
      </w:tr>
      <w:tr w:rsidR="00C00D25" w:rsidRPr="00C00D25" w14:paraId="51421914" w14:textId="77777777" w:rsidTr="00436E80">
        <w:tc>
          <w:tcPr>
            <w:tcW w:w="2263" w:type="dxa"/>
          </w:tcPr>
          <w:p w14:paraId="11166353" w14:textId="32445C4A" w:rsidR="00C00D25" w:rsidRPr="00C00D25" w:rsidRDefault="00436E80" w:rsidP="00C00D25">
            <w:pPr>
              <w:spacing w:before="0" w:after="0" w:line="240" w:lineRule="auto"/>
              <w:rPr>
                <w:rFonts w:ascii="Arial" w:hAnsi="Arial"/>
                <w:b/>
                <w:sz w:val="20"/>
                <w:szCs w:val="20"/>
              </w:rPr>
            </w:pPr>
            <w:r>
              <w:rPr>
                <w:rFonts w:ascii="Arial" w:hAnsi="Arial"/>
                <w:b/>
                <w:sz w:val="20"/>
                <w:szCs w:val="20"/>
              </w:rPr>
              <w:t>3</w:t>
            </w:r>
          </w:p>
        </w:tc>
        <w:tc>
          <w:tcPr>
            <w:tcW w:w="3686" w:type="dxa"/>
            <w:vMerge/>
          </w:tcPr>
          <w:p w14:paraId="22ED2C77" w14:textId="77777777" w:rsidR="00C00D25" w:rsidRPr="00C00D25" w:rsidRDefault="00C00D25" w:rsidP="00C00D25">
            <w:pPr>
              <w:spacing w:before="0" w:after="0" w:line="240" w:lineRule="auto"/>
              <w:rPr>
                <w:rFonts w:ascii="Arial" w:hAnsi="Arial"/>
                <w:b/>
                <w:sz w:val="20"/>
                <w:szCs w:val="20"/>
              </w:rPr>
            </w:pPr>
          </w:p>
        </w:tc>
        <w:tc>
          <w:tcPr>
            <w:tcW w:w="1276" w:type="dxa"/>
            <w:vMerge/>
          </w:tcPr>
          <w:p w14:paraId="7FCF8561" w14:textId="77777777" w:rsidR="00C00D25" w:rsidRPr="00C00D25" w:rsidRDefault="00C00D25" w:rsidP="00C00D25">
            <w:pPr>
              <w:spacing w:before="0" w:after="0" w:line="240" w:lineRule="auto"/>
              <w:rPr>
                <w:rFonts w:ascii="Arial" w:hAnsi="Arial"/>
                <w:b/>
                <w:sz w:val="20"/>
                <w:szCs w:val="20"/>
              </w:rPr>
            </w:pPr>
          </w:p>
        </w:tc>
        <w:tc>
          <w:tcPr>
            <w:tcW w:w="1842" w:type="dxa"/>
          </w:tcPr>
          <w:p w14:paraId="573CC443" w14:textId="77777777" w:rsidR="00C00D25" w:rsidRPr="00C00D25" w:rsidRDefault="00C00D25" w:rsidP="00C00D25">
            <w:pPr>
              <w:spacing w:before="0" w:after="0" w:line="240" w:lineRule="auto"/>
              <w:rPr>
                <w:rFonts w:ascii="Arial" w:hAnsi="Arial"/>
                <w:b/>
                <w:sz w:val="20"/>
                <w:szCs w:val="20"/>
              </w:rPr>
            </w:pPr>
          </w:p>
        </w:tc>
      </w:tr>
      <w:tr w:rsidR="00C00D25" w:rsidRPr="00C00D25" w14:paraId="2D9BC8FF" w14:textId="77777777" w:rsidTr="00436E80">
        <w:tc>
          <w:tcPr>
            <w:tcW w:w="2263" w:type="dxa"/>
          </w:tcPr>
          <w:p w14:paraId="11A3AC5D" w14:textId="0395645E" w:rsidR="00C00D25" w:rsidRPr="00C00D25" w:rsidRDefault="00436E80" w:rsidP="00C00D25">
            <w:pPr>
              <w:spacing w:before="0" w:after="0" w:line="240" w:lineRule="auto"/>
              <w:rPr>
                <w:rFonts w:ascii="Arial" w:hAnsi="Arial"/>
                <w:b/>
                <w:sz w:val="20"/>
                <w:szCs w:val="20"/>
              </w:rPr>
            </w:pPr>
            <w:r>
              <w:rPr>
                <w:rFonts w:ascii="Arial" w:hAnsi="Arial"/>
                <w:b/>
                <w:sz w:val="20"/>
                <w:szCs w:val="20"/>
              </w:rPr>
              <w:t>4</w:t>
            </w:r>
          </w:p>
        </w:tc>
        <w:tc>
          <w:tcPr>
            <w:tcW w:w="3686" w:type="dxa"/>
            <w:vMerge/>
          </w:tcPr>
          <w:p w14:paraId="4F1816CB" w14:textId="77777777" w:rsidR="00C00D25" w:rsidRPr="00C00D25" w:rsidRDefault="00C00D25" w:rsidP="00C00D25">
            <w:pPr>
              <w:spacing w:before="0" w:after="0" w:line="240" w:lineRule="auto"/>
              <w:rPr>
                <w:rFonts w:ascii="Arial" w:hAnsi="Arial"/>
                <w:b/>
                <w:sz w:val="20"/>
                <w:szCs w:val="20"/>
              </w:rPr>
            </w:pPr>
          </w:p>
        </w:tc>
        <w:tc>
          <w:tcPr>
            <w:tcW w:w="1276" w:type="dxa"/>
            <w:vMerge/>
          </w:tcPr>
          <w:p w14:paraId="6A2F4DA0" w14:textId="77777777" w:rsidR="00C00D25" w:rsidRPr="00C00D25" w:rsidRDefault="00C00D25" w:rsidP="00C00D25">
            <w:pPr>
              <w:spacing w:before="0" w:after="0" w:line="240" w:lineRule="auto"/>
              <w:rPr>
                <w:rFonts w:ascii="Arial" w:hAnsi="Arial"/>
                <w:b/>
                <w:sz w:val="20"/>
                <w:szCs w:val="20"/>
              </w:rPr>
            </w:pPr>
          </w:p>
        </w:tc>
        <w:tc>
          <w:tcPr>
            <w:tcW w:w="1842" w:type="dxa"/>
          </w:tcPr>
          <w:p w14:paraId="33C1D1D6" w14:textId="77777777" w:rsidR="00C00D25" w:rsidRPr="00C00D25" w:rsidRDefault="00C00D25" w:rsidP="00C00D25">
            <w:pPr>
              <w:spacing w:before="0" w:after="0" w:line="240" w:lineRule="auto"/>
              <w:rPr>
                <w:rFonts w:ascii="Arial" w:hAnsi="Arial"/>
                <w:b/>
                <w:sz w:val="20"/>
                <w:szCs w:val="20"/>
              </w:rPr>
            </w:pPr>
          </w:p>
        </w:tc>
      </w:tr>
      <w:tr w:rsidR="00C00D25" w:rsidRPr="00C00D25" w14:paraId="02D17272" w14:textId="77777777" w:rsidTr="00436E80">
        <w:tc>
          <w:tcPr>
            <w:tcW w:w="2263" w:type="dxa"/>
          </w:tcPr>
          <w:p w14:paraId="40E08668" w14:textId="153829B1" w:rsidR="00C00D25" w:rsidRPr="00C00D25" w:rsidRDefault="00436E80" w:rsidP="00C00D25">
            <w:pPr>
              <w:spacing w:before="0" w:after="0" w:line="240" w:lineRule="auto"/>
              <w:rPr>
                <w:rFonts w:ascii="Arial" w:hAnsi="Arial"/>
                <w:b/>
                <w:sz w:val="20"/>
                <w:szCs w:val="20"/>
              </w:rPr>
            </w:pPr>
            <w:r>
              <w:rPr>
                <w:rFonts w:ascii="Arial" w:hAnsi="Arial"/>
                <w:b/>
                <w:sz w:val="20"/>
                <w:szCs w:val="20"/>
              </w:rPr>
              <w:t>5</w:t>
            </w:r>
          </w:p>
        </w:tc>
        <w:tc>
          <w:tcPr>
            <w:tcW w:w="3686" w:type="dxa"/>
            <w:vMerge/>
          </w:tcPr>
          <w:p w14:paraId="00911EAD" w14:textId="77777777" w:rsidR="00C00D25" w:rsidRPr="00C00D25" w:rsidRDefault="00C00D25" w:rsidP="00C00D25">
            <w:pPr>
              <w:spacing w:before="0" w:after="0" w:line="240" w:lineRule="auto"/>
              <w:rPr>
                <w:rFonts w:ascii="Arial" w:hAnsi="Arial"/>
                <w:b/>
                <w:sz w:val="20"/>
                <w:szCs w:val="20"/>
              </w:rPr>
            </w:pPr>
          </w:p>
        </w:tc>
        <w:tc>
          <w:tcPr>
            <w:tcW w:w="1276" w:type="dxa"/>
            <w:vMerge/>
          </w:tcPr>
          <w:p w14:paraId="5A5283A0" w14:textId="77777777" w:rsidR="00C00D25" w:rsidRPr="00C00D25" w:rsidRDefault="00C00D25" w:rsidP="00C00D25">
            <w:pPr>
              <w:spacing w:before="0" w:after="0" w:line="240" w:lineRule="auto"/>
              <w:rPr>
                <w:rFonts w:ascii="Arial" w:hAnsi="Arial"/>
                <w:b/>
                <w:sz w:val="20"/>
                <w:szCs w:val="20"/>
              </w:rPr>
            </w:pPr>
          </w:p>
        </w:tc>
        <w:tc>
          <w:tcPr>
            <w:tcW w:w="1842" w:type="dxa"/>
          </w:tcPr>
          <w:p w14:paraId="2A90747C" w14:textId="77777777" w:rsidR="00C00D25" w:rsidRPr="00C00D25" w:rsidRDefault="00C00D25" w:rsidP="00C00D25">
            <w:pPr>
              <w:spacing w:before="0" w:after="0" w:line="240" w:lineRule="auto"/>
              <w:rPr>
                <w:rFonts w:ascii="Arial" w:hAnsi="Arial"/>
                <w:b/>
                <w:sz w:val="20"/>
                <w:szCs w:val="20"/>
              </w:rPr>
            </w:pPr>
          </w:p>
        </w:tc>
      </w:tr>
    </w:tbl>
    <w:p w14:paraId="05B9F015" w14:textId="493C02F6" w:rsidR="00C00D25" w:rsidRPr="00C00D25" w:rsidRDefault="00C00D25" w:rsidP="00C00D25">
      <w:pPr>
        <w:spacing w:after="0" w:line="240" w:lineRule="auto"/>
        <w:rPr>
          <w:rStyle w:val="Hyperlink"/>
          <w:rFonts w:ascii="Arial" w:hAnsi="Arial" w:cs="Arial"/>
          <w:b/>
          <w:bCs/>
          <w:color w:val="auto"/>
          <w:sz w:val="20"/>
          <w:szCs w:val="20"/>
          <w:u w:val="none"/>
          <w:lang w:val="en-GB"/>
        </w:rPr>
      </w:pPr>
    </w:p>
    <w:p w14:paraId="1E4A6D16" w14:textId="6A4CD59C" w:rsidR="00C00D25" w:rsidRDefault="00C00D25" w:rsidP="00C00D25">
      <w:pPr>
        <w:spacing w:after="0" w:line="240" w:lineRule="auto"/>
        <w:rPr>
          <w:rStyle w:val="Hyperlink"/>
          <w:rFonts w:ascii="Arial" w:hAnsi="Arial" w:cs="Arial"/>
          <w:b/>
          <w:bCs/>
          <w:color w:val="auto"/>
          <w:sz w:val="20"/>
          <w:szCs w:val="20"/>
          <w:u w:val="none"/>
          <w:lang w:val="en-GB"/>
        </w:rPr>
      </w:pPr>
    </w:p>
    <w:p w14:paraId="20ABB2E4" w14:textId="0236569E" w:rsidR="00EC0156" w:rsidRDefault="00EC0156" w:rsidP="00C00D25">
      <w:pPr>
        <w:spacing w:after="0" w:line="240" w:lineRule="auto"/>
        <w:rPr>
          <w:rStyle w:val="Hyperlink"/>
          <w:rFonts w:ascii="Arial" w:hAnsi="Arial" w:cs="Arial"/>
          <w:b/>
          <w:bCs/>
          <w:color w:val="auto"/>
          <w:sz w:val="20"/>
          <w:szCs w:val="20"/>
          <w:u w:val="none"/>
          <w:lang w:val="en-GB"/>
        </w:rPr>
      </w:pPr>
      <w:r>
        <w:rPr>
          <w:rStyle w:val="Hyperlink"/>
          <w:rFonts w:ascii="Arial" w:hAnsi="Arial" w:cs="Arial"/>
          <w:b/>
          <w:bCs/>
          <w:color w:val="auto"/>
          <w:sz w:val="20"/>
          <w:szCs w:val="20"/>
          <w:u w:val="none"/>
          <w:lang w:val="en-GB"/>
        </w:rPr>
        <w:t>Ongoing</w:t>
      </w:r>
      <w:r w:rsidR="00436E80">
        <w:rPr>
          <w:rStyle w:val="Hyperlink"/>
          <w:rFonts w:ascii="Arial" w:hAnsi="Arial" w:cs="Arial"/>
          <w:b/>
          <w:bCs/>
          <w:color w:val="auto"/>
          <w:sz w:val="20"/>
          <w:szCs w:val="20"/>
          <w:u w:val="none"/>
          <w:lang w:val="en-GB"/>
        </w:rPr>
        <w:t xml:space="preserve"> Testing</w:t>
      </w:r>
    </w:p>
    <w:p w14:paraId="3118DFFF" w14:textId="77777777" w:rsidR="00EC0156" w:rsidRPr="00C00D25" w:rsidRDefault="00EC0156" w:rsidP="00C00D25">
      <w:pPr>
        <w:spacing w:after="0" w:line="240" w:lineRule="auto"/>
        <w:rPr>
          <w:rStyle w:val="Hyperlink"/>
          <w:rFonts w:ascii="Arial" w:hAnsi="Arial" w:cs="Arial"/>
          <w:b/>
          <w:bCs/>
          <w:color w:val="auto"/>
          <w:sz w:val="20"/>
          <w:szCs w:val="20"/>
          <w:u w:val="none"/>
          <w:lang w:val="en-GB"/>
        </w:rPr>
      </w:pPr>
    </w:p>
    <w:tbl>
      <w:tblPr>
        <w:tblStyle w:val="TableGrid"/>
        <w:tblW w:w="9067" w:type="dxa"/>
        <w:tblLook w:val="04A0" w:firstRow="1" w:lastRow="0" w:firstColumn="1" w:lastColumn="0" w:noHBand="0" w:noVBand="1"/>
      </w:tblPr>
      <w:tblGrid>
        <w:gridCol w:w="2263"/>
        <w:gridCol w:w="3686"/>
        <w:gridCol w:w="1276"/>
        <w:gridCol w:w="1842"/>
      </w:tblGrid>
      <w:tr w:rsidR="00EC0156" w:rsidRPr="00C00D25" w14:paraId="334FDA87" w14:textId="77777777" w:rsidTr="00436E80">
        <w:tc>
          <w:tcPr>
            <w:tcW w:w="2263" w:type="dxa"/>
            <w:shd w:val="clear" w:color="auto" w:fill="D9E2F3" w:themeFill="accent1" w:themeFillTint="33"/>
          </w:tcPr>
          <w:p w14:paraId="5E0838A4" w14:textId="77777777" w:rsidR="00EC0156" w:rsidRPr="00C00D25" w:rsidRDefault="00EC0156" w:rsidP="00DB479F">
            <w:pPr>
              <w:spacing w:before="0" w:after="0" w:line="240" w:lineRule="auto"/>
              <w:rPr>
                <w:rFonts w:ascii="Arial" w:hAnsi="Arial"/>
                <w:b/>
                <w:sz w:val="20"/>
                <w:szCs w:val="20"/>
              </w:rPr>
            </w:pPr>
            <w:r w:rsidRPr="00C00D25">
              <w:rPr>
                <w:rFonts w:ascii="Arial" w:hAnsi="Arial"/>
                <w:b/>
                <w:sz w:val="20"/>
                <w:szCs w:val="20"/>
              </w:rPr>
              <w:t>Sample</w:t>
            </w:r>
          </w:p>
        </w:tc>
        <w:tc>
          <w:tcPr>
            <w:tcW w:w="3686" w:type="dxa"/>
            <w:shd w:val="clear" w:color="auto" w:fill="D9E2F3" w:themeFill="accent1" w:themeFillTint="33"/>
          </w:tcPr>
          <w:p w14:paraId="7C71E170" w14:textId="77777777" w:rsidR="00EC0156" w:rsidRPr="00C00D25" w:rsidRDefault="00EC0156" w:rsidP="00DB479F">
            <w:pPr>
              <w:spacing w:before="0" w:after="0" w:line="240" w:lineRule="auto"/>
              <w:rPr>
                <w:rFonts w:ascii="Arial" w:hAnsi="Arial"/>
                <w:b/>
                <w:sz w:val="20"/>
                <w:szCs w:val="20"/>
              </w:rPr>
            </w:pPr>
            <w:r w:rsidRPr="00C00D25">
              <w:rPr>
                <w:rFonts w:ascii="Arial" w:hAnsi="Arial"/>
                <w:b/>
                <w:sz w:val="20"/>
                <w:szCs w:val="20"/>
              </w:rPr>
              <w:t>Test For</w:t>
            </w:r>
          </w:p>
        </w:tc>
        <w:tc>
          <w:tcPr>
            <w:tcW w:w="1276" w:type="dxa"/>
            <w:shd w:val="clear" w:color="auto" w:fill="D9E2F3" w:themeFill="accent1" w:themeFillTint="33"/>
          </w:tcPr>
          <w:p w14:paraId="37E27B2D" w14:textId="77777777" w:rsidR="00EC0156" w:rsidRPr="00C00D25" w:rsidRDefault="00EC0156" w:rsidP="00DB479F">
            <w:pPr>
              <w:spacing w:before="0" w:after="0" w:line="240" w:lineRule="auto"/>
              <w:rPr>
                <w:rFonts w:ascii="Arial" w:hAnsi="Arial"/>
                <w:b/>
                <w:sz w:val="20"/>
                <w:szCs w:val="20"/>
              </w:rPr>
            </w:pPr>
            <w:r w:rsidRPr="00C00D25">
              <w:rPr>
                <w:rFonts w:ascii="Arial" w:hAnsi="Arial"/>
                <w:b/>
                <w:sz w:val="20"/>
                <w:szCs w:val="20"/>
              </w:rPr>
              <w:t>Frequency</w:t>
            </w:r>
          </w:p>
        </w:tc>
        <w:tc>
          <w:tcPr>
            <w:tcW w:w="1842" w:type="dxa"/>
            <w:shd w:val="clear" w:color="auto" w:fill="D9E2F3" w:themeFill="accent1" w:themeFillTint="33"/>
          </w:tcPr>
          <w:p w14:paraId="069C3FFF" w14:textId="77777777" w:rsidR="00EC0156" w:rsidRPr="00C00D25" w:rsidRDefault="00EC0156" w:rsidP="00DB479F">
            <w:pPr>
              <w:spacing w:before="0" w:after="0" w:line="240" w:lineRule="auto"/>
              <w:rPr>
                <w:rFonts w:ascii="Arial" w:hAnsi="Arial"/>
                <w:b/>
                <w:sz w:val="20"/>
                <w:szCs w:val="20"/>
              </w:rPr>
            </w:pPr>
            <w:r w:rsidRPr="00C00D25">
              <w:rPr>
                <w:rFonts w:ascii="Arial" w:hAnsi="Arial"/>
                <w:b/>
                <w:sz w:val="20"/>
                <w:szCs w:val="20"/>
              </w:rPr>
              <w:t>Date Completed</w:t>
            </w:r>
          </w:p>
        </w:tc>
      </w:tr>
      <w:tr w:rsidR="00436E80" w:rsidRPr="00436E80" w14:paraId="4B8DACEF" w14:textId="77777777" w:rsidTr="00445A26">
        <w:tc>
          <w:tcPr>
            <w:tcW w:w="9067" w:type="dxa"/>
            <w:gridSpan w:val="4"/>
          </w:tcPr>
          <w:p w14:paraId="6354E979" w14:textId="33202694" w:rsidR="00EC0156" w:rsidRPr="00436E80" w:rsidRDefault="00EC0156" w:rsidP="00DB479F">
            <w:pPr>
              <w:spacing w:after="0" w:line="240" w:lineRule="auto"/>
              <w:rPr>
                <w:rFonts w:ascii="Arial" w:hAnsi="Arial"/>
                <w:b/>
                <w:bCs/>
                <w:color w:val="1F4E79" w:themeColor="accent5" w:themeShade="80"/>
                <w:sz w:val="20"/>
                <w:szCs w:val="20"/>
              </w:rPr>
            </w:pPr>
            <w:r w:rsidRPr="00436E80">
              <w:rPr>
                <w:rFonts w:ascii="Arial" w:hAnsi="Arial"/>
                <w:b/>
                <w:bCs/>
                <w:color w:val="1F4E79" w:themeColor="accent5" w:themeShade="80"/>
                <w:sz w:val="20"/>
                <w:szCs w:val="20"/>
                <w:lang w:val="en-GB"/>
              </w:rPr>
              <w:t xml:space="preserve">Products </w:t>
            </w:r>
            <w:r w:rsidR="00436E80" w:rsidRPr="00436E80">
              <w:rPr>
                <w:rFonts w:ascii="Arial" w:hAnsi="Arial"/>
                <w:b/>
                <w:bCs/>
                <w:color w:val="1F4E79" w:themeColor="accent5" w:themeShade="80"/>
                <w:sz w:val="20"/>
                <w:szCs w:val="20"/>
                <w:lang w:val="en-GB"/>
              </w:rPr>
              <w:t xml:space="preserve">– </w:t>
            </w:r>
            <w:r w:rsidRPr="00436E80">
              <w:rPr>
                <w:rFonts w:ascii="Arial" w:hAnsi="Arial"/>
                <w:b/>
                <w:bCs/>
                <w:color w:val="1F4E79" w:themeColor="accent5" w:themeShade="80"/>
                <w:sz w:val="20"/>
                <w:szCs w:val="20"/>
                <w:lang w:val="en-GB"/>
              </w:rPr>
              <w:t xml:space="preserve">whole muscle (including bone in)/portioned </w:t>
            </w:r>
          </w:p>
        </w:tc>
      </w:tr>
      <w:tr w:rsidR="00436E80" w:rsidRPr="00C00D25" w14:paraId="0402C415" w14:textId="77777777" w:rsidTr="00436E80">
        <w:tc>
          <w:tcPr>
            <w:tcW w:w="2263" w:type="dxa"/>
          </w:tcPr>
          <w:p w14:paraId="59B16016" w14:textId="7240177D" w:rsidR="00436E80" w:rsidRPr="00C00D25" w:rsidRDefault="00436E80" w:rsidP="00DB479F">
            <w:pPr>
              <w:spacing w:after="0" w:line="240" w:lineRule="auto"/>
              <w:rPr>
                <w:rFonts w:ascii="Arial" w:hAnsi="Arial"/>
                <w:b/>
                <w:sz w:val="20"/>
                <w:szCs w:val="20"/>
              </w:rPr>
            </w:pPr>
            <w:r>
              <w:rPr>
                <w:rFonts w:ascii="Arial" w:hAnsi="Arial"/>
                <w:b/>
                <w:sz w:val="20"/>
                <w:szCs w:val="20"/>
              </w:rPr>
              <w:t>Q1</w:t>
            </w:r>
          </w:p>
        </w:tc>
        <w:tc>
          <w:tcPr>
            <w:tcW w:w="3686" w:type="dxa"/>
            <w:vMerge w:val="restart"/>
            <w:vAlign w:val="center"/>
          </w:tcPr>
          <w:p w14:paraId="2CC4AA4E" w14:textId="77777777" w:rsidR="00436E80" w:rsidRPr="00EC0156" w:rsidRDefault="00436E80" w:rsidP="00436E80">
            <w:pPr>
              <w:pStyle w:val="NormalWeb"/>
              <w:numPr>
                <w:ilvl w:val="0"/>
                <w:numId w:val="42"/>
              </w:numPr>
              <w:spacing w:before="0" w:beforeAutospacing="0" w:after="0" w:afterAutospacing="0" w:line="360" w:lineRule="auto"/>
              <w:rPr>
                <w:rFonts w:ascii="Arial" w:hAnsi="Arial" w:cs="Arial"/>
                <w:sz w:val="20"/>
                <w:szCs w:val="20"/>
                <w:lang w:eastAsia="en-US"/>
              </w:rPr>
            </w:pPr>
            <w:r w:rsidRPr="00EC0156">
              <w:rPr>
                <w:rFonts w:ascii="Arial" w:hAnsi="Arial" w:cs="Arial"/>
                <w:sz w:val="20"/>
                <w:szCs w:val="20"/>
                <w:lang w:eastAsia="en-US"/>
              </w:rPr>
              <w:t>Standard Plate Count (SPC)</w:t>
            </w:r>
          </w:p>
          <w:p w14:paraId="04C01EB6" w14:textId="35E767C8" w:rsidR="00436E80" w:rsidRPr="00436E80" w:rsidRDefault="00436E80" w:rsidP="00436E80">
            <w:pPr>
              <w:pStyle w:val="ListParagraph"/>
              <w:numPr>
                <w:ilvl w:val="0"/>
                <w:numId w:val="42"/>
              </w:numPr>
              <w:spacing w:after="0" w:line="240" w:lineRule="auto"/>
              <w:rPr>
                <w:rFonts w:ascii="Arial" w:hAnsi="Arial"/>
                <w:sz w:val="20"/>
                <w:szCs w:val="20"/>
                <w:lang w:val="en-GB"/>
              </w:rPr>
            </w:pPr>
            <w:r w:rsidRPr="00436E80">
              <w:rPr>
                <w:rFonts w:ascii="Arial" w:hAnsi="Arial"/>
                <w:sz w:val="20"/>
                <w:szCs w:val="20"/>
              </w:rPr>
              <w:t>Listeria monocytogenes/25g</w:t>
            </w:r>
          </w:p>
        </w:tc>
        <w:tc>
          <w:tcPr>
            <w:tcW w:w="1276" w:type="dxa"/>
          </w:tcPr>
          <w:p w14:paraId="5966E31D" w14:textId="68CB1D1B" w:rsidR="00436E80" w:rsidRPr="00C00D25" w:rsidRDefault="00436E80" w:rsidP="00DB479F">
            <w:pPr>
              <w:spacing w:after="0" w:line="240" w:lineRule="auto"/>
              <w:rPr>
                <w:rFonts w:ascii="Arial" w:hAnsi="Arial"/>
                <w:b/>
                <w:sz w:val="20"/>
                <w:szCs w:val="20"/>
              </w:rPr>
            </w:pPr>
            <w:r>
              <w:rPr>
                <w:rFonts w:ascii="Arial" w:hAnsi="Arial"/>
                <w:b/>
                <w:sz w:val="20"/>
                <w:szCs w:val="20"/>
              </w:rPr>
              <w:t>3 monthly</w:t>
            </w:r>
          </w:p>
        </w:tc>
        <w:tc>
          <w:tcPr>
            <w:tcW w:w="1842" w:type="dxa"/>
          </w:tcPr>
          <w:p w14:paraId="5B23B5D0" w14:textId="77777777" w:rsidR="00436E80" w:rsidRPr="00C00D25" w:rsidRDefault="00436E80" w:rsidP="00DB479F">
            <w:pPr>
              <w:spacing w:after="0" w:line="240" w:lineRule="auto"/>
              <w:rPr>
                <w:rFonts w:ascii="Arial" w:hAnsi="Arial"/>
                <w:b/>
                <w:sz w:val="20"/>
                <w:szCs w:val="20"/>
              </w:rPr>
            </w:pPr>
          </w:p>
        </w:tc>
      </w:tr>
      <w:tr w:rsidR="00436E80" w:rsidRPr="00C00D25" w14:paraId="2A7F1A8B" w14:textId="77777777" w:rsidTr="00436E80">
        <w:tc>
          <w:tcPr>
            <w:tcW w:w="2263" w:type="dxa"/>
          </w:tcPr>
          <w:p w14:paraId="36CE000B" w14:textId="5622802A" w:rsidR="00436E80" w:rsidRPr="00C00D25" w:rsidRDefault="00436E80" w:rsidP="00DB479F">
            <w:pPr>
              <w:spacing w:after="0" w:line="240" w:lineRule="auto"/>
              <w:rPr>
                <w:rFonts w:ascii="Arial" w:hAnsi="Arial"/>
                <w:b/>
                <w:sz w:val="20"/>
                <w:szCs w:val="20"/>
              </w:rPr>
            </w:pPr>
            <w:r>
              <w:rPr>
                <w:rFonts w:ascii="Arial" w:hAnsi="Arial"/>
                <w:b/>
                <w:sz w:val="20"/>
                <w:szCs w:val="20"/>
              </w:rPr>
              <w:t>Q2</w:t>
            </w:r>
          </w:p>
        </w:tc>
        <w:tc>
          <w:tcPr>
            <w:tcW w:w="3686" w:type="dxa"/>
            <w:vMerge/>
          </w:tcPr>
          <w:p w14:paraId="17E473ED" w14:textId="77777777" w:rsidR="00436E80" w:rsidRPr="00F20A14" w:rsidRDefault="00436E80" w:rsidP="00DB479F">
            <w:pPr>
              <w:spacing w:after="0" w:line="240" w:lineRule="auto"/>
              <w:rPr>
                <w:rFonts w:ascii="Arial" w:hAnsi="Arial"/>
                <w:sz w:val="20"/>
                <w:szCs w:val="20"/>
                <w:lang w:val="en-GB"/>
              </w:rPr>
            </w:pPr>
          </w:p>
        </w:tc>
        <w:tc>
          <w:tcPr>
            <w:tcW w:w="1276" w:type="dxa"/>
          </w:tcPr>
          <w:p w14:paraId="323FFAFA" w14:textId="51C2011F" w:rsidR="00436E80" w:rsidRPr="00C00D25" w:rsidRDefault="00436E80" w:rsidP="00DB479F">
            <w:pPr>
              <w:spacing w:after="0" w:line="240" w:lineRule="auto"/>
              <w:rPr>
                <w:rFonts w:ascii="Arial" w:hAnsi="Arial"/>
                <w:b/>
                <w:sz w:val="20"/>
                <w:szCs w:val="20"/>
              </w:rPr>
            </w:pPr>
            <w:r>
              <w:rPr>
                <w:rFonts w:ascii="Arial" w:hAnsi="Arial"/>
                <w:b/>
                <w:sz w:val="20"/>
                <w:szCs w:val="20"/>
              </w:rPr>
              <w:t>3 monthly</w:t>
            </w:r>
          </w:p>
        </w:tc>
        <w:tc>
          <w:tcPr>
            <w:tcW w:w="1842" w:type="dxa"/>
          </w:tcPr>
          <w:p w14:paraId="5B8C2548" w14:textId="77777777" w:rsidR="00436E80" w:rsidRPr="00C00D25" w:rsidRDefault="00436E80" w:rsidP="00DB479F">
            <w:pPr>
              <w:spacing w:after="0" w:line="240" w:lineRule="auto"/>
              <w:rPr>
                <w:rFonts w:ascii="Arial" w:hAnsi="Arial"/>
                <w:b/>
                <w:sz w:val="20"/>
                <w:szCs w:val="20"/>
              </w:rPr>
            </w:pPr>
          </w:p>
        </w:tc>
      </w:tr>
      <w:tr w:rsidR="00436E80" w:rsidRPr="00C00D25" w14:paraId="184106CC" w14:textId="77777777" w:rsidTr="00436E80">
        <w:tc>
          <w:tcPr>
            <w:tcW w:w="2263" w:type="dxa"/>
          </w:tcPr>
          <w:p w14:paraId="3EB4AB0D" w14:textId="653B7DAC" w:rsidR="00436E80" w:rsidRPr="00C00D25" w:rsidRDefault="00436E80" w:rsidP="00DB479F">
            <w:pPr>
              <w:spacing w:after="0" w:line="240" w:lineRule="auto"/>
              <w:rPr>
                <w:rFonts w:ascii="Arial" w:hAnsi="Arial"/>
                <w:b/>
                <w:sz w:val="20"/>
                <w:szCs w:val="20"/>
              </w:rPr>
            </w:pPr>
            <w:r>
              <w:rPr>
                <w:rFonts w:ascii="Arial" w:hAnsi="Arial"/>
                <w:b/>
                <w:sz w:val="20"/>
                <w:szCs w:val="20"/>
              </w:rPr>
              <w:t>Q3</w:t>
            </w:r>
          </w:p>
        </w:tc>
        <w:tc>
          <w:tcPr>
            <w:tcW w:w="3686" w:type="dxa"/>
            <w:vMerge/>
          </w:tcPr>
          <w:p w14:paraId="3412E040" w14:textId="77777777" w:rsidR="00436E80" w:rsidRPr="00F20A14" w:rsidRDefault="00436E80" w:rsidP="00DB479F">
            <w:pPr>
              <w:spacing w:after="0" w:line="240" w:lineRule="auto"/>
              <w:rPr>
                <w:rFonts w:ascii="Arial" w:hAnsi="Arial"/>
                <w:sz w:val="20"/>
                <w:szCs w:val="20"/>
                <w:lang w:val="en-GB"/>
              </w:rPr>
            </w:pPr>
          </w:p>
        </w:tc>
        <w:tc>
          <w:tcPr>
            <w:tcW w:w="1276" w:type="dxa"/>
          </w:tcPr>
          <w:p w14:paraId="5331B883" w14:textId="1AB1E76B" w:rsidR="00436E80" w:rsidRPr="00C00D25" w:rsidRDefault="00436E80" w:rsidP="00DB479F">
            <w:pPr>
              <w:spacing w:after="0" w:line="240" w:lineRule="auto"/>
              <w:rPr>
                <w:rFonts w:ascii="Arial" w:hAnsi="Arial"/>
                <w:b/>
                <w:sz w:val="20"/>
                <w:szCs w:val="20"/>
              </w:rPr>
            </w:pPr>
            <w:r>
              <w:rPr>
                <w:rFonts w:ascii="Arial" w:hAnsi="Arial"/>
                <w:b/>
                <w:sz w:val="20"/>
                <w:szCs w:val="20"/>
              </w:rPr>
              <w:t>3 monthly</w:t>
            </w:r>
          </w:p>
        </w:tc>
        <w:tc>
          <w:tcPr>
            <w:tcW w:w="1842" w:type="dxa"/>
          </w:tcPr>
          <w:p w14:paraId="35805B72" w14:textId="77777777" w:rsidR="00436E80" w:rsidRPr="00C00D25" w:rsidRDefault="00436E80" w:rsidP="00DB479F">
            <w:pPr>
              <w:spacing w:after="0" w:line="240" w:lineRule="auto"/>
              <w:rPr>
                <w:rFonts w:ascii="Arial" w:hAnsi="Arial"/>
                <w:b/>
                <w:sz w:val="20"/>
                <w:szCs w:val="20"/>
              </w:rPr>
            </w:pPr>
          </w:p>
        </w:tc>
      </w:tr>
      <w:tr w:rsidR="00436E80" w:rsidRPr="00C00D25" w14:paraId="3C09A66D" w14:textId="77777777" w:rsidTr="00436E80">
        <w:tc>
          <w:tcPr>
            <w:tcW w:w="2263" w:type="dxa"/>
          </w:tcPr>
          <w:p w14:paraId="1AFC9E42" w14:textId="5DF965A9" w:rsidR="00436E80" w:rsidRPr="00C00D25" w:rsidRDefault="00436E80" w:rsidP="00DB479F">
            <w:pPr>
              <w:spacing w:after="0" w:line="240" w:lineRule="auto"/>
              <w:rPr>
                <w:rFonts w:ascii="Arial" w:hAnsi="Arial"/>
                <w:b/>
                <w:sz w:val="20"/>
                <w:szCs w:val="20"/>
              </w:rPr>
            </w:pPr>
            <w:r>
              <w:rPr>
                <w:rFonts w:ascii="Arial" w:hAnsi="Arial"/>
                <w:b/>
                <w:sz w:val="20"/>
                <w:szCs w:val="20"/>
              </w:rPr>
              <w:t>Q4</w:t>
            </w:r>
          </w:p>
        </w:tc>
        <w:tc>
          <w:tcPr>
            <w:tcW w:w="3686" w:type="dxa"/>
            <w:vMerge/>
          </w:tcPr>
          <w:p w14:paraId="685011FB" w14:textId="77777777" w:rsidR="00436E80" w:rsidRPr="00F20A14" w:rsidRDefault="00436E80" w:rsidP="00DB479F">
            <w:pPr>
              <w:spacing w:after="0" w:line="240" w:lineRule="auto"/>
              <w:rPr>
                <w:rFonts w:ascii="Arial" w:hAnsi="Arial"/>
                <w:sz w:val="20"/>
                <w:szCs w:val="20"/>
                <w:lang w:val="en-GB"/>
              </w:rPr>
            </w:pPr>
          </w:p>
        </w:tc>
        <w:tc>
          <w:tcPr>
            <w:tcW w:w="1276" w:type="dxa"/>
          </w:tcPr>
          <w:p w14:paraId="62CEB960" w14:textId="3607AF97" w:rsidR="00436E80" w:rsidRPr="00C00D25" w:rsidRDefault="00436E80" w:rsidP="00DB479F">
            <w:pPr>
              <w:spacing w:after="0" w:line="240" w:lineRule="auto"/>
              <w:rPr>
                <w:rFonts w:ascii="Arial" w:hAnsi="Arial"/>
                <w:b/>
                <w:sz w:val="20"/>
                <w:szCs w:val="20"/>
              </w:rPr>
            </w:pPr>
            <w:r>
              <w:rPr>
                <w:rFonts w:ascii="Arial" w:hAnsi="Arial"/>
                <w:b/>
                <w:sz w:val="20"/>
                <w:szCs w:val="20"/>
              </w:rPr>
              <w:t>3 monthly</w:t>
            </w:r>
          </w:p>
        </w:tc>
        <w:tc>
          <w:tcPr>
            <w:tcW w:w="1842" w:type="dxa"/>
          </w:tcPr>
          <w:p w14:paraId="2FAA86FF" w14:textId="77777777" w:rsidR="00436E80" w:rsidRPr="00C00D25" w:rsidRDefault="00436E80" w:rsidP="00DB479F">
            <w:pPr>
              <w:spacing w:after="0" w:line="240" w:lineRule="auto"/>
              <w:rPr>
                <w:rFonts w:ascii="Arial" w:hAnsi="Arial"/>
                <w:b/>
                <w:sz w:val="20"/>
                <w:szCs w:val="20"/>
              </w:rPr>
            </w:pPr>
          </w:p>
        </w:tc>
      </w:tr>
      <w:tr w:rsidR="00436E80" w:rsidRPr="00436E80" w14:paraId="1BA78243" w14:textId="77777777" w:rsidTr="00F73263">
        <w:tc>
          <w:tcPr>
            <w:tcW w:w="9067" w:type="dxa"/>
            <w:gridSpan w:val="4"/>
          </w:tcPr>
          <w:p w14:paraId="1A326DB5" w14:textId="4A33F9E2" w:rsidR="00EC0156" w:rsidRPr="00436E80" w:rsidRDefault="00EC0156" w:rsidP="00DB479F">
            <w:pPr>
              <w:spacing w:after="0" w:line="240" w:lineRule="auto"/>
              <w:rPr>
                <w:rFonts w:ascii="Arial" w:hAnsi="Arial"/>
                <w:b/>
                <w:bCs/>
                <w:color w:val="1F4E79" w:themeColor="accent5" w:themeShade="80"/>
                <w:sz w:val="20"/>
                <w:szCs w:val="20"/>
              </w:rPr>
            </w:pPr>
            <w:r w:rsidRPr="00436E80">
              <w:rPr>
                <w:rFonts w:ascii="Arial" w:hAnsi="Arial"/>
                <w:b/>
                <w:bCs/>
                <w:color w:val="1F4E79" w:themeColor="accent5" w:themeShade="80"/>
                <w:sz w:val="20"/>
                <w:szCs w:val="20"/>
                <w:lang w:val="en-GB"/>
              </w:rPr>
              <w:t xml:space="preserve">Products – emulsified/portioned </w:t>
            </w:r>
          </w:p>
        </w:tc>
      </w:tr>
      <w:tr w:rsidR="00436E80" w:rsidRPr="00C00D25" w14:paraId="2C3BA51A" w14:textId="77777777" w:rsidTr="00436E80">
        <w:tc>
          <w:tcPr>
            <w:tcW w:w="2263" w:type="dxa"/>
          </w:tcPr>
          <w:p w14:paraId="4BBA7482" w14:textId="4FADCDFC" w:rsidR="00436E80" w:rsidRPr="00C00D25" w:rsidRDefault="00436E80" w:rsidP="00436E80">
            <w:pPr>
              <w:spacing w:after="0" w:line="240" w:lineRule="auto"/>
              <w:rPr>
                <w:rFonts w:ascii="Arial" w:hAnsi="Arial"/>
                <w:b/>
                <w:sz w:val="20"/>
                <w:szCs w:val="20"/>
              </w:rPr>
            </w:pPr>
            <w:r>
              <w:rPr>
                <w:rFonts w:ascii="Arial" w:hAnsi="Arial"/>
                <w:b/>
                <w:sz w:val="20"/>
                <w:szCs w:val="20"/>
              </w:rPr>
              <w:t>Q1</w:t>
            </w:r>
          </w:p>
        </w:tc>
        <w:tc>
          <w:tcPr>
            <w:tcW w:w="3686" w:type="dxa"/>
            <w:vMerge w:val="restart"/>
            <w:vAlign w:val="center"/>
          </w:tcPr>
          <w:p w14:paraId="78BA06DA" w14:textId="77777777" w:rsidR="00436E80" w:rsidRDefault="00436E80" w:rsidP="00436E80">
            <w:pPr>
              <w:pStyle w:val="NormalWeb"/>
              <w:numPr>
                <w:ilvl w:val="0"/>
                <w:numId w:val="42"/>
              </w:numPr>
              <w:spacing w:before="0" w:beforeAutospacing="0" w:after="0" w:afterAutospacing="0" w:line="360" w:lineRule="auto"/>
              <w:rPr>
                <w:rFonts w:ascii="Arial" w:hAnsi="Arial" w:cs="Arial"/>
                <w:sz w:val="20"/>
                <w:szCs w:val="20"/>
                <w:lang w:eastAsia="en-US"/>
              </w:rPr>
            </w:pPr>
            <w:r w:rsidRPr="00EC0156">
              <w:rPr>
                <w:rFonts w:ascii="Arial" w:hAnsi="Arial" w:cs="Arial"/>
                <w:sz w:val="20"/>
                <w:szCs w:val="20"/>
                <w:lang w:eastAsia="en-US"/>
              </w:rPr>
              <w:t>Standard Plate Count (SPC)</w:t>
            </w:r>
          </w:p>
          <w:p w14:paraId="4B148667" w14:textId="0B9BF2B0" w:rsidR="00436E80" w:rsidRPr="00436E80" w:rsidRDefault="00436E80" w:rsidP="00436E80">
            <w:pPr>
              <w:pStyle w:val="NormalWeb"/>
              <w:numPr>
                <w:ilvl w:val="0"/>
                <w:numId w:val="42"/>
              </w:numPr>
              <w:spacing w:before="0" w:beforeAutospacing="0" w:after="0" w:afterAutospacing="0" w:line="360" w:lineRule="auto"/>
              <w:rPr>
                <w:rFonts w:ascii="Arial" w:hAnsi="Arial" w:cs="Arial"/>
                <w:sz w:val="20"/>
                <w:szCs w:val="20"/>
                <w:lang w:eastAsia="en-US"/>
              </w:rPr>
            </w:pPr>
            <w:r w:rsidRPr="00436E80">
              <w:rPr>
                <w:rFonts w:ascii="Arial" w:hAnsi="Arial" w:cs="Arial"/>
                <w:sz w:val="20"/>
                <w:szCs w:val="20"/>
                <w:lang w:val="en-US"/>
              </w:rPr>
              <w:t>Listeria monocytogenes/25g</w:t>
            </w:r>
          </w:p>
        </w:tc>
        <w:tc>
          <w:tcPr>
            <w:tcW w:w="1276" w:type="dxa"/>
          </w:tcPr>
          <w:p w14:paraId="6D74FBD3" w14:textId="5FE804C7" w:rsidR="00436E80" w:rsidRPr="00C00D25" w:rsidRDefault="00436E80" w:rsidP="00436E80">
            <w:pPr>
              <w:spacing w:after="0" w:line="240" w:lineRule="auto"/>
              <w:rPr>
                <w:rFonts w:ascii="Arial" w:hAnsi="Arial"/>
                <w:b/>
                <w:sz w:val="20"/>
                <w:szCs w:val="20"/>
              </w:rPr>
            </w:pPr>
            <w:r>
              <w:rPr>
                <w:rFonts w:ascii="Arial" w:hAnsi="Arial"/>
                <w:b/>
                <w:sz w:val="20"/>
                <w:szCs w:val="20"/>
              </w:rPr>
              <w:t>3 monthly</w:t>
            </w:r>
          </w:p>
        </w:tc>
        <w:tc>
          <w:tcPr>
            <w:tcW w:w="1842" w:type="dxa"/>
          </w:tcPr>
          <w:p w14:paraId="3BEDC8C3" w14:textId="77777777" w:rsidR="00436E80" w:rsidRPr="00C00D25" w:rsidRDefault="00436E80" w:rsidP="00436E80">
            <w:pPr>
              <w:spacing w:after="0" w:line="240" w:lineRule="auto"/>
              <w:rPr>
                <w:rFonts w:ascii="Arial" w:hAnsi="Arial"/>
                <w:b/>
                <w:sz w:val="20"/>
                <w:szCs w:val="20"/>
              </w:rPr>
            </w:pPr>
          </w:p>
        </w:tc>
      </w:tr>
      <w:tr w:rsidR="00436E80" w:rsidRPr="00C00D25" w14:paraId="7766E9EF" w14:textId="77777777" w:rsidTr="00436E80">
        <w:tc>
          <w:tcPr>
            <w:tcW w:w="2263" w:type="dxa"/>
          </w:tcPr>
          <w:p w14:paraId="3BDD31D3" w14:textId="59C42299" w:rsidR="00436E80" w:rsidRPr="00C00D25" w:rsidRDefault="00436E80" w:rsidP="00436E80">
            <w:pPr>
              <w:spacing w:after="0" w:line="240" w:lineRule="auto"/>
              <w:rPr>
                <w:rFonts w:ascii="Arial" w:hAnsi="Arial"/>
                <w:b/>
                <w:sz w:val="20"/>
                <w:szCs w:val="20"/>
              </w:rPr>
            </w:pPr>
            <w:r>
              <w:rPr>
                <w:rFonts w:ascii="Arial" w:hAnsi="Arial"/>
                <w:b/>
                <w:sz w:val="20"/>
                <w:szCs w:val="20"/>
              </w:rPr>
              <w:t>Q2</w:t>
            </w:r>
          </w:p>
        </w:tc>
        <w:tc>
          <w:tcPr>
            <w:tcW w:w="3686" w:type="dxa"/>
            <w:vMerge/>
          </w:tcPr>
          <w:p w14:paraId="2FCD3AB4" w14:textId="77777777" w:rsidR="00436E80" w:rsidRPr="00F20A14" w:rsidRDefault="00436E80" w:rsidP="00436E80">
            <w:pPr>
              <w:spacing w:after="0" w:line="240" w:lineRule="auto"/>
              <w:rPr>
                <w:rFonts w:ascii="Arial" w:hAnsi="Arial"/>
                <w:sz w:val="20"/>
                <w:szCs w:val="20"/>
                <w:lang w:val="en-GB"/>
              </w:rPr>
            </w:pPr>
          </w:p>
        </w:tc>
        <w:tc>
          <w:tcPr>
            <w:tcW w:w="1276" w:type="dxa"/>
          </w:tcPr>
          <w:p w14:paraId="6F51D711" w14:textId="630C26B9" w:rsidR="00436E80" w:rsidRPr="00C00D25" w:rsidRDefault="00436E80" w:rsidP="00436E80">
            <w:pPr>
              <w:spacing w:after="0" w:line="240" w:lineRule="auto"/>
              <w:rPr>
                <w:rFonts w:ascii="Arial" w:hAnsi="Arial"/>
                <w:b/>
                <w:sz w:val="20"/>
                <w:szCs w:val="20"/>
              </w:rPr>
            </w:pPr>
            <w:r>
              <w:rPr>
                <w:rFonts w:ascii="Arial" w:hAnsi="Arial"/>
                <w:b/>
                <w:sz w:val="20"/>
                <w:szCs w:val="20"/>
              </w:rPr>
              <w:t>3 monthly</w:t>
            </w:r>
          </w:p>
        </w:tc>
        <w:tc>
          <w:tcPr>
            <w:tcW w:w="1842" w:type="dxa"/>
          </w:tcPr>
          <w:p w14:paraId="31B4928D" w14:textId="77777777" w:rsidR="00436E80" w:rsidRPr="00C00D25" w:rsidRDefault="00436E80" w:rsidP="00436E80">
            <w:pPr>
              <w:spacing w:after="0" w:line="240" w:lineRule="auto"/>
              <w:rPr>
                <w:rFonts w:ascii="Arial" w:hAnsi="Arial"/>
                <w:b/>
                <w:sz w:val="20"/>
                <w:szCs w:val="20"/>
              </w:rPr>
            </w:pPr>
          </w:p>
        </w:tc>
      </w:tr>
      <w:tr w:rsidR="00436E80" w:rsidRPr="00C00D25" w14:paraId="061B61CB" w14:textId="77777777" w:rsidTr="00436E80">
        <w:tc>
          <w:tcPr>
            <w:tcW w:w="2263" w:type="dxa"/>
          </w:tcPr>
          <w:p w14:paraId="42F4FEFC" w14:textId="5470308E" w:rsidR="00436E80" w:rsidRPr="00C00D25" w:rsidRDefault="00436E80" w:rsidP="00436E80">
            <w:pPr>
              <w:spacing w:after="0" w:line="240" w:lineRule="auto"/>
              <w:rPr>
                <w:rFonts w:ascii="Arial" w:hAnsi="Arial"/>
                <w:b/>
                <w:sz w:val="20"/>
                <w:szCs w:val="20"/>
              </w:rPr>
            </w:pPr>
            <w:r>
              <w:rPr>
                <w:rFonts w:ascii="Arial" w:hAnsi="Arial"/>
                <w:b/>
                <w:sz w:val="20"/>
                <w:szCs w:val="20"/>
              </w:rPr>
              <w:t>Q3</w:t>
            </w:r>
          </w:p>
        </w:tc>
        <w:tc>
          <w:tcPr>
            <w:tcW w:w="3686" w:type="dxa"/>
            <w:vMerge/>
          </w:tcPr>
          <w:p w14:paraId="4BE6D094" w14:textId="77777777" w:rsidR="00436E80" w:rsidRPr="00F20A14" w:rsidRDefault="00436E80" w:rsidP="00436E80">
            <w:pPr>
              <w:spacing w:after="0" w:line="240" w:lineRule="auto"/>
              <w:rPr>
                <w:rFonts w:ascii="Arial" w:hAnsi="Arial"/>
                <w:sz w:val="20"/>
                <w:szCs w:val="20"/>
                <w:lang w:val="en-GB"/>
              </w:rPr>
            </w:pPr>
          </w:p>
        </w:tc>
        <w:tc>
          <w:tcPr>
            <w:tcW w:w="1276" w:type="dxa"/>
          </w:tcPr>
          <w:p w14:paraId="70DC9F18" w14:textId="64367EA4" w:rsidR="00436E80" w:rsidRPr="00C00D25" w:rsidRDefault="00436E80" w:rsidP="00436E80">
            <w:pPr>
              <w:spacing w:after="0" w:line="240" w:lineRule="auto"/>
              <w:rPr>
                <w:rFonts w:ascii="Arial" w:hAnsi="Arial"/>
                <w:b/>
                <w:sz w:val="20"/>
                <w:szCs w:val="20"/>
              </w:rPr>
            </w:pPr>
            <w:r>
              <w:rPr>
                <w:rFonts w:ascii="Arial" w:hAnsi="Arial"/>
                <w:b/>
                <w:sz w:val="20"/>
                <w:szCs w:val="20"/>
              </w:rPr>
              <w:t>3 monthly</w:t>
            </w:r>
          </w:p>
        </w:tc>
        <w:tc>
          <w:tcPr>
            <w:tcW w:w="1842" w:type="dxa"/>
          </w:tcPr>
          <w:p w14:paraId="5AD05A0C" w14:textId="77777777" w:rsidR="00436E80" w:rsidRPr="00C00D25" w:rsidRDefault="00436E80" w:rsidP="00436E80">
            <w:pPr>
              <w:spacing w:after="0" w:line="240" w:lineRule="auto"/>
              <w:rPr>
                <w:rFonts w:ascii="Arial" w:hAnsi="Arial"/>
                <w:b/>
                <w:sz w:val="20"/>
                <w:szCs w:val="20"/>
              </w:rPr>
            </w:pPr>
          </w:p>
        </w:tc>
      </w:tr>
      <w:tr w:rsidR="00436E80" w:rsidRPr="00C00D25" w14:paraId="1F2DEA6F" w14:textId="77777777" w:rsidTr="00436E80">
        <w:tc>
          <w:tcPr>
            <w:tcW w:w="2263" w:type="dxa"/>
          </w:tcPr>
          <w:p w14:paraId="323D843F" w14:textId="6F03A3C8" w:rsidR="00436E80" w:rsidRPr="00C00D25" w:rsidRDefault="00436E80" w:rsidP="00436E80">
            <w:pPr>
              <w:spacing w:after="0" w:line="240" w:lineRule="auto"/>
              <w:rPr>
                <w:rFonts w:ascii="Arial" w:hAnsi="Arial"/>
                <w:b/>
                <w:sz w:val="20"/>
                <w:szCs w:val="20"/>
              </w:rPr>
            </w:pPr>
            <w:r>
              <w:rPr>
                <w:rFonts w:ascii="Arial" w:hAnsi="Arial"/>
                <w:b/>
                <w:sz w:val="20"/>
                <w:szCs w:val="20"/>
              </w:rPr>
              <w:t>Q4</w:t>
            </w:r>
          </w:p>
        </w:tc>
        <w:tc>
          <w:tcPr>
            <w:tcW w:w="3686" w:type="dxa"/>
            <w:vMerge/>
          </w:tcPr>
          <w:p w14:paraId="7D0728FE" w14:textId="77777777" w:rsidR="00436E80" w:rsidRPr="00F20A14" w:rsidRDefault="00436E80" w:rsidP="00436E80">
            <w:pPr>
              <w:spacing w:after="0" w:line="240" w:lineRule="auto"/>
              <w:rPr>
                <w:rFonts w:ascii="Arial" w:hAnsi="Arial"/>
                <w:sz w:val="20"/>
                <w:szCs w:val="20"/>
                <w:lang w:val="en-GB"/>
              </w:rPr>
            </w:pPr>
          </w:p>
        </w:tc>
        <w:tc>
          <w:tcPr>
            <w:tcW w:w="1276" w:type="dxa"/>
          </w:tcPr>
          <w:p w14:paraId="16BC9CC0" w14:textId="19A547F3" w:rsidR="00436E80" w:rsidRPr="00C00D25" w:rsidRDefault="00436E80" w:rsidP="00436E80">
            <w:pPr>
              <w:spacing w:after="0" w:line="240" w:lineRule="auto"/>
              <w:rPr>
                <w:rFonts w:ascii="Arial" w:hAnsi="Arial"/>
                <w:b/>
                <w:sz w:val="20"/>
                <w:szCs w:val="20"/>
              </w:rPr>
            </w:pPr>
            <w:r>
              <w:rPr>
                <w:rFonts w:ascii="Arial" w:hAnsi="Arial"/>
                <w:b/>
                <w:sz w:val="20"/>
                <w:szCs w:val="20"/>
              </w:rPr>
              <w:t>3 monthly</w:t>
            </w:r>
          </w:p>
        </w:tc>
        <w:tc>
          <w:tcPr>
            <w:tcW w:w="1842" w:type="dxa"/>
          </w:tcPr>
          <w:p w14:paraId="5CD62A9F" w14:textId="77777777" w:rsidR="00436E80" w:rsidRPr="00C00D25" w:rsidRDefault="00436E80" w:rsidP="00436E80">
            <w:pPr>
              <w:spacing w:after="0" w:line="240" w:lineRule="auto"/>
              <w:rPr>
                <w:rFonts w:ascii="Arial" w:hAnsi="Arial"/>
                <w:b/>
                <w:sz w:val="20"/>
                <w:szCs w:val="20"/>
              </w:rPr>
            </w:pPr>
          </w:p>
        </w:tc>
      </w:tr>
    </w:tbl>
    <w:p w14:paraId="6245D080" w14:textId="77777777" w:rsidR="00C00D25" w:rsidRPr="00C00D25" w:rsidRDefault="00C00D25" w:rsidP="00C00D25">
      <w:pPr>
        <w:spacing w:after="0" w:line="240" w:lineRule="auto"/>
        <w:rPr>
          <w:rStyle w:val="Hyperlink"/>
          <w:rFonts w:ascii="Arial" w:hAnsi="Arial" w:cs="Arial"/>
          <w:b/>
          <w:bCs/>
          <w:color w:val="auto"/>
          <w:sz w:val="20"/>
          <w:szCs w:val="20"/>
          <w:u w:val="none"/>
          <w:lang w:val="en-GB"/>
        </w:rPr>
      </w:pPr>
    </w:p>
    <w:p w14:paraId="7A341736" w14:textId="769F7716" w:rsidR="00C00D25" w:rsidRDefault="00C00D25">
      <w:pPr>
        <w:rPr>
          <w:rStyle w:val="Hyperlink"/>
          <w:rFonts w:ascii="Arial" w:hAnsi="Arial" w:cs="Arial"/>
          <w:b/>
          <w:bCs/>
          <w:color w:val="auto"/>
          <w:u w:val="none"/>
          <w:lang w:val="en-GB"/>
        </w:rPr>
      </w:pPr>
    </w:p>
    <w:p w14:paraId="24348BA5" w14:textId="4B23D80F" w:rsidR="00F805D2" w:rsidRDefault="00F805D2" w:rsidP="00F805D2">
      <w:pPr>
        <w:spacing w:after="0" w:line="240" w:lineRule="auto"/>
        <w:rPr>
          <w:rStyle w:val="Hyperlink"/>
          <w:rFonts w:ascii="Arial" w:hAnsi="Arial" w:cs="Arial"/>
          <w:b/>
          <w:bCs/>
          <w:color w:val="auto"/>
          <w:sz w:val="20"/>
          <w:szCs w:val="20"/>
          <w:u w:val="none"/>
          <w:lang w:val="en-GB"/>
        </w:rPr>
      </w:pPr>
      <w:r>
        <w:rPr>
          <w:rStyle w:val="Hyperlink"/>
          <w:rFonts w:ascii="Arial" w:hAnsi="Arial" w:cs="Arial"/>
          <w:b/>
          <w:bCs/>
          <w:color w:val="auto"/>
          <w:sz w:val="20"/>
          <w:szCs w:val="20"/>
          <w:u w:val="none"/>
          <w:lang w:val="en-GB"/>
        </w:rPr>
        <w:t xml:space="preserve">Annual </w:t>
      </w:r>
      <w:r w:rsidR="00436E80">
        <w:rPr>
          <w:rStyle w:val="Hyperlink"/>
          <w:rFonts w:ascii="Arial" w:hAnsi="Arial" w:cs="Arial"/>
          <w:b/>
          <w:bCs/>
          <w:color w:val="auto"/>
          <w:sz w:val="20"/>
          <w:szCs w:val="20"/>
          <w:u w:val="none"/>
          <w:lang w:val="en-GB"/>
        </w:rPr>
        <w:t xml:space="preserve">Validation </w:t>
      </w:r>
    </w:p>
    <w:p w14:paraId="0EDDFB55" w14:textId="77777777" w:rsidR="00F805D2" w:rsidRPr="00C00D25" w:rsidRDefault="00F805D2" w:rsidP="00F805D2">
      <w:pPr>
        <w:spacing w:after="0" w:line="240" w:lineRule="auto"/>
        <w:rPr>
          <w:rStyle w:val="Hyperlink"/>
          <w:rFonts w:ascii="Arial" w:hAnsi="Arial" w:cs="Arial"/>
          <w:b/>
          <w:bCs/>
          <w:color w:val="auto"/>
          <w:sz w:val="20"/>
          <w:szCs w:val="20"/>
          <w:u w:val="none"/>
          <w:lang w:val="en-GB"/>
        </w:rPr>
      </w:pPr>
    </w:p>
    <w:tbl>
      <w:tblPr>
        <w:tblStyle w:val="TableGrid"/>
        <w:tblW w:w="9067" w:type="dxa"/>
        <w:tblLook w:val="04A0" w:firstRow="1" w:lastRow="0" w:firstColumn="1" w:lastColumn="0" w:noHBand="0" w:noVBand="1"/>
      </w:tblPr>
      <w:tblGrid>
        <w:gridCol w:w="2263"/>
        <w:gridCol w:w="3686"/>
        <w:gridCol w:w="1276"/>
        <w:gridCol w:w="1842"/>
      </w:tblGrid>
      <w:tr w:rsidR="00F805D2" w:rsidRPr="00C00D25" w14:paraId="3DA66A98" w14:textId="77777777" w:rsidTr="00436E80">
        <w:tc>
          <w:tcPr>
            <w:tcW w:w="2263" w:type="dxa"/>
            <w:shd w:val="clear" w:color="auto" w:fill="D9E2F3" w:themeFill="accent1" w:themeFillTint="33"/>
          </w:tcPr>
          <w:p w14:paraId="74FF9CCE" w14:textId="77777777" w:rsidR="00F805D2" w:rsidRPr="00C00D25" w:rsidRDefault="00F805D2" w:rsidP="00DB479F">
            <w:pPr>
              <w:spacing w:before="0" w:after="0" w:line="240" w:lineRule="auto"/>
              <w:rPr>
                <w:rFonts w:ascii="Arial" w:hAnsi="Arial"/>
                <w:b/>
                <w:sz w:val="20"/>
                <w:szCs w:val="20"/>
              </w:rPr>
            </w:pPr>
            <w:r w:rsidRPr="00C00D25">
              <w:rPr>
                <w:rFonts w:ascii="Arial" w:hAnsi="Arial"/>
                <w:b/>
                <w:sz w:val="20"/>
                <w:szCs w:val="20"/>
              </w:rPr>
              <w:t>Sample</w:t>
            </w:r>
          </w:p>
        </w:tc>
        <w:tc>
          <w:tcPr>
            <w:tcW w:w="3686" w:type="dxa"/>
            <w:shd w:val="clear" w:color="auto" w:fill="D9E2F3" w:themeFill="accent1" w:themeFillTint="33"/>
          </w:tcPr>
          <w:p w14:paraId="0D2F7C22" w14:textId="77777777" w:rsidR="00F805D2" w:rsidRPr="00C00D25" w:rsidRDefault="00F805D2" w:rsidP="00DB479F">
            <w:pPr>
              <w:spacing w:before="0" w:after="0" w:line="240" w:lineRule="auto"/>
              <w:rPr>
                <w:rFonts w:ascii="Arial" w:hAnsi="Arial"/>
                <w:b/>
                <w:sz w:val="20"/>
                <w:szCs w:val="20"/>
              </w:rPr>
            </w:pPr>
            <w:r w:rsidRPr="00C00D25">
              <w:rPr>
                <w:rFonts w:ascii="Arial" w:hAnsi="Arial"/>
                <w:b/>
                <w:sz w:val="20"/>
                <w:szCs w:val="20"/>
              </w:rPr>
              <w:t>Test For</w:t>
            </w:r>
          </w:p>
        </w:tc>
        <w:tc>
          <w:tcPr>
            <w:tcW w:w="1276" w:type="dxa"/>
            <w:shd w:val="clear" w:color="auto" w:fill="D9E2F3" w:themeFill="accent1" w:themeFillTint="33"/>
          </w:tcPr>
          <w:p w14:paraId="71B9CA0A" w14:textId="77777777" w:rsidR="00F805D2" w:rsidRPr="00C00D25" w:rsidRDefault="00F805D2" w:rsidP="00DB479F">
            <w:pPr>
              <w:spacing w:before="0" w:after="0" w:line="240" w:lineRule="auto"/>
              <w:rPr>
                <w:rFonts w:ascii="Arial" w:hAnsi="Arial"/>
                <w:b/>
                <w:sz w:val="20"/>
                <w:szCs w:val="20"/>
              </w:rPr>
            </w:pPr>
            <w:r w:rsidRPr="00C00D25">
              <w:rPr>
                <w:rFonts w:ascii="Arial" w:hAnsi="Arial"/>
                <w:b/>
                <w:sz w:val="20"/>
                <w:szCs w:val="20"/>
              </w:rPr>
              <w:t>Frequency</w:t>
            </w:r>
          </w:p>
        </w:tc>
        <w:tc>
          <w:tcPr>
            <w:tcW w:w="1842" w:type="dxa"/>
            <w:shd w:val="clear" w:color="auto" w:fill="D9E2F3" w:themeFill="accent1" w:themeFillTint="33"/>
          </w:tcPr>
          <w:p w14:paraId="7F88C97B" w14:textId="77777777" w:rsidR="00F805D2" w:rsidRPr="00C00D25" w:rsidRDefault="00F805D2" w:rsidP="00DB479F">
            <w:pPr>
              <w:spacing w:before="0" w:after="0" w:line="240" w:lineRule="auto"/>
              <w:rPr>
                <w:rFonts w:ascii="Arial" w:hAnsi="Arial"/>
                <w:b/>
                <w:sz w:val="20"/>
                <w:szCs w:val="20"/>
              </w:rPr>
            </w:pPr>
            <w:r w:rsidRPr="00C00D25">
              <w:rPr>
                <w:rFonts w:ascii="Arial" w:hAnsi="Arial"/>
                <w:b/>
                <w:sz w:val="20"/>
                <w:szCs w:val="20"/>
              </w:rPr>
              <w:t>Date Completed</w:t>
            </w:r>
          </w:p>
        </w:tc>
      </w:tr>
      <w:tr w:rsidR="00436E80" w:rsidRPr="00436E80" w14:paraId="1C58B689" w14:textId="77777777" w:rsidTr="00DB479F">
        <w:tc>
          <w:tcPr>
            <w:tcW w:w="9067" w:type="dxa"/>
            <w:gridSpan w:val="4"/>
          </w:tcPr>
          <w:p w14:paraId="34542D40" w14:textId="5B59B049" w:rsidR="00F805D2" w:rsidRPr="00436E80" w:rsidRDefault="00F805D2" w:rsidP="00DB479F">
            <w:pPr>
              <w:spacing w:after="0" w:line="240" w:lineRule="auto"/>
              <w:rPr>
                <w:rFonts w:ascii="Arial" w:hAnsi="Arial"/>
                <w:b/>
                <w:bCs/>
                <w:color w:val="1F4E79" w:themeColor="accent5" w:themeShade="80"/>
                <w:sz w:val="20"/>
                <w:szCs w:val="20"/>
              </w:rPr>
            </w:pPr>
            <w:r w:rsidRPr="00436E80">
              <w:rPr>
                <w:rFonts w:ascii="Arial" w:hAnsi="Arial"/>
                <w:b/>
                <w:bCs/>
                <w:color w:val="1F4E79" w:themeColor="accent5" w:themeShade="80"/>
                <w:sz w:val="20"/>
                <w:szCs w:val="20"/>
                <w:lang w:val="en-GB"/>
              </w:rPr>
              <w:t xml:space="preserve">Products </w:t>
            </w:r>
            <w:r w:rsidR="00436E80" w:rsidRPr="00436E80">
              <w:rPr>
                <w:rFonts w:ascii="Arial" w:hAnsi="Arial"/>
                <w:b/>
                <w:bCs/>
                <w:color w:val="1F4E79" w:themeColor="accent5" w:themeShade="80"/>
                <w:sz w:val="20"/>
                <w:szCs w:val="20"/>
                <w:lang w:val="en-GB"/>
              </w:rPr>
              <w:t xml:space="preserve">– </w:t>
            </w:r>
            <w:r w:rsidRPr="00436E80">
              <w:rPr>
                <w:rFonts w:ascii="Arial" w:hAnsi="Arial"/>
                <w:b/>
                <w:bCs/>
                <w:color w:val="1F4E79" w:themeColor="accent5" w:themeShade="80"/>
                <w:sz w:val="20"/>
                <w:szCs w:val="20"/>
                <w:lang w:val="en-GB"/>
              </w:rPr>
              <w:t xml:space="preserve">whole muscle (including bone in)/portioned </w:t>
            </w:r>
          </w:p>
        </w:tc>
      </w:tr>
      <w:tr w:rsidR="00436E80" w:rsidRPr="00C00D25" w14:paraId="325A9997" w14:textId="77777777" w:rsidTr="00436E80">
        <w:tc>
          <w:tcPr>
            <w:tcW w:w="2263" w:type="dxa"/>
          </w:tcPr>
          <w:p w14:paraId="125F67C9" w14:textId="0580B689" w:rsidR="00436E80" w:rsidRPr="00C00D25" w:rsidRDefault="00436E80" w:rsidP="00436E80">
            <w:pPr>
              <w:spacing w:after="0" w:line="240" w:lineRule="auto"/>
              <w:rPr>
                <w:rFonts w:ascii="Arial" w:hAnsi="Arial"/>
                <w:b/>
                <w:sz w:val="20"/>
                <w:szCs w:val="20"/>
              </w:rPr>
            </w:pPr>
            <w:r>
              <w:rPr>
                <w:rFonts w:ascii="Arial" w:hAnsi="Arial"/>
                <w:b/>
                <w:sz w:val="20"/>
                <w:szCs w:val="20"/>
              </w:rPr>
              <w:t>1 batch</w:t>
            </w:r>
          </w:p>
        </w:tc>
        <w:tc>
          <w:tcPr>
            <w:tcW w:w="3686" w:type="dxa"/>
          </w:tcPr>
          <w:p w14:paraId="3F7E9257" w14:textId="77777777" w:rsidR="00436E80" w:rsidRPr="00C00D25" w:rsidRDefault="00436E80" w:rsidP="00436E80">
            <w:pPr>
              <w:pStyle w:val="NormalWeb"/>
              <w:numPr>
                <w:ilvl w:val="0"/>
                <w:numId w:val="41"/>
              </w:numPr>
              <w:spacing w:before="0" w:beforeAutospacing="0" w:after="0" w:afterAutospacing="0"/>
              <w:ind w:left="458"/>
              <w:contextualSpacing/>
              <w:rPr>
                <w:rFonts w:ascii="Arial" w:hAnsi="Arial" w:cs="Arial"/>
                <w:sz w:val="20"/>
                <w:szCs w:val="20"/>
                <w:lang w:eastAsia="en-US"/>
              </w:rPr>
            </w:pPr>
            <w:r w:rsidRPr="00C00D25">
              <w:rPr>
                <w:rFonts w:ascii="Arial" w:hAnsi="Arial" w:cs="Arial"/>
                <w:sz w:val="20"/>
                <w:szCs w:val="20"/>
                <w:lang w:eastAsia="en-US"/>
              </w:rPr>
              <w:t>Standard Plate Count (SPC)</w:t>
            </w:r>
          </w:p>
          <w:p w14:paraId="75C0E354" w14:textId="77777777" w:rsidR="00436E80" w:rsidRPr="00C00D25" w:rsidRDefault="00436E80" w:rsidP="00436E80">
            <w:pPr>
              <w:pStyle w:val="NormalWeb"/>
              <w:numPr>
                <w:ilvl w:val="0"/>
                <w:numId w:val="41"/>
              </w:numPr>
              <w:spacing w:before="0" w:beforeAutospacing="0" w:after="0" w:afterAutospacing="0"/>
              <w:ind w:left="458"/>
              <w:contextualSpacing/>
              <w:rPr>
                <w:rFonts w:ascii="Arial" w:hAnsi="Arial" w:cs="Arial"/>
                <w:sz w:val="20"/>
                <w:szCs w:val="20"/>
                <w:lang w:eastAsia="en-US"/>
              </w:rPr>
            </w:pPr>
            <w:r w:rsidRPr="00C00D25">
              <w:rPr>
                <w:rFonts w:ascii="Arial" w:hAnsi="Arial" w:cs="Arial"/>
                <w:sz w:val="20"/>
                <w:szCs w:val="20"/>
                <w:lang w:eastAsia="en-US"/>
              </w:rPr>
              <w:t xml:space="preserve">Listeria monocytogenes </w:t>
            </w:r>
            <w:r>
              <w:rPr>
                <w:rFonts w:ascii="Arial" w:hAnsi="Arial" w:cs="Arial"/>
                <w:sz w:val="20"/>
                <w:szCs w:val="20"/>
                <w:lang w:eastAsia="en-US"/>
              </w:rPr>
              <w:t>(per 125g)</w:t>
            </w:r>
          </w:p>
          <w:p w14:paraId="264A5AE0" w14:textId="129775C0" w:rsidR="00436E80" w:rsidRDefault="00436E80" w:rsidP="00436E80">
            <w:pPr>
              <w:pStyle w:val="NormalWeb"/>
              <w:numPr>
                <w:ilvl w:val="0"/>
                <w:numId w:val="41"/>
              </w:numPr>
              <w:spacing w:before="0" w:beforeAutospacing="0" w:after="0" w:afterAutospacing="0"/>
              <w:ind w:left="458"/>
              <w:contextualSpacing/>
              <w:rPr>
                <w:rFonts w:ascii="Arial" w:hAnsi="Arial" w:cs="Arial"/>
                <w:sz w:val="20"/>
                <w:szCs w:val="20"/>
                <w:lang w:eastAsia="en-US"/>
              </w:rPr>
            </w:pPr>
            <w:r w:rsidRPr="00C00D25">
              <w:rPr>
                <w:rFonts w:ascii="Arial" w:hAnsi="Arial" w:cs="Arial"/>
                <w:sz w:val="20"/>
                <w:szCs w:val="20"/>
                <w:lang w:eastAsia="en-US"/>
              </w:rPr>
              <w:t>Datalogging</w:t>
            </w:r>
            <w:r>
              <w:rPr>
                <w:rFonts w:ascii="Arial" w:hAnsi="Arial" w:cs="Arial"/>
                <w:sz w:val="20"/>
                <w:szCs w:val="20"/>
                <w:lang w:eastAsia="en-US"/>
              </w:rPr>
              <w:t xml:space="preserve"> (IPSP process)</w:t>
            </w:r>
          </w:p>
          <w:p w14:paraId="711D3E77" w14:textId="58A753E5" w:rsidR="00436E80" w:rsidRPr="00436E80" w:rsidRDefault="00436E80" w:rsidP="00436E80">
            <w:pPr>
              <w:pStyle w:val="NormalWeb"/>
              <w:numPr>
                <w:ilvl w:val="0"/>
                <w:numId w:val="41"/>
              </w:numPr>
              <w:spacing w:before="0" w:beforeAutospacing="0" w:after="0" w:afterAutospacing="0"/>
              <w:ind w:left="458"/>
              <w:contextualSpacing/>
              <w:rPr>
                <w:rFonts w:ascii="Arial" w:hAnsi="Arial" w:cs="Arial"/>
                <w:sz w:val="20"/>
                <w:szCs w:val="20"/>
                <w:lang w:eastAsia="en-US"/>
              </w:rPr>
            </w:pPr>
            <w:r w:rsidRPr="00436E80">
              <w:rPr>
                <w:rFonts w:ascii="Arial" w:hAnsi="Arial" w:cs="Arial"/>
                <w:sz w:val="20"/>
                <w:szCs w:val="20"/>
                <w:lang w:val="en-US"/>
              </w:rPr>
              <w:t>Temperature sensitive labels</w:t>
            </w:r>
          </w:p>
        </w:tc>
        <w:tc>
          <w:tcPr>
            <w:tcW w:w="1276" w:type="dxa"/>
            <w:vAlign w:val="center"/>
          </w:tcPr>
          <w:p w14:paraId="09F26122" w14:textId="15EB3621" w:rsidR="00436E80" w:rsidRPr="00C00D25" w:rsidRDefault="00436E80" w:rsidP="00436E80">
            <w:pPr>
              <w:spacing w:after="0" w:line="240" w:lineRule="auto"/>
              <w:rPr>
                <w:rFonts w:ascii="Arial" w:hAnsi="Arial"/>
                <w:b/>
                <w:sz w:val="20"/>
                <w:szCs w:val="20"/>
              </w:rPr>
            </w:pPr>
            <w:r>
              <w:rPr>
                <w:rFonts w:ascii="Arial" w:hAnsi="Arial"/>
                <w:b/>
                <w:sz w:val="20"/>
                <w:szCs w:val="20"/>
              </w:rPr>
              <w:t xml:space="preserve">Annually </w:t>
            </w:r>
          </w:p>
        </w:tc>
        <w:tc>
          <w:tcPr>
            <w:tcW w:w="1842" w:type="dxa"/>
          </w:tcPr>
          <w:p w14:paraId="3284F93E" w14:textId="77777777" w:rsidR="00436E80" w:rsidRPr="00C00D25" w:rsidRDefault="00436E80" w:rsidP="00436E80">
            <w:pPr>
              <w:spacing w:after="0" w:line="240" w:lineRule="auto"/>
              <w:rPr>
                <w:rFonts w:ascii="Arial" w:hAnsi="Arial"/>
                <w:b/>
                <w:sz w:val="20"/>
                <w:szCs w:val="20"/>
              </w:rPr>
            </w:pPr>
          </w:p>
        </w:tc>
      </w:tr>
      <w:tr w:rsidR="00436E80" w:rsidRPr="00436E80" w14:paraId="3EEA9437" w14:textId="77777777" w:rsidTr="00436E80">
        <w:tc>
          <w:tcPr>
            <w:tcW w:w="9067" w:type="dxa"/>
            <w:gridSpan w:val="4"/>
            <w:vAlign w:val="center"/>
          </w:tcPr>
          <w:p w14:paraId="7BA68934" w14:textId="77777777" w:rsidR="00F805D2" w:rsidRPr="00436E80" w:rsidRDefault="00F805D2" w:rsidP="00436E80">
            <w:pPr>
              <w:spacing w:after="0" w:line="240" w:lineRule="auto"/>
              <w:rPr>
                <w:rFonts w:ascii="Arial" w:hAnsi="Arial"/>
                <w:b/>
                <w:bCs/>
                <w:color w:val="1F4E79" w:themeColor="accent5" w:themeShade="80"/>
                <w:sz w:val="20"/>
                <w:szCs w:val="20"/>
              </w:rPr>
            </w:pPr>
            <w:r w:rsidRPr="00436E80">
              <w:rPr>
                <w:rFonts w:ascii="Arial" w:hAnsi="Arial"/>
                <w:b/>
                <w:bCs/>
                <w:color w:val="1F4E79" w:themeColor="accent5" w:themeShade="80"/>
                <w:sz w:val="20"/>
                <w:szCs w:val="20"/>
                <w:lang w:val="en-GB"/>
              </w:rPr>
              <w:t xml:space="preserve">Products – emulsified/portioned </w:t>
            </w:r>
          </w:p>
        </w:tc>
      </w:tr>
      <w:tr w:rsidR="00436E80" w:rsidRPr="00C00D25" w14:paraId="19D77CA2" w14:textId="77777777" w:rsidTr="00436E80">
        <w:tc>
          <w:tcPr>
            <w:tcW w:w="2263" w:type="dxa"/>
          </w:tcPr>
          <w:p w14:paraId="1A0B6EE3" w14:textId="614AC0EC" w:rsidR="00436E80" w:rsidRPr="00C00D25" w:rsidRDefault="00436E80" w:rsidP="00DB479F">
            <w:pPr>
              <w:spacing w:after="0" w:line="240" w:lineRule="auto"/>
              <w:rPr>
                <w:rFonts w:ascii="Arial" w:hAnsi="Arial"/>
                <w:b/>
                <w:sz w:val="20"/>
                <w:szCs w:val="20"/>
              </w:rPr>
            </w:pPr>
            <w:r>
              <w:rPr>
                <w:rFonts w:ascii="Arial" w:hAnsi="Arial"/>
                <w:b/>
                <w:sz w:val="20"/>
                <w:szCs w:val="20"/>
              </w:rPr>
              <w:t>1 batch</w:t>
            </w:r>
          </w:p>
        </w:tc>
        <w:tc>
          <w:tcPr>
            <w:tcW w:w="3686" w:type="dxa"/>
          </w:tcPr>
          <w:p w14:paraId="43A9C146" w14:textId="77777777" w:rsidR="00436E80" w:rsidRPr="00C00D25" w:rsidRDefault="00436E80" w:rsidP="00DB479F">
            <w:pPr>
              <w:pStyle w:val="NormalWeb"/>
              <w:numPr>
                <w:ilvl w:val="0"/>
                <w:numId w:val="41"/>
              </w:numPr>
              <w:spacing w:before="0" w:beforeAutospacing="0" w:after="0" w:afterAutospacing="0"/>
              <w:ind w:left="458"/>
              <w:contextualSpacing/>
              <w:rPr>
                <w:rFonts w:ascii="Arial" w:hAnsi="Arial" w:cs="Arial"/>
                <w:sz w:val="20"/>
                <w:szCs w:val="20"/>
                <w:lang w:eastAsia="en-US"/>
              </w:rPr>
            </w:pPr>
            <w:r w:rsidRPr="00C00D25">
              <w:rPr>
                <w:rFonts w:ascii="Arial" w:hAnsi="Arial" w:cs="Arial"/>
                <w:sz w:val="20"/>
                <w:szCs w:val="20"/>
                <w:lang w:eastAsia="en-US"/>
              </w:rPr>
              <w:t>Standard Plate Count (SPC)</w:t>
            </w:r>
          </w:p>
          <w:p w14:paraId="626866DB" w14:textId="77777777" w:rsidR="00436E80" w:rsidRPr="00C00D25" w:rsidRDefault="00436E80" w:rsidP="00DB479F">
            <w:pPr>
              <w:pStyle w:val="NormalWeb"/>
              <w:numPr>
                <w:ilvl w:val="0"/>
                <w:numId w:val="41"/>
              </w:numPr>
              <w:spacing w:before="0" w:beforeAutospacing="0" w:after="0" w:afterAutospacing="0"/>
              <w:ind w:left="458"/>
              <w:contextualSpacing/>
              <w:rPr>
                <w:rFonts w:ascii="Arial" w:hAnsi="Arial" w:cs="Arial"/>
                <w:sz w:val="20"/>
                <w:szCs w:val="20"/>
                <w:lang w:eastAsia="en-US"/>
              </w:rPr>
            </w:pPr>
            <w:r w:rsidRPr="00C00D25">
              <w:rPr>
                <w:rFonts w:ascii="Arial" w:hAnsi="Arial" w:cs="Arial"/>
                <w:sz w:val="20"/>
                <w:szCs w:val="20"/>
                <w:lang w:eastAsia="en-US"/>
              </w:rPr>
              <w:t xml:space="preserve">Listeria monocytogenes </w:t>
            </w:r>
            <w:r>
              <w:rPr>
                <w:rFonts w:ascii="Arial" w:hAnsi="Arial" w:cs="Arial"/>
                <w:sz w:val="20"/>
                <w:szCs w:val="20"/>
                <w:lang w:eastAsia="en-US"/>
              </w:rPr>
              <w:t>(per 125g)</w:t>
            </w:r>
          </w:p>
          <w:p w14:paraId="5A3EC3E3" w14:textId="23D709CE" w:rsidR="00436E80" w:rsidRDefault="00436E80" w:rsidP="00DB479F">
            <w:pPr>
              <w:pStyle w:val="NormalWeb"/>
              <w:numPr>
                <w:ilvl w:val="0"/>
                <w:numId w:val="41"/>
              </w:numPr>
              <w:spacing w:before="0" w:beforeAutospacing="0" w:after="0" w:afterAutospacing="0"/>
              <w:ind w:left="458"/>
              <w:contextualSpacing/>
              <w:rPr>
                <w:rFonts w:ascii="Arial" w:hAnsi="Arial" w:cs="Arial"/>
                <w:sz w:val="20"/>
                <w:szCs w:val="20"/>
                <w:lang w:eastAsia="en-US"/>
              </w:rPr>
            </w:pPr>
            <w:r w:rsidRPr="00C00D25">
              <w:rPr>
                <w:rFonts w:ascii="Arial" w:hAnsi="Arial" w:cs="Arial"/>
                <w:sz w:val="20"/>
                <w:szCs w:val="20"/>
                <w:lang w:eastAsia="en-US"/>
              </w:rPr>
              <w:t>Datalogging</w:t>
            </w:r>
            <w:r>
              <w:rPr>
                <w:rFonts w:ascii="Arial" w:hAnsi="Arial" w:cs="Arial"/>
                <w:sz w:val="20"/>
                <w:szCs w:val="20"/>
                <w:lang w:eastAsia="en-US"/>
              </w:rPr>
              <w:t xml:space="preserve"> (IPSP process)</w:t>
            </w:r>
          </w:p>
          <w:p w14:paraId="34EDBD9F" w14:textId="77777777" w:rsidR="00436E80" w:rsidRPr="00436E80" w:rsidRDefault="00436E80" w:rsidP="00DB479F">
            <w:pPr>
              <w:pStyle w:val="NormalWeb"/>
              <w:numPr>
                <w:ilvl w:val="0"/>
                <w:numId w:val="41"/>
              </w:numPr>
              <w:spacing w:before="0" w:beforeAutospacing="0" w:after="0" w:afterAutospacing="0"/>
              <w:ind w:left="458"/>
              <w:contextualSpacing/>
              <w:rPr>
                <w:rFonts w:ascii="Arial" w:hAnsi="Arial" w:cs="Arial"/>
                <w:sz w:val="20"/>
                <w:szCs w:val="20"/>
                <w:lang w:eastAsia="en-US"/>
              </w:rPr>
            </w:pPr>
            <w:r w:rsidRPr="00436E80">
              <w:rPr>
                <w:rFonts w:ascii="Arial" w:hAnsi="Arial" w:cs="Arial"/>
                <w:sz w:val="20"/>
                <w:szCs w:val="20"/>
                <w:lang w:val="en-US"/>
              </w:rPr>
              <w:t>Temperature sensitive labels</w:t>
            </w:r>
          </w:p>
        </w:tc>
        <w:tc>
          <w:tcPr>
            <w:tcW w:w="1276" w:type="dxa"/>
            <w:vAlign w:val="center"/>
          </w:tcPr>
          <w:p w14:paraId="1F9054A8" w14:textId="77777777" w:rsidR="00436E80" w:rsidRPr="00C00D25" w:rsidRDefault="00436E80" w:rsidP="00436E80">
            <w:pPr>
              <w:spacing w:after="0" w:line="240" w:lineRule="auto"/>
              <w:rPr>
                <w:rFonts w:ascii="Arial" w:hAnsi="Arial"/>
                <w:b/>
                <w:sz w:val="20"/>
                <w:szCs w:val="20"/>
              </w:rPr>
            </w:pPr>
            <w:r>
              <w:rPr>
                <w:rFonts w:ascii="Arial" w:hAnsi="Arial"/>
                <w:b/>
                <w:sz w:val="20"/>
                <w:szCs w:val="20"/>
              </w:rPr>
              <w:t xml:space="preserve">Annually </w:t>
            </w:r>
          </w:p>
        </w:tc>
        <w:tc>
          <w:tcPr>
            <w:tcW w:w="1842" w:type="dxa"/>
          </w:tcPr>
          <w:p w14:paraId="7F0C66FA" w14:textId="77777777" w:rsidR="00436E80" w:rsidRPr="00C00D25" w:rsidRDefault="00436E80" w:rsidP="00DB479F">
            <w:pPr>
              <w:spacing w:after="0" w:line="240" w:lineRule="auto"/>
              <w:rPr>
                <w:rFonts w:ascii="Arial" w:hAnsi="Arial"/>
                <w:b/>
                <w:sz w:val="20"/>
                <w:szCs w:val="20"/>
              </w:rPr>
            </w:pPr>
          </w:p>
        </w:tc>
      </w:tr>
    </w:tbl>
    <w:p w14:paraId="5EA87642" w14:textId="7FCDB823" w:rsidR="00F805D2" w:rsidRDefault="00F805D2">
      <w:pPr>
        <w:rPr>
          <w:rStyle w:val="Hyperlink"/>
          <w:rFonts w:cs="Arial"/>
          <w:b/>
          <w:bCs/>
        </w:rPr>
      </w:pPr>
    </w:p>
    <w:p w14:paraId="121E01B7" w14:textId="77777777" w:rsidR="00F805D2" w:rsidRDefault="00F805D2">
      <w:pPr>
        <w:rPr>
          <w:rStyle w:val="Hyperlink"/>
          <w:rFonts w:ascii="Arial" w:hAnsi="Arial" w:cs="Arial"/>
          <w:b/>
          <w:bCs/>
          <w:color w:val="auto"/>
          <w:u w:val="none"/>
          <w:lang w:val="en-GB"/>
        </w:rPr>
      </w:pPr>
    </w:p>
    <w:p w14:paraId="080AE584" w14:textId="77777777" w:rsidR="00C00D25" w:rsidRPr="00023C2E" w:rsidRDefault="00C00D25">
      <w:pPr>
        <w:rPr>
          <w:rStyle w:val="Hyperlink"/>
          <w:rFonts w:ascii="Arial" w:hAnsi="Arial" w:cs="Arial"/>
          <w:b/>
          <w:bCs/>
          <w:color w:val="auto"/>
          <w:u w:val="none"/>
          <w:lang w:val="en-GB"/>
        </w:rPr>
      </w:pPr>
    </w:p>
    <w:sectPr w:rsidR="00C00D25" w:rsidRPr="00023C2E">
      <w:headerReference w:type="even" r:id="rId58"/>
      <w:headerReference w:type="default" r:id="rId59"/>
      <w:footerReference w:type="even" r:id="rId60"/>
      <w:footerReference w:type="default" r:id="rId61"/>
      <w:headerReference w:type="first" r:id="rId62"/>
      <w:footerReference w:type="first" r:id="rId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E2321" w14:textId="77777777" w:rsidR="00ED3531" w:rsidRDefault="00ED3531" w:rsidP="004D6601">
      <w:pPr>
        <w:spacing w:after="0" w:line="240" w:lineRule="auto"/>
      </w:pPr>
      <w:r>
        <w:separator/>
      </w:r>
    </w:p>
  </w:endnote>
  <w:endnote w:type="continuationSeparator" w:id="0">
    <w:p w14:paraId="3DDFA51F" w14:textId="77777777" w:rsidR="00ED3531" w:rsidRDefault="00ED3531" w:rsidP="004D6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329D" w14:textId="6773E89B" w:rsidR="00B031FA" w:rsidRDefault="00B031FA">
    <w:pPr>
      <w:pStyle w:val="Footer"/>
    </w:pPr>
    <w:r>
      <w:rPr>
        <w:noProof/>
      </w:rPr>
      <mc:AlternateContent>
        <mc:Choice Requires="wps">
          <w:drawing>
            <wp:anchor distT="0" distB="0" distL="0" distR="0" simplePos="0" relativeHeight="251677696" behindDoc="0" locked="0" layoutInCell="1" allowOverlap="1" wp14:anchorId="64AF667C" wp14:editId="7BD2F733">
              <wp:simplePos x="635" y="635"/>
              <wp:positionH relativeFrom="page">
                <wp:align>center</wp:align>
              </wp:positionH>
              <wp:positionV relativeFrom="page">
                <wp:align>bottom</wp:align>
              </wp:positionV>
              <wp:extent cx="443865" cy="443865"/>
              <wp:effectExtent l="0" t="0" r="18415" b="0"/>
              <wp:wrapNone/>
              <wp:docPr id="27" name="Text Box 27"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0CF453" w14:textId="1C05ECA5"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AF667C" id="_x0000_t202" coordsize="21600,21600" o:spt="202" path="m,l,21600r21600,l21600,xe">
              <v:stroke joinstyle="miter"/>
              <v:path gradientshapeok="t" o:connecttype="rect"/>
            </v:shapetype>
            <v:shape id="Text Box 27" o:spid="_x0000_s1035" type="#_x0000_t202" alt="OFFICIAL " style="position:absolute;margin-left:0;margin-top:0;width:34.95pt;height:34.95pt;z-index:2516776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00CF453" w14:textId="1C05ECA5"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868"/>
      <w:gridCol w:w="4181"/>
    </w:tblGrid>
    <w:tr w:rsidR="00C12624" w:rsidRPr="002843D7" w14:paraId="390C588F" w14:textId="77777777" w:rsidTr="00C12624">
      <w:trPr>
        <w:jc w:val="center"/>
      </w:trPr>
      <w:tc>
        <w:tcPr>
          <w:tcW w:w="2977" w:type="dxa"/>
          <w:shd w:val="clear" w:color="auto" w:fill="auto"/>
          <w:vAlign w:val="center"/>
        </w:tcPr>
        <w:p w14:paraId="4AE42A21" w14:textId="604C800D" w:rsidR="00C12624" w:rsidRPr="002843D7" w:rsidRDefault="00C12624" w:rsidP="001947D8">
          <w:pPr>
            <w:pStyle w:val="Footer"/>
            <w:spacing w:line="276" w:lineRule="auto"/>
            <w:rPr>
              <w:rFonts w:ascii="Arial" w:hAnsi="Arial"/>
              <w:b/>
              <w:bCs/>
              <w:color w:val="2F5496" w:themeColor="accent1" w:themeShade="BF"/>
            </w:rPr>
          </w:pPr>
          <w:r w:rsidRPr="002843D7">
            <w:rPr>
              <w:rFonts w:ascii="Arial" w:hAnsi="Arial"/>
              <w:color w:val="2F5496" w:themeColor="accent1" w:themeShade="BF"/>
              <w:sz w:val="20"/>
              <w:szCs w:val="20"/>
            </w:rPr>
            <w:t xml:space="preserve">Version </w:t>
          </w:r>
          <w:r w:rsidR="00941EE7">
            <w:rPr>
              <w:rFonts w:ascii="Arial" w:hAnsi="Arial"/>
              <w:color w:val="2F5496" w:themeColor="accent1" w:themeShade="BF"/>
              <w:sz w:val="20"/>
              <w:szCs w:val="20"/>
            </w:rPr>
            <w:t>2</w:t>
          </w:r>
          <w:r>
            <w:rPr>
              <w:rFonts w:ascii="Arial" w:hAnsi="Arial"/>
              <w:color w:val="2F5496" w:themeColor="accent1" w:themeShade="BF"/>
              <w:sz w:val="20"/>
              <w:szCs w:val="20"/>
            </w:rPr>
            <w:t xml:space="preserve"> </w:t>
          </w:r>
          <w:r w:rsidR="00941EE7">
            <w:rPr>
              <w:rFonts w:ascii="Arial" w:hAnsi="Arial"/>
              <w:color w:val="2F5496" w:themeColor="accent1" w:themeShade="BF"/>
              <w:sz w:val="20"/>
              <w:szCs w:val="20"/>
            </w:rPr>
            <w:t>–</w:t>
          </w:r>
          <w:r w:rsidRPr="002843D7">
            <w:rPr>
              <w:rFonts w:ascii="Arial" w:hAnsi="Arial"/>
              <w:color w:val="2F5496" w:themeColor="accent1" w:themeShade="BF"/>
              <w:sz w:val="20"/>
              <w:szCs w:val="20"/>
            </w:rPr>
            <w:t xml:space="preserve"> </w:t>
          </w:r>
          <w:r w:rsidR="00941EE7">
            <w:rPr>
              <w:rFonts w:ascii="Arial" w:hAnsi="Arial"/>
              <w:color w:val="2F5496" w:themeColor="accent1" w:themeShade="BF"/>
              <w:sz w:val="20"/>
              <w:szCs w:val="20"/>
            </w:rPr>
            <w:t>January 2024</w:t>
          </w:r>
        </w:p>
      </w:tc>
      <w:tc>
        <w:tcPr>
          <w:tcW w:w="1868" w:type="dxa"/>
          <w:shd w:val="clear" w:color="auto" w:fill="auto"/>
          <w:vAlign w:val="center"/>
        </w:tcPr>
        <w:p w14:paraId="2E31098F" w14:textId="77777777" w:rsidR="00C12624" w:rsidRPr="002843D7" w:rsidRDefault="00C12624" w:rsidP="001947D8">
          <w:pPr>
            <w:pStyle w:val="Footer"/>
            <w:spacing w:line="276" w:lineRule="auto"/>
            <w:rPr>
              <w:rFonts w:ascii="Arial" w:hAnsi="Arial"/>
              <w:color w:val="2F5496" w:themeColor="accent1" w:themeShade="BF"/>
              <w:sz w:val="20"/>
              <w:szCs w:val="20"/>
            </w:rPr>
          </w:pPr>
        </w:p>
      </w:tc>
      <w:tc>
        <w:tcPr>
          <w:tcW w:w="4181" w:type="dxa"/>
          <w:shd w:val="clear" w:color="auto" w:fill="auto"/>
          <w:vAlign w:val="center"/>
        </w:tcPr>
        <w:p w14:paraId="2A487710" w14:textId="77777777" w:rsidR="00C12624" w:rsidRPr="002843D7" w:rsidRDefault="00C12624" w:rsidP="001947D8">
          <w:pPr>
            <w:pStyle w:val="Footer"/>
            <w:spacing w:line="276" w:lineRule="auto"/>
            <w:jc w:val="right"/>
            <w:rPr>
              <w:rFonts w:ascii="Arial" w:hAnsi="Arial"/>
              <w:color w:val="2F5496" w:themeColor="accent1" w:themeShade="BF"/>
              <w:sz w:val="20"/>
              <w:szCs w:val="20"/>
            </w:rPr>
          </w:pPr>
          <w:r w:rsidRPr="002843D7">
            <w:rPr>
              <w:rFonts w:ascii="Arial" w:hAnsi="Arial"/>
              <w:color w:val="2F5496" w:themeColor="accent1" w:themeShade="BF"/>
              <w:sz w:val="20"/>
              <w:szCs w:val="20"/>
            </w:rPr>
            <w:t xml:space="preserve">Page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PAGE </w:instrText>
          </w:r>
          <w:r w:rsidRPr="002843D7">
            <w:rPr>
              <w:rFonts w:ascii="Arial" w:hAnsi="Arial"/>
              <w:b/>
              <w:bCs/>
              <w:color w:val="2F5496" w:themeColor="accent1" w:themeShade="BF"/>
              <w:sz w:val="20"/>
              <w:szCs w:val="20"/>
            </w:rPr>
            <w:fldChar w:fldCharType="separate"/>
          </w:r>
          <w:r w:rsidRPr="002843D7">
            <w:rPr>
              <w:rFonts w:ascii="Arial" w:hAnsi="Arial"/>
              <w:b/>
              <w:bCs/>
              <w:color w:val="2F5496" w:themeColor="accent1" w:themeShade="BF"/>
              <w:sz w:val="20"/>
              <w:szCs w:val="20"/>
            </w:rPr>
            <w:t>12</w:t>
          </w:r>
          <w:r w:rsidRPr="002843D7">
            <w:rPr>
              <w:rFonts w:ascii="Arial" w:hAnsi="Arial"/>
              <w:b/>
              <w:bCs/>
              <w:color w:val="2F5496" w:themeColor="accent1" w:themeShade="BF"/>
              <w:sz w:val="20"/>
              <w:szCs w:val="20"/>
            </w:rPr>
            <w:fldChar w:fldCharType="end"/>
          </w:r>
          <w:r w:rsidRPr="002843D7">
            <w:rPr>
              <w:rFonts w:ascii="Arial" w:hAnsi="Arial"/>
              <w:color w:val="2F5496" w:themeColor="accent1" w:themeShade="BF"/>
              <w:sz w:val="20"/>
              <w:szCs w:val="20"/>
            </w:rPr>
            <w:t xml:space="preserve"> of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NUMPAGES  </w:instrText>
          </w:r>
          <w:r w:rsidRPr="002843D7">
            <w:rPr>
              <w:rFonts w:ascii="Arial" w:hAnsi="Arial"/>
              <w:b/>
              <w:bCs/>
              <w:color w:val="2F5496" w:themeColor="accent1" w:themeShade="BF"/>
              <w:sz w:val="20"/>
              <w:szCs w:val="20"/>
            </w:rPr>
            <w:fldChar w:fldCharType="separate"/>
          </w:r>
          <w:r w:rsidRPr="002843D7">
            <w:rPr>
              <w:rFonts w:ascii="Arial" w:hAnsi="Arial"/>
              <w:b/>
              <w:bCs/>
              <w:color w:val="2F5496" w:themeColor="accent1" w:themeShade="BF"/>
              <w:sz w:val="20"/>
              <w:szCs w:val="20"/>
            </w:rPr>
            <w:t>13</w:t>
          </w:r>
          <w:r w:rsidRPr="002843D7">
            <w:rPr>
              <w:rFonts w:ascii="Arial" w:hAnsi="Arial"/>
              <w:b/>
              <w:bCs/>
              <w:color w:val="2F5496" w:themeColor="accent1" w:themeShade="BF"/>
              <w:sz w:val="20"/>
              <w:szCs w:val="20"/>
            </w:rPr>
            <w:fldChar w:fldCharType="end"/>
          </w:r>
        </w:p>
      </w:tc>
    </w:tr>
  </w:tbl>
  <w:p w14:paraId="29AE452F" w14:textId="77777777" w:rsidR="00C12624" w:rsidRPr="001947D8" w:rsidRDefault="00C12624" w:rsidP="001947D8">
    <w:pPr>
      <w:pStyle w:val="Footer"/>
      <w:rPr>
        <w:sz w:val="10"/>
        <w:szCs w:val="1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B8AC" w14:textId="13F62798" w:rsidR="00B031FA" w:rsidRDefault="00B031FA">
    <w:pPr>
      <w:pStyle w:val="Footer"/>
    </w:pPr>
    <w:r>
      <w:rPr>
        <w:noProof/>
      </w:rPr>
      <mc:AlternateContent>
        <mc:Choice Requires="wps">
          <w:drawing>
            <wp:anchor distT="0" distB="0" distL="0" distR="0" simplePos="0" relativeHeight="251685888" behindDoc="0" locked="0" layoutInCell="1" allowOverlap="1" wp14:anchorId="65599FA0" wp14:editId="3F26CD17">
              <wp:simplePos x="635" y="635"/>
              <wp:positionH relativeFrom="page">
                <wp:align>center</wp:align>
              </wp:positionH>
              <wp:positionV relativeFrom="page">
                <wp:align>bottom</wp:align>
              </wp:positionV>
              <wp:extent cx="443865" cy="443865"/>
              <wp:effectExtent l="0" t="0" r="18415" b="0"/>
              <wp:wrapNone/>
              <wp:docPr id="35" name="Text Box 3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F127A7" w14:textId="168B0E22"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5599FA0" id="_x0000_t202" coordsize="21600,21600" o:spt="202" path="m,l,21600r21600,l21600,xe">
              <v:stroke joinstyle="miter"/>
              <v:path gradientshapeok="t" o:connecttype="rect"/>
            </v:shapetype>
            <v:shape id="Text Box 35" o:spid="_x0000_s1047" type="#_x0000_t202" alt="OFFICIAL " style="position:absolute;margin-left:0;margin-top:0;width:34.95pt;height:34.95pt;z-index:2516858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textbox style="mso-fit-shape-to-text:t" inset="0,0,0,15pt">
                <w:txbxContent>
                  <w:p w14:paraId="38F127A7" w14:textId="168B0E22"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C461" w14:textId="19C2B33D" w:rsidR="00B031FA" w:rsidRDefault="00B031FA">
    <w:pPr>
      <w:pStyle w:val="Footer"/>
    </w:pPr>
    <w:r>
      <w:rPr>
        <w:noProof/>
      </w:rPr>
      <mc:AlternateContent>
        <mc:Choice Requires="wps">
          <w:drawing>
            <wp:anchor distT="0" distB="0" distL="0" distR="0" simplePos="0" relativeHeight="251689984" behindDoc="0" locked="0" layoutInCell="1" allowOverlap="1" wp14:anchorId="5D62F0B1" wp14:editId="20A41F2D">
              <wp:simplePos x="635" y="635"/>
              <wp:positionH relativeFrom="page">
                <wp:align>center</wp:align>
              </wp:positionH>
              <wp:positionV relativeFrom="page">
                <wp:align>bottom</wp:align>
              </wp:positionV>
              <wp:extent cx="443865" cy="443865"/>
              <wp:effectExtent l="0" t="0" r="18415" b="0"/>
              <wp:wrapNone/>
              <wp:docPr id="39" name="Text Box 39"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3B6DA7" w14:textId="50EA66B3"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D62F0B1" id="_x0000_t202" coordsize="21600,21600" o:spt="202" path="m,l,21600r21600,l21600,xe">
              <v:stroke joinstyle="miter"/>
              <v:path gradientshapeok="t" o:connecttype="rect"/>
            </v:shapetype>
            <v:shape id="Text Box 39" o:spid="_x0000_s1049" type="#_x0000_t202" alt="OFFICIAL " style="position:absolute;margin-left:0;margin-top:0;width:34.95pt;height:34.95pt;z-index:2516899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textbox style="mso-fit-shape-to-text:t" inset="0,0,0,15pt">
                <w:txbxContent>
                  <w:p w14:paraId="263B6DA7" w14:textId="50EA66B3"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868"/>
      <w:gridCol w:w="9047"/>
    </w:tblGrid>
    <w:tr w:rsidR="00C12624" w:rsidRPr="002843D7" w14:paraId="0F03E7D4" w14:textId="77777777" w:rsidTr="00C12624">
      <w:trPr>
        <w:jc w:val="center"/>
      </w:trPr>
      <w:tc>
        <w:tcPr>
          <w:tcW w:w="2977" w:type="dxa"/>
          <w:shd w:val="clear" w:color="auto" w:fill="auto"/>
          <w:vAlign w:val="center"/>
        </w:tcPr>
        <w:p w14:paraId="19B8398A" w14:textId="6ACBA0D1" w:rsidR="00C12624" w:rsidRPr="002843D7" w:rsidRDefault="00C12624" w:rsidP="001947D8">
          <w:pPr>
            <w:pStyle w:val="Footer"/>
            <w:spacing w:line="276" w:lineRule="auto"/>
            <w:rPr>
              <w:rFonts w:ascii="Arial" w:hAnsi="Arial"/>
              <w:b/>
              <w:bCs/>
              <w:color w:val="2F5496" w:themeColor="accent1" w:themeShade="BF"/>
            </w:rPr>
          </w:pPr>
          <w:r w:rsidRPr="002843D7">
            <w:rPr>
              <w:rFonts w:ascii="Arial" w:hAnsi="Arial"/>
              <w:color w:val="2F5496" w:themeColor="accent1" w:themeShade="BF"/>
              <w:sz w:val="20"/>
              <w:szCs w:val="20"/>
            </w:rPr>
            <w:t xml:space="preserve">Version </w:t>
          </w:r>
          <w:r w:rsidR="00941EE7">
            <w:rPr>
              <w:rFonts w:ascii="Arial" w:hAnsi="Arial"/>
              <w:color w:val="2F5496" w:themeColor="accent1" w:themeShade="BF"/>
              <w:sz w:val="20"/>
              <w:szCs w:val="20"/>
            </w:rPr>
            <w:t>2</w:t>
          </w:r>
          <w:r>
            <w:rPr>
              <w:rFonts w:ascii="Arial" w:hAnsi="Arial"/>
              <w:color w:val="2F5496" w:themeColor="accent1" w:themeShade="BF"/>
              <w:sz w:val="20"/>
              <w:szCs w:val="20"/>
            </w:rPr>
            <w:t xml:space="preserve"> </w:t>
          </w:r>
          <w:r w:rsidR="00941EE7">
            <w:rPr>
              <w:rFonts w:ascii="Arial" w:hAnsi="Arial"/>
              <w:color w:val="2F5496" w:themeColor="accent1" w:themeShade="BF"/>
              <w:sz w:val="20"/>
              <w:szCs w:val="20"/>
            </w:rPr>
            <w:t>–</w:t>
          </w:r>
          <w:r w:rsidRPr="002843D7">
            <w:rPr>
              <w:rFonts w:ascii="Arial" w:hAnsi="Arial"/>
              <w:color w:val="2F5496" w:themeColor="accent1" w:themeShade="BF"/>
              <w:sz w:val="20"/>
              <w:szCs w:val="20"/>
            </w:rPr>
            <w:t xml:space="preserve"> </w:t>
          </w:r>
          <w:r w:rsidR="00941EE7">
            <w:rPr>
              <w:rFonts w:ascii="Arial" w:hAnsi="Arial"/>
              <w:color w:val="2F5496" w:themeColor="accent1" w:themeShade="BF"/>
              <w:sz w:val="20"/>
              <w:szCs w:val="20"/>
            </w:rPr>
            <w:t>January 2024</w:t>
          </w:r>
        </w:p>
      </w:tc>
      <w:tc>
        <w:tcPr>
          <w:tcW w:w="1868" w:type="dxa"/>
          <w:shd w:val="clear" w:color="auto" w:fill="auto"/>
          <w:vAlign w:val="center"/>
        </w:tcPr>
        <w:p w14:paraId="4B842EF6" w14:textId="77777777" w:rsidR="00C12624" w:rsidRPr="002843D7" w:rsidRDefault="00C12624" w:rsidP="001947D8">
          <w:pPr>
            <w:pStyle w:val="Footer"/>
            <w:spacing w:line="276" w:lineRule="auto"/>
            <w:rPr>
              <w:rFonts w:ascii="Arial" w:hAnsi="Arial"/>
              <w:color w:val="2F5496" w:themeColor="accent1" w:themeShade="BF"/>
              <w:sz w:val="20"/>
              <w:szCs w:val="20"/>
            </w:rPr>
          </w:pPr>
        </w:p>
      </w:tc>
      <w:tc>
        <w:tcPr>
          <w:tcW w:w="9047" w:type="dxa"/>
          <w:shd w:val="clear" w:color="auto" w:fill="auto"/>
          <w:vAlign w:val="center"/>
        </w:tcPr>
        <w:p w14:paraId="290A6651" w14:textId="77777777" w:rsidR="00C12624" w:rsidRPr="002843D7" w:rsidRDefault="00C12624" w:rsidP="001947D8">
          <w:pPr>
            <w:pStyle w:val="Footer"/>
            <w:spacing w:line="276" w:lineRule="auto"/>
            <w:jc w:val="right"/>
            <w:rPr>
              <w:rFonts w:ascii="Arial" w:hAnsi="Arial"/>
              <w:color w:val="2F5496" w:themeColor="accent1" w:themeShade="BF"/>
              <w:sz w:val="20"/>
              <w:szCs w:val="20"/>
            </w:rPr>
          </w:pPr>
          <w:r w:rsidRPr="002843D7">
            <w:rPr>
              <w:rFonts w:ascii="Arial" w:hAnsi="Arial"/>
              <w:color w:val="2F5496" w:themeColor="accent1" w:themeShade="BF"/>
              <w:sz w:val="20"/>
              <w:szCs w:val="20"/>
            </w:rPr>
            <w:t xml:space="preserve">Page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PAGE </w:instrText>
          </w:r>
          <w:r w:rsidRPr="002843D7">
            <w:rPr>
              <w:rFonts w:ascii="Arial" w:hAnsi="Arial"/>
              <w:b/>
              <w:bCs/>
              <w:color w:val="2F5496" w:themeColor="accent1" w:themeShade="BF"/>
              <w:sz w:val="20"/>
              <w:szCs w:val="20"/>
            </w:rPr>
            <w:fldChar w:fldCharType="separate"/>
          </w:r>
          <w:r w:rsidRPr="002843D7">
            <w:rPr>
              <w:rFonts w:ascii="Arial" w:hAnsi="Arial"/>
              <w:b/>
              <w:bCs/>
              <w:color w:val="2F5496" w:themeColor="accent1" w:themeShade="BF"/>
              <w:sz w:val="20"/>
              <w:szCs w:val="20"/>
            </w:rPr>
            <w:t>12</w:t>
          </w:r>
          <w:r w:rsidRPr="002843D7">
            <w:rPr>
              <w:rFonts w:ascii="Arial" w:hAnsi="Arial"/>
              <w:b/>
              <w:bCs/>
              <w:color w:val="2F5496" w:themeColor="accent1" w:themeShade="BF"/>
              <w:sz w:val="20"/>
              <w:szCs w:val="20"/>
            </w:rPr>
            <w:fldChar w:fldCharType="end"/>
          </w:r>
          <w:r w:rsidRPr="002843D7">
            <w:rPr>
              <w:rFonts w:ascii="Arial" w:hAnsi="Arial"/>
              <w:color w:val="2F5496" w:themeColor="accent1" w:themeShade="BF"/>
              <w:sz w:val="20"/>
              <w:szCs w:val="20"/>
            </w:rPr>
            <w:t xml:space="preserve"> of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NUMPAGES  </w:instrText>
          </w:r>
          <w:r w:rsidRPr="002843D7">
            <w:rPr>
              <w:rFonts w:ascii="Arial" w:hAnsi="Arial"/>
              <w:b/>
              <w:bCs/>
              <w:color w:val="2F5496" w:themeColor="accent1" w:themeShade="BF"/>
              <w:sz w:val="20"/>
              <w:szCs w:val="20"/>
            </w:rPr>
            <w:fldChar w:fldCharType="separate"/>
          </w:r>
          <w:r w:rsidRPr="002843D7">
            <w:rPr>
              <w:rFonts w:ascii="Arial" w:hAnsi="Arial"/>
              <w:b/>
              <w:bCs/>
              <w:color w:val="2F5496" w:themeColor="accent1" w:themeShade="BF"/>
              <w:sz w:val="20"/>
              <w:szCs w:val="20"/>
            </w:rPr>
            <w:t>13</w:t>
          </w:r>
          <w:r w:rsidRPr="002843D7">
            <w:rPr>
              <w:rFonts w:ascii="Arial" w:hAnsi="Arial"/>
              <w:b/>
              <w:bCs/>
              <w:color w:val="2F5496" w:themeColor="accent1" w:themeShade="BF"/>
              <w:sz w:val="20"/>
              <w:szCs w:val="20"/>
            </w:rPr>
            <w:fldChar w:fldCharType="end"/>
          </w:r>
        </w:p>
      </w:tc>
    </w:tr>
  </w:tbl>
  <w:p w14:paraId="23E15E8C" w14:textId="77777777" w:rsidR="00C12624" w:rsidRPr="001947D8" w:rsidRDefault="00C12624" w:rsidP="001947D8">
    <w:pPr>
      <w:pStyle w:val="Footer"/>
      <w:rPr>
        <w:sz w:val="10"/>
        <w:szCs w:val="1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8692" w14:textId="6DE936C0" w:rsidR="00B031FA" w:rsidRDefault="00B031FA">
    <w:pPr>
      <w:pStyle w:val="Footer"/>
    </w:pPr>
    <w:r>
      <w:rPr>
        <w:noProof/>
      </w:rPr>
      <mc:AlternateContent>
        <mc:Choice Requires="wps">
          <w:drawing>
            <wp:anchor distT="0" distB="0" distL="0" distR="0" simplePos="0" relativeHeight="251688960" behindDoc="0" locked="0" layoutInCell="1" allowOverlap="1" wp14:anchorId="26E650DA" wp14:editId="706359C6">
              <wp:simplePos x="635" y="635"/>
              <wp:positionH relativeFrom="page">
                <wp:align>center</wp:align>
              </wp:positionH>
              <wp:positionV relativeFrom="page">
                <wp:align>bottom</wp:align>
              </wp:positionV>
              <wp:extent cx="443865" cy="443865"/>
              <wp:effectExtent l="0" t="0" r="18415" b="0"/>
              <wp:wrapNone/>
              <wp:docPr id="38" name="Text Box 38"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935222" w14:textId="4AC2CC13"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6E650DA" id="_x0000_t202" coordsize="21600,21600" o:spt="202" path="m,l,21600r21600,l21600,xe">
              <v:stroke joinstyle="miter"/>
              <v:path gradientshapeok="t" o:connecttype="rect"/>
            </v:shapetype>
            <v:shape id="Text Box 38" o:spid="_x0000_s1051" type="#_x0000_t202" alt="OFFICIAL " style="position:absolute;margin-left:0;margin-top:0;width:34.95pt;height:34.95pt;z-index:2516889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CwIAAB0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UVdf9pan8L1ZGmQhgW7p1cN1T7QfjwLJA2TIOQasMT&#10;HdpAV3IYEWc14I+/2WM8EU9ezjpSTMktSZoz883SQqK4JoAT2CYw/5xf5eS3+/YOSIdzehJOJkhW&#10;DGaCGqF9JT2vYiFyCSupXMm3E7wLg3TpPUi1WqUg0pET4cFunIypI1+RzJf+VaAbGQ+0qkeY5CSK&#10;N8QPsfGmd6t9IPrTViK3A5Ej5aTBtNfxvUSR//qfos6vevkT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38aL8LAgAAHQQAAA4A&#10;AAAAAAAAAAAAAAAALgIAAGRycy9lMm9Eb2MueG1sUEsBAi0AFAAGAAgAAAAhADft0fjZAAAAAwEA&#10;AA8AAAAAAAAAAAAAAAAAZQQAAGRycy9kb3ducmV2LnhtbFBLBQYAAAAABAAEAPMAAABrBQAAAAA=&#10;" filled="f" stroked="f">
              <v:textbox style="mso-fit-shape-to-text:t" inset="0,0,0,15pt">
                <w:txbxContent>
                  <w:p w14:paraId="4C935222" w14:textId="4AC2CC13"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490B" w14:textId="19360FEA" w:rsidR="00B031FA" w:rsidRDefault="00B031FA">
    <w:pPr>
      <w:pStyle w:val="Footer"/>
    </w:pPr>
    <w:r>
      <w:rPr>
        <w:noProof/>
      </w:rPr>
      <mc:AlternateContent>
        <mc:Choice Requires="wps">
          <w:drawing>
            <wp:anchor distT="0" distB="0" distL="0" distR="0" simplePos="0" relativeHeight="251693056" behindDoc="0" locked="0" layoutInCell="1" allowOverlap="1" wp14:anchorId="4A0D548E" wp14:editId="18D4F469">
              <wp:simplePos x="635" y="635"/>
              <wp:positionH relativeFrom="page">
                <wp:align>center</wp:align>
              </wp:positionH>
              <wp:positionV relativeFrom="page">
                <wp:align>bottom</wp:align>
              </wp:positionV>
              <wp:extent cx="443865" cy="443865"/>
              <wp:effectExtent l="0" t="0" r="18415" b="0"/>
              <wp:wrapNone/>
              <wp:docPr id="43" name="Text Box 43"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A5BFC6" w14:textId="3FBAC9F9"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A0D548E" id="_x0000_t202" coordsize="21600,21600" o:spt="202" path="m,l,21600r21600,l21600,xe">
              <v:stroke joinstyle="miter"/>
              <v:path gradientshapeok="t" o:connecttype="rect"/>
            </v:shapetype>
            <v:shape id="Text Box 43" o:spid="_x0000_s1053" type="#_x0000_t202" alt="OFFICIAL " style="position:absolute;margin-left:0;margin-top:0;width:34.95pt;height:34.95pt;z-index:2516930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MECwIAAB0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1P3t1P4OqhNNhTAs3Du5bqn2RvjwLJA2TIOQasMT&#10;HbWGruQwIs4awB9/s8d4Ip68nHWkmJJbkjRn+pulhURxTQAnsEtgfptf5eS3B3MPpMM5PQknEyQr&#10;Bj3BGsG8kp5XsRC5hJVUruS7Cd6HQbr0HqRarVIQ6ciJsLFbJ2PqyFck86V/FehGxgOt6hEmOYni&#10;HfFDbLzp3eoQiP60lcjtQORIOWkw7XV8L1Hkv/6nqPOrXv4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PqCIwQLAgAAHQQAAA4A&#10;AAAAAAAAAAAAAAAALgIAAGRycy9lMm9Eb2MueG1sUEsBAi0AFAAGAAgAAAAhADft0fjZAAAAAwEA&#10;AA8AAAAAAAAAAAAAAAAAZQQAAGRycy9kb3ducmV2LnhtbFBLBQYAAAAABAAEAPMAAABrBQAAAAA=&#10;" filled="f" stroked="f">
              <v:textbox style="mso-fit-shape-to-text:t" inset="0,0,0,15pt">
                <w:txbxContent>
                  <w:p w14:paraId="26A5BFC6" w14:textId="3FBAC9F9"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53"/>
      <w:gridCol w:w="5596"/>
    </w:tblGrid>
    <w:tr w:rsidR="00C12624" w:rsidRPr="002843D7" w14:paraId="2731E159" w14:textId="77777777" w:rsidTr="00C12624">
      <w:trPr>
        <w:jc w:val="center"/>
      </w:trPr>
      <w:tc>
        <w:tcPr>
          <w:tcW w:w="2977" w:type="dxa"/>
          <w:shd w:val="clear" w:color="auto" w:fill="auto"/>
          <w:vAlign w:val="center"/>
        </w:tcPr>
        <w:p w14:paraId="348D1523" w14:textId="4FB9BA63" w:rsidR="00C12624" w:rsidRPr="002843D7" w:rsidRDefault="00C12624" w:rsidP="001947D8">
          <w:pPr>
            <w:pStyle w:val="Footer"/>
            <w:spacing w:line="276" w:lineRule="auto"/>
            <w:rPr>
              <w:rFonts w:ascii="Arial" w:hAnsi="Arial"/>
              <w:b/>
              <w:bCs/>
              <w:color w:val="2F5496" w:themeColor="accent1" w:themeShade="BF"/>
            </w:rPr>
          </w:pPr>
          <w:r w:rsidRPr="002843D7">
            <w:rPr>
              <w:rFonts w:ascii="Arial" w:hAnsi="Arial"/>
              <w:color w:val="2F5496" w:themeColor="accent1" w:themeShade="BF"/>
              <w:sz w:val="20"/>
              <w:szCs w:val="20"/>
            </w:rPr>
            <w:t xml:space="preserve">Version </w:t>
          </w:r>
          <w:r w:rsidR="00941EE7">
            <w:rPr>
              <w:rFonts w:ascii="Arial" w:hAnsi="Arial"/>
              <w:color w:val="2F5496" w:themeColor="accent1" w:themeShade="BF"/>
              <w:sz w:val="20"/>
              <w:szCs w:val="20"/>
            </w:rPr>
            <w:t>2</w:t>
          </w:r>
          <w:r>
            <w:rPr>
              <w:rFonts w:ascii="Arial" w:hAnsi="Arial"/>
              <w:color w:val="2F5496" w:themeColor="accent1" w:themeShade="BF"/>
              <w:sz w:val="20"/>
              <w:szCs w:val="20"/>
            </w:rPr>
            <w:t xml:space="preserve"> </w:t>
          </w:r>
          <w:r w:rsidR="00941EE7">
            <w:rPr>
              <w:rFonts w:ascii="Arial" w:hAnsi="Arial"/>
              <w:color w:val="2F5496" w:themeColor="accent1" w:themeShade="BF"/>
              <w:sz w:val="20"/>
              <w:szCs w:val="20"/>
            </w:rPr>
            <w:t>–</w:t>
          </w:r>
          <w:r w:rsidRPr="002843D7">
            <w:rPr>
              <w:rFonts w:ascii="Arial" w:hAnsi="Arial"/>
              <w:color w:val="2F5496" w:themeColor="accent1" w:themeShade="BF"/>
              <w:sz w:val="20"/>
              <w:szCs w:val="20"/>
            </w:rPr>
            <w:t xml:space="preserve"> </w:t>
          </w:r>
          <w:r w:rsidR="00941EE7">
            <w:rPr>
              <w:rFonts w:ascii="Arial" w:hAnsi="Arial"/>
              <w:color w:val="2F5496" w:themeColor="accent1" w:themeShade="BF"/>
              <w:sz w:val="20"/>
              <w:szCs w:val="20"/>
            </w:rPr>
            <w:t>January 2024</w:t>
          </w:r>
        </w:p>
      </w:tc>
      <w:tc>
        <w:tcPr>
          <w:tcW w:w="453" w:type="dxa"/>
          <w:shd w:val="clear" w:color="auto" w:fill="auto"/>
          <w:vAlign w:val="center"/>
        </w:tcPr>
        <w:p w14:paraId="2370B416" w14:textId="77777777" w:rsidR="00C12624" w:rsidRPr="002843D7" w:rsidRDefault="00C12624" w:rsidP="001947D8">
          <w:pPr>
            <w:pStyle w:val="Footer"/>
            <w:spacing w:line="276" w:lineRule="auto"/>
            <w:rPr>
              <w:rFonts w:ascii="Arial" w:hAnsi="Arial"/>
              <w:color w:val="2F5496" w:themeColor="accent1" w:themeShade="BF"/>
              <w:sz w:val="20"/>
              <w:szCs w:val="20"/>
            </w:rPr>
          </w:pPr>
        </w:p>
      </w:tc>
      <w:tc>
        <w:tcPr>
          <w:tcW w:w="5596" w:type="dxa"/>
          <w:shd w:val="clear" w:color="auto" w:fill="auto"/>
          <w:vAlign w:val="center"/>
        </w:tcPr>
        <w:p w14:paraId="35B977B3" w14:textId="77777777" w:rsidR="00C12624" w:rsidRPr="002843D7" w:rsidRDefault="00C12624" w:rsidP="001947D8">
          <w:pPr>
            <w:pStyle w:val="Footer"/>
            <w:spacing w:line="276" w:lineRule="auto"/>
            <w:jc w:val="right"/>
            <w:rPr>
              <w:rFonts w:ascii="Arial" w:hAnsi="Arial"/>
              <w:color w:val="2F5496" w:themeColor="accent1" w:themeShade="BF"/>
              <w:sz w:val="20"/>
              <w:szCs w:val="20"/>
            </w:rPr>
          </w:pPr>
          <w:r w:rsidRPr="002843D7">
            <w:rPr>
              <w:rFonts w:ascii="Arial" w:hAnsi="Arial"/>
              <w:color w:val="2F5496" w:themeColor="accent1" w:themeShade="BF"/>
              <w:sz w:val="20"/>
              <w:szCs w:val="20"/>
            </w:rPr>
            <w:t xml:space="preserve">Page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PAGE </w:instrText>
          </w:r>
          <w:r w:rsidRPr="002843D7">
            <w:rPr>
              <w:rFonts w:ascii="Arial" w:hAnsi="Arial"/>
              <w:b/>
              <w:bCs/>
              <w:color w:val="2F5496" w:themeColor="accent1" w:themeShade="BF"/>
              <w:sz w:val="20"/>
              <w:szCs w:val="20"/>
            </w:rPr>
            <w:fldChar w:fldCharType="separate"/>
          </w:r>
          <w:r w:rsidRPr="002843D7">
            <w:rPr>
              <w:rFonts w:ascii="Arial" w:hAnsi="Arial"/>
              <w:b/>
              <w:bCs/>
              <w:color w:val="2F5496" w:themeColor="accent1" w:themeShade="BF"/>
              <w:sz w:val="20"/>
              <w:szCs w:val="20"/>
            </w:rPr>
            <w:t>12</w:t>
          </w:r>
          <w:r w:rsidRPr="002843D7">
            <w:rPr>
              <w:rFonts w:ascii="Arial" w:hAnsi="Arial"/>
              <w:b/>
              <w:bCs/>
              <w:color w:val="2F5496" w:themeColor="accent1" w:themeShade="BF"/>
              <w:sz w:val="20"/>
              <w:szCs w:val="20"/>
            </w:rPr>
            <w:fldChar w:fldCharType="end"/>
          </w:r>
          <w:r w:rsidRPr="002843D7">
            <w:rPr>
              <w:rFonts w:ascii="Arial" w:hAnsi="Arial"/>
              <w:color w:val="2F5496" w:themeColor="accent1" w:themeShade="BF"/>
              <w:sz w:val="20"/>
              <w:szCs w:val="20"/>
            </w:rPr>
            <w:t xml:space="preserve"> of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NUMPAGES  </w:instrText>
          </w:r>
          <w:r w:rsidRPr="002843D7">
            <w:rPr>
              <w:rFonts w:ascii="Arial" w:hAnsi="Arial"/>
              <w:b/>
              <w:bCs/>
              <w:color w:val="2F5496" w:themeColor="accent1" w:themeShade="BF"/>
              <w:sz w:val="20"/>
              <w:szCs w:val="20"/>
            </w:rPr>
            <w:fldChar w:fldCharType="separate"/>
          </w:r>
          <w:r w:rsidRPr="002843D7">
            <w:rPr>
              <w:rFonts w:ascii="Arial" w:hAnsi="Arial"/>
              <w:b/>
              <w:bCs/>
              <w:color w:val="2F5496" w:themeColor="accent1" w:themeShade="BF"/>
              <w:sz w:val="20"/>
              <w:szCs w:val="20"/>
            </w:rPr>
            <w:t>13</w:t>
          </w:r>
          <w:r w:rsidRPr="002843D7">
            <w:rPr>
              <w:rFonts w:ascii="Arial" w:hAnsi="Arial"/>
              <w:b/>
              <w:bCs/>
              <w:color w:val="2F5496" w:themeColor="accent1" w:themeShade="BF"/>
              <w:sz w:val="20"/>
              <w:szCs w:val="20"/>
            </w:rPr>
            <w:fldChar w:fldCharType="end"/>
          </w:r>
        </w:p>
      </w:tc>
    </w:tr>
  </w:tbl>
  <w:p w14:paraId="3F9EEC92" w14:textId="77777777" w:rsidR="00C12624" w:rsidRPr="001947D8" w:rsidRDefault="00C12624" w:rsidP="001947D8">
    <w:pPr>
      <w:pStyle w:val="Footer"/>
      <w:rPr>
        <w:sz w:val="10"/>
        <w:szCs w:val="1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4852" w14:textId="490DCB99" w:rsidR="00B031FA" w:rsidRDefault="00B031FA">
    <w:pPr>
      <w:pStyle w:val="Footer"/>
    </w:pPr>
    <w:r>
      <w:rPr>
        <w:noProof/>
      </w:rPr>
      <mc:AlternateContent>
        <mc:Choice Requires="wps">
          <w:drawing>
            <wp:anchor distT="0" distB="0" distL="0" distR="0" simplePos="0" relativeHeight="251692032" behindDoc="0" locked="0" layoutInCell="1" allowOverlap="1" wp14:anchorId="31489495" wp14:editId="669C47B3">
              <wp:simplePos x="635" y="635"/>
              <wp:positionH relativeFrom="page">
                <wp:align>center</wp:align>
              </wp:positionH>
              <wp:positionV relativeFrom="page">
                <wp:align>bottom</wp:align>
              </wp:positionV>
              <wp:extent cx="443865" cy="443865"/>
              <wp:effectExtent l="0" t="0" r="18415" b="0"/>
              <wp:wrapNone/>
              <wp:docPr id="42" name="Text Box 42"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F77208" w14:textId="12DE819D"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1489495" id="_x0000_t202" coordsize="21600,21600" o:spt="202" path="m,l,21600r21600,l21600,xe">
              <v:stroke joinstyle="miter"/>
              <v:path gradientshapeok="t" o:connecttype="rect"/>
            </v:shapetype>
            <v:shape id="Text Box 42" o:spid="_x0000_s1055" type="#_x0000_t202" alt="OFFICIAL " style="position:absolute;margin-left:0;margin-top:0;width:34.95pt;height:34.95pt;z-index:2516920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Rn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7O7VdQn3AqB8PCveWbFmtvmQ8vzOGGcRBUbXjG&#10;QyroSgojoqQB9+Nv9hiPxKOXkg4VU1KDkqZEfTO4kCiuCbgJVAnM7/LrHP3moB8AdTjHJ2F5gmh1&#10;QU1QOtBvqOd1LIQuZjiWK2k1wYcwSBffAxfrdQpCHVkWtmZneUwd+YpkvvZvzNmR8YCreoJJTqx4&#10;R/wQG296uz4EpD9tJXI7EDlSjhpMex3fSxT5r/8p6vKqVz8B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D2OhGcLAgAAHQQAAA4A&#10;AAAAAAAAAAAAAAAALgIAAGRycy9lMm9Eb2MueG1sUEsBAi0AFAAGAAgAAAAhADft0fjZAAAAAwEA&#10;AA8AAAAAAAAAAAAAAAAAZQQAAGRycy9kb3ducmV2LnhtbFBLBQYAAAAABAAEAPMAAABrBQAAAAA=&#10;" filled="f" stroked="f">
              <v:textbox style="mso-fit-shape-to-text:t" inset="0,0,0,15pt">
                <w:txbxContent>
                  <w:p w14:paraId="3FF77208" w14:textId="12DE819D"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69EA" w14:textId="0AAA7ACC" w:rsidR="00B031FA" w:rsidRDefault="00B031FA" w:rsidP="00754475">
    <w:pPr>
      <w:pStyle w:val="Footer"/>
      <w:jc w:val="right"/>
      <w:rPr>
        <w:sz w:val="10"/>
        <w:szCs w:val="10"/>
      </w:rPr>
    </w:pPr>
  </w:p>
  <w:sdt>
    <w:sdtPr>
      <w:rPr>
        <w:sz w:val="10"/>
        <w:szCs w:val="10"/>
      </w:rPr>
      <w:id w:val="1070011800"/>
      <w:docPartObj>
        <w:docPartGallery w:val="Page Numbers (Bottom of Page)"/>
        <w:docPartUnique/>
      </w:docPartObj>
    </w:sdtPr>
    <w:sdtEndPr>
      <w:rPr>
        <w:sz w:val="22"/>
        <w:szCs w:val="22"/>
      </w:rPr>
    </w:sdtEndPr>
    <w:sdtContent>
      <w:sdt>
        <w:sdtPr>
          <w:rPr>
            <w:sz w:val="10"/>
            <w:szCs w:val="10"/>
          </w:rPr>
          <w:id w:val="-1769616900"/>
          <w:docPartObj>
            <w:docPartGallery w:val="Page Numbers (Top of Page)"/>
            <w:docPartUnique/>
          </w:docPartObj>
        </w:sdtPr>
        <w:sdtEndPr>
          <w:rPr>
            <w:sz w:val="22"/>
            <w:szCs w:val="22"/>
          </w:rPr>
        </w:sdtEndPr>
        <w:sdtContent>
          <w:p w14:paraId="287953EE" w14:textId="48BB3761" w:rsidR="00B402A0" w:rsidRPr="008C7C59" w:rsidRDefault="00B402A0" w:rsidP="00754475">
            <w:pPr>
              <w:pStyle w:val="Footer"/>
              <w:jc w:val="right"/>
              <w:rPr>
                <w:sz w:val="10"/>
                <w:szCs w:val="1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360"/>
              <w:gridCol w:w="2254"/>
            </w:tblGrid>
            <w:tr w:rsidR="00B402A0" w:rsidRPr="002843D7" w14:paraId="6945C914" w14:textId="77777777" w:rsidTr="00091C76">
              <w:trPr>
                <w:jc w:val="center"/>
              </w:trPr>
              <w:tc>
                <w:tcPr>
                  <w:tcW w:w="3402" w:type="dxa"/>
                  <w:shd w:val="clear" w:color="auto" w:fill="auto"/>
                  <w:vAlign w:val="center"/>
                </w:tcPr>
                <w:p w14:paraId="5195986B" w14:textId="4F1BA432" w:rsidR="00B402A0" w:rsidRPr="002843D7" w:rsidRDefault="00177282" w:rsidP="00443AF5">
                  <w:pPr>
                    <w:pStyle w:val="Footer"/>
                    <w:spacing w:line="276" w:lineRule="auto"/>
                    <w:rPr>
                      <w:rFonts w:ascii="Arial" w:hAnsi="Arial"/>
                      <w:b/>
                      <w:bCs/>
                      <w:color w:val="2F5496" w:themeColor="accent1" w:themeShade="BF"/>
                    </w:rPr>
                  </w:pPr>
                  <w:r w:rsidRPr="002843D7">
                    <w:rPr>
                      <w:rFonts w:ascii="Arial" w:hAnsi="Arial"/>
                      <w:color w:val="2F5496" w:themeColor="accent1" w:themeShade="BF"/>
                      <w:sz w:val="20"/>
                      <w:szCs w:val="20"/>
                    </w:rPr>
                    <w:t xml:space="preserve">Version </w:t>
                  </w:r>
                  <w:r w:rsidR="00941EE7">
                    <w:rPr>
                      <w:rFonts w:ascii="Arial" w:hAnsi="Arial"/>
                      <w:color w:val="2F5496" w:themeColor="accent1" w:themeShade="BF"/>
                      <w:sz w:val="20"/>
                      <w:szCs w:val="20"/>
                    </w:rPr>
                    <w:t>2 – January 2024</w:t>
                  </w:r>
                </w:p>
              </w:tc>
              <w:tc>
                <w:tcPr>
                  <w:tcW w:w="3360" w:type="dxa"/>
                  <w:shd w:val="clear" w:color="auto" w:fill="auto"/>
                  <w:vAlign w:val="center"/>
                </w:tcPr>
                <w:p w14:paraId="73051B3B" w14:textId="5B364E74" w:rsidR="00B402A0" w:rsidRPr="002843D7" w:rsidRDefault="00B402A0" w:rsidP="00443AF5">
                  <w:pPr>
                    <w:pStyle w:val="Footer"/>
                    <w:spacing w:line="276" w:lineRule="auto"/>
                    <w:rPr>
                      <w:rFonts w:ascii="Arial" w:hAnsi="Arial"/>
                      <w:color w:val="2F5496" w:themeColor="accent1" w:themeShade="BF"/>
                      <w:sz w:val="20"/>
                      <w:szCs w:val="20"/>
                    </w:rPr>
                  </w:pPr>
                </w:p>
              </w:tc>
              <w:tc>
                <w:tcPr>
                  <w:tcW w:w="2254" w:type="dxa"/>
                  <w:shd w:val="clear" w:color="auto" w:fill="auto"/>
                  <w:vAlign w:val="center"/>
                </w:tcPr>
                <w:p w14:paraId="25F2A8E3" w14:textId="77777777" w:rsidR="00B402A0" w:rsidRPr="002843D7" w:rsidRDefault="00B402A0" w:rsidP="00443AF5">
                  <w:pPr>
                    <w:pStyle w:val="Footer"/>
                    <w:spacing w:line="276" w:lineRule="auto"/>
                    <w:jc w:val="right"/>
                    <w:rPr>
                      <w:rFonts w:ascii="Arial" w:hAnsi="Arial"/>
                      <w:color w:val="2F5496" w:themeColor="accent1" w:themeShade="BF"/>
                      <w:sz w:val="20"/>
                      <w:szCs w:val="20"/>
                    </w:rPr>
                  </w:pPr>
                  <w:r w:rsidRPr="002843D7">
                    <w:rPr>
                      <w:rFonts w:ascii="Arial" w:hAnsi="Arial"/>
                      <w:color w:val="2F5496" w:themeColor="accent1" w:themeShade="BF"/>
                      <w:sz w:val="20"/>
                      <w:szCs w:val="20"/>
                    </w:rPr>
                    <w:t xml:space="preserve">Page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PAGE </w:instrText>
                  </w:r>
                  <w:r w:rsidRPr="002843D7">
                    <w:rPr>
                      <w:rFonts w:ascii="Arial" w:hAnsi="Arial"/>
                      <w:b/>
                      <w:bCs/>
                      <w:color w:val="2F5496" w:themeColor="accent1" w:themeShade="BF"/>
                      <w:sz w:val="20"/>
                      <w:szCs w:val="20"/>
                    </w:rPr>
                    <w:fldChar w:fldCharType="separate"/>
                  </w:r>
                  <w:r w:rsidRPr="002843D7">
                    <w:rPr>
                      <w:rFonts w:ascii="Arial" w:hAnsi="Arial"/>
                      <w:b/>
                      <w:bCs/>
                      <w:color w:val="2F5496" w:themeColor="accent1" w:themeShade="BF"/>
                      <w:sz w:val="20"/>
                      <w:szCs w:val="20"/>
                    </w:rPr>
                    <w:t>12</w:t>
                  </w:r>
                  <w:r w:rsidRPr="002843D7">
                    <w:rPr>
                      <w:rFonts w:ascii="Arial" w:hAnsi="Arial"/>
                      <w:b/>
                      <w:bCs/>
                      <w:color w:val="2F5496" w:themeColor="accent1" w:themeShade="BF"/>
                      <w:sz w:val="20"/>
                      <w:szCs w:val="20"/>
                    </w:rPr>
                    <w:fldChar w:fldCharType="end"/>
                  </w:r>
                  <w:r w:rsidRPr="002843D7">
                    <w:rPr>
                      <w:rFonts w:ascii="Arial" w:hAnsi="Arial"/>
                      <w:color w:val="2F5496" w:themeColor="accent1" w:themeShade="BF"/>
                      <w:sz w:val="20"/>
                      <w:szCs w:val="20"/>
                    </w:rPr>
                    <w:t xml:space="preserve"> of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NUMPAGES  </w:instrText>
                  </w:r>
                  <w:r w:rsidRPr="002843D7">
                    <w:rPr>
                      <w:rFonts w:ascii="Arial" w:hAnsi="Arial"/>
                      <w:b/>
                      <w:bCs/>
                      <w:color w:val="2F5496" w:themeColor="accent1" w:themeShade="BF"/>
                      <w:sz w:val="20"/>
                      <w:szCs w:val="20"/>
                    </w:rPr>
                    <w:fldChar w:fldCharType="separate"/>
                  </w:r>
                  <w:r w:rsidRPr="002843D7">
                    <w:rPr>
                      <w:rFonts w:ascii="Arial" w:hAnsi="Arial"/>
                      <w:b/>
                      <w:bCs/>
                      <w:color w:val="2F5496" w:themeColor="accent1" w:themeShade="BF"/>
                      <w:sz w:val="20"/>
                      <w:szCs w:val="20"/>
                    </w:rPr>
                    <w:t>13</w:t>
                  </w:r>
                  <w:r w:rsidRPr="002843D7">
                    <w:rPr>
                      <w:rFonts w:ascii="Arial" w:hAnsi="Arial"/>
                      <w:b/>
                      <w:bCs/>
                      <w:color w:val="2F5496" w:themeColor="accent1" w:themeShade="BF"/>
                      <w:sz w:val="20"/>
                      <w:szCs w:val="20"/>
                    </w:rPr>
                    <w:fldChar w:fldCharType="end"/>
                  </w:r>
                </w:p>
              </w:tc>
            </w:tr>
          </w:tbl>
          <w:p w14:paraId="35400272" w14:textId="77777777" w:rsidR="00B402A0" w:rsidRPr="0028354E" w:rsidRDefault="00000000" w:rsidP="00754475">
            <w:pPr>
              <w:pStyle w:val="Foote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E894" w14:textId="70D8D091" w:rsidR="00B031FA" w:rsidRDefault="00B031FA">
    <w:pPr>
      <w:pStyle w:val="Footer"/>
    </w:pPr>
    <w:r>
      <w:rPr>
        <w:noProof/>
      </w:rPr>
      <mc:AlternateContent>
        <mc:Choice Requires="wps">
          <w:drawing>
            <wp:anchor distT="0" distB="0" distL="0" distR="0" simplePos="0" relativeHeight="251680768" behindDoc="0" locked="0" layoutInCell="1" allowOverlap="1" wp14:anchorId="48C63B71" wp14:editId="542DC168">
              <wp:simplePos x="635" y="635"/>
              <wp:positionH relativeFrom="page">
                <wp:align>center</wp:align>
              </wp:positionH>
              <wp:positionV relativeFrom="page">
                <wp:align>bottom</wp:align>
              </wp:positionV>
              <wp:extent cx="443865" cy="443865"/>
              <wp:effectExtent l="0" t="0" r="18415" b="0"/>
              <wp:wrapNone/>
              <wp:docPr id="30" name="Text Box 30"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DD5A1E" w14:textId="64D6F994"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8C63B71" id="_x0000_t202" coordsize="21600,21600" o:spt="202" path="m,l,21600r21600,l21600,xe">
              <v:stroke joinstyle="miter"/>
              <v:path gradientshapeok="t" o:connecttype="rect"/>
            </v:shapetype>
            <v:shape id="Text Box 30" o:spid="_x0000_s1037" type="#_x0000_t202" alt="OFFICIAL " style="position:absolute;margin-left:0;margin-top:0;width:34.95pt;height:34.95pt;z-index:2516807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6DD5A1E" w14:textId="64D6F994"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360"/>
      <w:gridCol w:w="2254"/>
    </w:tblGrid>
    <w:tr w:rsidR="001947D8" w:rsidRPr="002843D7" w14:paraId="334F9D37" w14:textId="77777777" w:rsidTr="005C1D1A">
      <w:trPr>
        <w:jc w:val="center"/>
      </w:trPr>
      <w:tc>
        <w:tcPr>
          <w:tcW w:w="3402" w:type="dxa"/>
          <w:shd w:val="clear" w:color="auto" w:fill="auto"/>
          <w:vAlign w:val="center"/>
        </w:tcPr>
        <w:p w14:paraId="15EBC161" w14:textId="4333F020" w:rsidR="001947D8" w:rsidRPr="002843D7" w:rsidRDefault="001947D8" w:rsidP="001947D8">
          <w:pPr>
            <w:pStyle w:val="Footer"/>
            <w:spacing w:line="276" w:lineRule="auto"/>
            <w:rPr>
              <w:rFonts w:ascii="Arial" w:hAnsi="Arial"/>
              <w:b/>
              <w:bCs/>
              <w:color w:val="2F5496" w:themeColor="accent1" w:themeShade="BF"/>
            </w:rPr>
          </w:pPr>
          <w:r w:rsidRPr="002843D7">
            <w:rPr>
              <w:rFonts w:ascii="Arial" w:hAnsi="Arial"/>
              <w:color w:val="2F5496" w:themeColor="accent1" w:themeShade="BF"/>
              <w:sz w:val="20"/>
              <w:szCs w:val="20"/>
            </w:rPr>
            <w:t xml:space="preserve">Version </w:t>
          </w:r>
          <w:r w:rsidR="00941EE7">
            <w:rPr>
              <w:rFonts w:ascii="Arial" w:hAnsi="Arial"/>
              <w:color w:val="2F5496" w:themeColor="accent1" w:themeShade="BF"/>
              <w:sz w:val="20"/>
              <w:szCs w:val="20"/>
            </w:rPr>
            <w:t>2</w:t>
          </w:r>
          <w:r>
            <w:rPr>
              <w:rFonts w:ascii="Arial" w:hAnsi="Arial"/>
              <w:color w:val="2F5496" w:themeColor="accent1" w:themeShade="BF"/>
              <w:sz w:val="20"/>
              <w:szCs w:val="20"/>
            </w:rPr>
            <w:t xml:space="preserve"> </w:t>
          </w:r>
          <w:r w:rsidR="00941EE7">
            <w:rPr>
              <w:rFonts w:ascii="Arial" w:hAnsi="Arial"/>
              <w:color w:val="2F5496" w:themeColor="accent1" w:themeShade="BF"/>
              <w:sz w:val="20"/>
              <w:szCs w:val="20"/>
            </w:rPr>
            <w:t>–</w:t>
          </w:r>
          <w:r w:rsidRPr="002843D7">
            <w:rPr>
              <w:rFonts w:ascii="Arial" w:hAnsi="Arial"/>
              <w:color w:val="2F5496" w:themeColor="accent1" w:themeShade="BF"/>
              <w:sz w:val="20"/>
              <w:szCs w:val="20"/>
            </w:rPr>
            <w:t xml:space="preserve"> </w:t>
          </w:r>
          <w:r w:rsidR="00941EE7">
            <w:rPr>
              <w:rFonts w:ascii="Arial" w:hAnsi="Arial"/>
              <w:color w:val="2F5496" w:themeColor="accent1" w:themeShade="BF"/>
              <w:sz w:val="20"/>
              <w:szCs w:val="20"/>
            </w:rPr>
            <w:t>January 2024</w:t>
          </w:r>
        </w:p>
      </w:tc>
      <w:tc>
        <w:tcPr>
          <w:tcW w:w="3360" w:type="dxa"/>
          <w:shd w:val="clear" w:color="auto" w:fill="auto"/>
          <w:vAlign w:val="center"/>
        </w:tcPr>
        <w:p w14:paraId="10665945" w14:textId="77777777" w:rsidR="001947D8" w:rsidRPr="002843D7" w:rsidRDefault="001947D8" w:rsidP="001947D8">
          <w:pPr>
            <w:pStyle w:val="Footer"/>
            <w:spacing w:line="276" w:lineRule="auto"/>
            <w:rPr>
              <w:rFonts w:ascii="Arial" w:hAnsi="Arial"/>
              <w:color w:val="2F5496" w:themeColor="accent1" w:themeShade="BF"/>
              <w:sz w:val="20"/>
              <w:szCs w:val="20"/>
            </w:rPr>
          </w:pPr>
        </w:p>
      </w:tc>
      <w:tc>
        <w:tcPr>
          <w:tcW w:w="2254" w:type="dxa"/>
          <w:shd w:val="clear" w:color="auto" w:fill="auto"/>
          <w:vAlign w:val="center"/>
        </w:tcPr>
        <w:p w14:paraId="417B53EE" w14:textId="77777777" w:rsidR="001947D8" w:rsidRPr="002843D7" w:rsidRDefault="001947D8" w:rsidP="001947D8">
          <w:pPr>
            <w:pStyle w:val="Footer"/>
            <w:spacing w:line="276" w:lineRule="auto"/>
            <w:jc w:val="right"/>
            <w:rPr>
              <w:rFonts w:ascii="Arial" w:hAnsi="Arial"/>
              <w:color w:val="2F5496" w:themeColor="accent1" w:themeShade="BF"/>
              <w:sz w:val="20"/>
              <w:szCs w:val="20"/>
            </w:rPr>
          </w:pPr>
          <w:r w:rsidRPr="002843D7">
            <w:rPr>
              <w:rFonts w:ascii="Arial" w:hAnsi="Arial"/>
              <w:color w:val="2F5496" w:themeColor="accent1" w:themeShade="BF"/>
              <w:sz w:val="20"/>
              <w:szCs w:val="20"/>
            </w:rPr>
            <w:t xml:space="preserve">Page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PAGE </w:instrText>
          </w:r>
          <w:r w:rsidRPr="002843D7">
            <w:rPr>
              <w:rFonts w:ascii="Arial" w:hAnsi="Arial"/>
              <w:b/>
              <w:bCs/>
              <w:color w:val="2F5496" w:themeColor="accent1" w:themeShade="BF"/>
              <w:sz w:val="20"/>
              <w:szCs w:val="20"/>
            </w:rPr>
            <w:fldChar w:fldCharType="separate"/>
          </w:r>
          <w:r w:rsidRPr="002843D7">
            <w:rPr>
              <w:rFonts w:ascii="Arial" w:hAnsi="Arial"/>
              <w:b/>
              <w:bCs/>
              <w:color w:val="2F5496" w:themeColor="accent1" w:themeShade="BF"/>
              <w:sz w:val="20"/>
              <w:szCs w:val="20"/>
            </w:rPr>
            <w:t>12</w:t>
          </w:r>
          <w:r w:rsidRPr="002843D7">
            <w:rPr>
              <w:rFonts w:ascii="Arial" w:hAnsi="Arial"/>
              <w:b/>
              <w:bCs/>
              <w:color w:val="2F5496" w:themeColor="accent1" w:themeShade="BF"/>
              <w:sz w:val="20"/>
              <w:szCs w:val="20"/>
            </w:rPr>
            <w:fldChar w:fldCharType="end"/>
          </w:r>
          <w:r w:rsidRPr="002843D7">
            <w:rPr>
              <w:rFonts w:ascii="Arial" w:hAnsi="Arial"/>
              <w:color w:val="2F5496" w:themeColor="accent1" w:themeShade="BF"/>
              <w:sz w:val="20"/>
              <w:szCs w:val="20"/>
            </w:rPr>
            <w:t xml:space="preserve"> of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NUMPAGES  </w:instrText>
          </w:r>
          <w:r w:rsidRPr="002843D7">
            <w:rPr>
              <w:rFonts w:ascii="Arial" w:hAnsi="Arial"/>
              <w:b/>
              <w:bCs/>
              <w:color w:val="2F5496" w:themeColor="accent1" w:themeShade="BF"/>
              <w:sz w:val="20"/>
              <w:szCs w:val="20"/>
            </w:rPr>
            <w:fldChar w:fldCharType="separate"/>
          </w:r>
          <w:r w:rsidRPr="002843D7">
            <w:rPr>
              <w:rFonts w:ascii="Arial" w:hAnsi="Arial"/>
              <w:b/>
              <w:bCs/>
              <w:color w:val="2F5496" w:themeColor="accent1" w:themeShade="BF"/>
              <w:sz w:val="20"/>
              <w:szCs w:val="20"/>
            </w:rPr>
            <w:t>13</w:t>
          </w:r>
          <w:r w:rsidRPr="002843D7">
            <w:rPr>
              <w:rFonts w:ascii="Arial" w:hAnsi="Arial"/>
              <w:b/>
              <w:bCs/>
              <w:color w:val="2F5496" w:themeColor="accent1" w:themeShade="BF"/>
              <w:sz w:val="20"/>
              <w:szCs w:val="20"/>
            </w:rPr>
            <w:fldChar w:fldCharType="end"/>
          </w:r>
        </w:p>
      </w:tc>
    </w:tr>
  </w:tbl>
  <w:p w14:paraId="13785545" w14:textId="157DCB45" w:rsidR="00B402A0" w:rsidRPr="001947D8" w:rsidRDefault="00B402A0" w:rsidP="001947D8">
    <w:pPr>
      <w:pStyle w:val="Footer"/>
      <w:rPr>
        <w:sz w:val="10"/>
        <w:szCs w:val="1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F343" w14:textId="06960EEC" w:rsidR="00B031FA" w:rsidRDefault="00B031FA">
    <w:pPr>
      <w:pStyle w:val="Footer"/>
    </w:pPr>
    <w:r>
      <w:rPr>
        <w:noProof/>
      </w:rPr>
      <mc:AlternateContent>
        <mc:Choice Requires="wps">
          <w:drawing>
            <wp:anchor distT="0" distB="0" distL="0" distR="0" simplePos="0" relativeHeight="251679744" behindDoc="0" locked="0" layoutInCell="1" allowOverlap="1" wp14:anchorId="45C71886" wp14:editId="5486C7DA">
              <wp:simplePos x="635" y="635"/>
              <wp:positionH relativeFrom="page">
                <wp:align>center</wp:align>
              </wp:positionH>
              <wp:positionV relativeFrom="page">
                <wp:align>bottom</wp:align>
              </wp:positionV>
              <wp:extent cx="443865" cy="443865"/>
              <wp:effectExtent l="0" t="0" r="18415" b="0"/>
              <wp:wrapNone/>
              <wp:docPr id="29" name="Text Box 29"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C7C7EB" w14:textId="374D3E75"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5C71886" id="_x0000_t202" coordsize="21600,21600" o:spt="202" path="m,l,21600r21600,l21600,xe">
              <v:stroke joinstyle="miter"/>
              <v:path gradientshapeok="t" o:connecttype="rect"/>
            </v:shapetype>
            <v:shape id="Text Box 29" o:spid="_x0000_s1039" type="#_x0000_t202" alt="OFFICIAL " style="position:absolute;margin-left:0;margin-top:0;width:34.95pt;height:34.95pt;z-index:2516797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1CC7C7EB" w14:textId="374D3E75"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62D1" w14:textId="575A72F6" w:rsidR="00B031FA" w:rsidRDefault="00B031FA">
    <w:pPr>
      <w:pStyle w:val="Footer"/>
    </w:pPr>
    <w:r>
      <w:rPr>
        <w:noProof/>
      </w:rPr>
      <mc:AlternateContent>
        <mc:Choice Requires="wps">
          <w:drawing>
            <wp:anchor distT="0" distB="0" distL="0" distR="0" simplePos="0" relativeHeight="251683840" behindDoc="0" locked="0" layoutInCell="1" allowOverlap="1" wp14:anchorId="43F92E52" wp14:editId="1EE910BA">
              <wp:simplePos x="635" y="635"/>
              <wp:positionH relativeFrom="page">
                <wp:align>center</wp:align>
              </wp:positionH>
              <wp:positionV relativeFrom="page">
                <wp:align>bottom</wp:align>
              </wp:positionV>
              <wp:extent cx="443865" cy="443865"/>
              <wp:effectExtent l="0" t="0" r="18415" b="0"/>
              <wp:wrapNone/>
              <wp:docPr id="33" name="Text Box 33"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D61D1E" w14:textId="1C27F78B"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3F92E52" id="_x0000_t202" coordsize="21600,21600" o:spt="202" path="m,l,21600r21600,l21600,xe">
              <v:stroke joinstyle="miter"/>
              <v:path gradientshapeok="t" o:connecttype="rect"/>
            </v:shapetype>
            <v:shape id="Text Box 33" o:spid="_x0000_s1041" type="#_x0000_t202" alt="OFFICIAL " style="position:absolute;margin-left:0;margin-top:0;width:34.95pt;height:34.95pt;z-index:2516838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67D61D1E" w14:textId="1C27F78B"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360"/>
      <w:gridCol w:w="6138"/>
    </w:tblGrid>
    <w:tr w:rsidR="00C12624" w:rsidRPr="002843D7" w14:paraId="7F76C677" w14:textId="77777777" w:rsidTr="00C12624">
      <w:trPr>
        <w:jc w:val="center"/>
      </w:trPr>
      <w:tc>
        <w:tcPr>
          <w:tcW w:w="3402" w:type="dxa"/>
          <w:shd w:val="clear" w:color="auto" w:fill="auto"/>
          <w:vAlign w:val="center"/>
        </w:tcPr>
        <w:p w14:paraId="1637006C" w14:textId="349B2830" w:rsidR="00C12624" w:rsidRPr="002843D7" w:rsidRDefault="00C12624" w:rsidP="001947D8">
          <w:pPr>
            <w:pStyle w:val="Footer"/>
            <w:spacing w:line="276" w:lineRule="auto"/>
            <w:rPr>
              <w:rFonts w:ascii="Arial" w:hAnsi="Arial"/>
              <w:b/>
              <w:bCs/>
              <w:color w:val="2F5496" w:themeColor="accent1" w:themeShade="BF"/>
            </w:rPr>
          </w:pPr>
          <w:r w:rsidRPr="002843D7">
            <w:rPr>
              <w:rFonts w:ascii="Arial" w:hAnsi="Arial"/>
              <w:color w:val="2F5496" w:themeColor="accent1" w:themeShade="BF"/>
              <w:sz w:val="20"/>
              <w:szCs w:val="20"/>
            </w:rPr>
            <w:t xml:space="preserve">Version </w:t>
          </w:r>
          <w:r w:rsidR="00941EE7">
            <w:rPr>
              <w:rFonts w:ascii="Arial" w:hAnsi="Arial"/>
              <w:color w:val="2F5496" w:themeColor="accent1" w:themeShade="BF"/>
              <w:sz w:val="20"/>
              <w:szCs w:val="20"/>
            </w:rPr>
            <w:t>2</w:t>
          </w:r>
          <w:r>
            <w:rPr>
              <w:rFonts w:ascii="Arial" w:hAnsi="Arial"/>
              <w:color w:val="2F5496" w:themeColor="accent1" w:themeShade="BF"/>
              <w:sz w:val="20"/>
              <w:szCs w:val="20"/>
            </w:rPr>
            <w:t xml:space="preserve"> </w:t>
          </w:r>
          <w:r w:rsidR="00941EE7">
            <w:rPr>
              <w:rFonts w:ascii="Arial" w:hAnsi="Arial"/>
              <w:color w:val="2F5496" w:themeColor="accent1" w:themeShade="BF"/>
              <w:sz w:val="20"/>
              <w:szCs w:val="20"/>
            </w:rPr>
            <w:t>–</w:t>
          </w:r>
          <w:r w:rsidRPr="002843D7">
            <w:rPr>
              <w:rFonts w:ascii="Arial" w:hAnsi="Arial"/>
              <w:color w:val="2F5496" w:themeColor="accent1" w:themeShade="BF"/>
              <w:sz w:val="20"/>
              <w:szCs w:val="20"/>
            </w:rPr>
            <w:t xml:space="preserve"> </w:t>
          </w:r>
          <w:r w:rsidR="00941EE7">
            <w:rPr>
              <w:rFonts w:ascii="Arial" w:hAnsi="Arial"/>
              <w:color w:val="2F5496" w:themeColor="accent1" w:themeShade="BF"/>
              <w:sz w:val="20"/>
              <w:szCs w:val="20"/>
            </w:rPr>
            <w:t>January 2024</w:t>
          </w:r>
        </w:p>
      </w:tc>
      <w:tc>
        <w:tcPr>
          <w:tcW w:w="3360" w:type="dxa"/>
          <w:shd w:val="clear" w:color="auto" w:fill="auto"/>
          <w:vAlign w:val="center"/>
        </w:tcPr>
        <w:p w14:paraId="5717F6CA" w14:textId="77777777" w:rsidR="00C12624" w:rsidRPr="002843D7" w:rsidRDefault="00C12624" w:rsidP="001947D8">
          <w:pPr>
            <w:pStyle w:val="Footer"/>
            <w:spacing w:line="276" w:lineRule="auto"/>
            <w:rPr>
              <w:rFonts w:ascii="Arial" w:hAnsi="Arial"/>
              <w:color w:val="2F5496" w:themeColor="accent1" w:themeShade="BF"/>
              <w:sz w:val="20"/>
              <w:szCs w:val="20"/>
            </w:rPr>
          </w:pPr>
        </w:p>
      </w:tc>
      <w:tc>
        <w:tcPr>
          <w:tcW w:w="6138" w:type="dxa"/>
          <w:shd w:val="clear" w:color="auto" w:fill="auto"/>
          <w:vAlign w:val="center"/>
        </w:tcPr>
        <w:p w14:paraId="4D638F21" w14:textId="77777777" w:rsidR="00C12624" w:rsidRPr="002843D7" w:rsidRDefault="00C12624" w:rsidP="001947D8">
          <w:pPr>
            <w:pStyle w:val="Footer"/>
            <w:spacing w:line="276" w:lineRule="auto"/>
            <w:jc w:val="right"/>
            <w:rPr>
              <w:rFonts w:ascii="Arial" w:hAnsi="Arial"/>
              <w:color w:val="2F5496" w:themeColor="accent1" w:themeShade="BF"/>
              <w:sz w:val="20"/>
              <w:szCs w:val="20"/>
            </w:rPr>
          </w:pPr>
          <w:r w:rsidRPr="002843D7">
            <w:rPr>
              <w:rFonts w:ascii="Arial" w:hAnsi="Arial"/>
              <w:color w:val="2F5496" w:themeColor="accent1" w:themeShade="BF"/>
              <w:sz w:val="20"/>
              <w:szCs w:val="20"/>
            </w:rPr>
            <w:t xml:space="preserve">Page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PAGE </w:instrText>
          </w:r>
          <w:r w:rsidRPr="002843D7">
            <w:rPr>
              <w:rFonts w:ascii="Arial" w:hAnsi="Arial"/>
              <w:b/>
              <w:bCs/>
              <w:color w:val="2F5496" w:themeColor="accent1" w:themeShade="BF"/>
              <w:sz w:val="20"/>
              <w:szCs w:val="20"/>
            </w:rPr>
            <w:fldChar w:fldCharType="separate"/>
          </w:r>
          <w:r w:rsidRPr="002843D7">
            <w:rPr>
              <w:rFonts w:ascii="Arial" w:hAnsi="Arial"/>
              <w:b/>
              <w:bCs/>
              <w:color w:val="2F5496" w:themeColor="accent1" w:themeShade="BF"/>
              <w:sz w:val="20"/>
              <w:szCs w:val="20"/>
            </w:rPr>
            <w:t>12</w:t>
          </w:r>
          <w:r w:rsidRPr="002843D7">
            <w:rPr>
              <w:rFonts w:ascii="Arial" w:hAnsi="Arial"/>
              <w:b/>
              <w:bCs/>
              <w:color w:val="2F5496" w:themeColor="accent1" w:themeShade="BF"/>
              <w:sz w:val="20"/>
              <w:szCs w:val="20"/>
            </w:rPr>
            <w:fldChar w:fldCharType="end"/>
          </w:r>
          <w:r w:rsidRPr="002843D7">
            <w:rPr>
              <w:rFonts w:ascii="Arial" w:hAnsi="Arial"/>
              <w:color w:val="2F5496" w:themeColor="accent1" w:themeShade="BF"/>
              <w:sz w:val="20"/>
              <w:szCs w:val="20"/>
            </w:rPr>
            <w:t xml:space="preserve"> of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NUMPAGES  </w:instrText>
          </w:r>
          <w:r w:rsidRPr="002843D7">
            <w:rPr>
              <w:rFonts w:ascii="Arial" w:hAnsi="Arial"/>
              <w:b/>
              <w:bCs/>
              <w:color w:val="2F5496" w:themeColor="accent1" w:themeShade="BF"/>
              <w:sz w:val="20"/>
              <w:szCs w:val="20"/>
            </w:rPr>
            <w:fldChar w:fldCharType="separate"/>
          </w:r>
          <w:r w:rsidRPr="002843D7">
            <w:rPr>
              <w:rFonts w:ascii="Arial" w:hAnsi="Arial"/>
              <w:b/>
              <w:bCs/>
              <w:color w:val="2F5496" w:themeColor="accent1" w:themeShade="BF"/>
              <w:sz w:val="20"/>
              <w:szCs w:val="20"/>
            </w:rPr>
            <w:t>13</w:t>
          </w:r>
          <w:r w:rsidRPr="002843D7">
            <w:rPr>
              <w:rFonts w:ascii="Arial" w:hAnsi="Arial"/>
              <w:b/>
              <w:bCs/>
              <w:color w:val="2F5496" w:themeColor="accent1" w:themeShade="BF"/>
              <w:sz w:val="20"/>
              <w:szCs w:val="20"/>
            </w:rPr>
            <w:fldChar w:fldCharType="end"/>
          </w:r>
        </w:p>
      </w:tc>
    </w:tr>
  </w:tbl>
  <w:p w14:paraId="0AA8CF80" w14:textId="77777777" w:rsidR="00C12624" w:rsidRPr="001947D8" w:rsidRDefault="00C12624" w:rsidP="001947D8">
    <w:pPr>
      <w:pStyle w:val="Footer"/>
      <w:rPr>
        <w:sz w:val="10"/>
        <w:szCs w:val="1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02D3" w14:textId="4887B1EF" w:rsidR="00B031FA" w:rsidRDefault="00B031FA">
    <w:pPr>
      <w:pStyle w:val="Footer"/>
    </w:pPr>
    <w:r>
      <w:rPr>
        <w:noProof/>
      </w:rPr>
      <mc:AlternateContent>
        <mc:Choice Requires="wps">
          <w:drawing>
            <wp:anchor distT="0" distB="0" distL="0" distR="0" simplePos="0" relativeHeight="251682816" behindDoc="0" locked="0" layoutInCell="1" allowOverlap="1" wp14:anchorId="18C20813" wp14:editId="3E2578E9">
              <wp:simplePos x="635" y="635"/>
              <wp:positionH relativeFrom="page">
                <wp:align>center</wp:align>
              </wp:positionH>
              <wp:positionV relativeFrom="page">
                <wp:align>bottom</wp:align>
              </wp:positionV>
              <wp:extent cx="443865" cy="443865"/>
              <wp:effectExtent l="0" t="0" r="18415" b="0"/>
              <wp:wrapNone/>
              <wp:docPr id="32" name="Text Box 32"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DA7E54" w14:textId="472D244C"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8C20813" id="_x0000_t202" coordsize="21600,21600" o:spt="202" path="m,l,21600r21600,l21600,xe">
              <v:stroke joinstyle="miter"/>
              <v:path gradientshapeok="t" o:connecttype="rect"/>
            </v:shapetype>
            <v:shape id="Text Box 32" o:spid="_x0000_s1043" type="#_x0000_t202" alt="OFFICIAL " style="position:absolute;margin-left:0;margin-top:0;width:34.95pt;height:34.95pt;z-index:2516828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46DA7E54" w14:textId="472D244C"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BC84" w14:textId="47991A2F" w:rsidR="00B031FA" w:rsidRDefault="00B031FA">
    <w:pPr>
      <w:pStyle w:val="Footer"/>
    </w:pPr>
    <w:r>
      <w:rPr>
        <w:noProof/>
      </w:rPr>
      <mc:AlternateContent>
        <mc:Choice Requires="wps">
          <w:drawing>
            <wp:anchor distT="0" distB="0" distL="0" distR="0" simplePos="0" relativeHeight="251686912" behindDoc="0" locked="0" layoutInCell="1" allowOverlap="1" wp14:anchorId="578E618D" wp14:editId="01F06DB0">
              <wp:simplePos x="635" y="635"/>
              <wp:positionH relativeFrom="page">
                <wp:align>center</wp:align>
              </wp:positionH>
              <wp:positionV relativeFrom="page">
                <wp:align>bottom</wp:align>
              </wp:positionV>
              <wp:extent cx="443865" cy="443865"/>
              <wp:effectExtent l="0" t="0" r="18415" b="0"/>
              <wp:wrapNone/>
              <wp:docPr id="36" name="Text Box 3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0E3AF7" w14:textId="4FF8E022"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78E618D" id="_x0000_t202" coordsize="21600,21600" o:spt="202" path="m,l,21600r21600,l21600,xe">
              <v:stroke joinstyle="miter"/>
              <v:path gradientshapeok="t" o:connecttype="rect"/>
            </v:shapetype>
            <v:shape id="Text Box 36" o:spid="_x0000_s1045" type="#_x0000_t202" alt="OFFICIAL " style="position:absolute;margin-left:0;margin-top:0;width:34.95pt;height:34.95pt;z-index:2516869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textbox style="mso-fit-shape-to-text:t" inset="0,0,0,15pt">
                <w:txbxContent>
                  <w:p w14:paraId="2F0E3AF7" w14:textId="4FF8E022"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023D6" w14:textId="77777777" w:rsidR="00ED3531" w:rsidRDefault="00ED3531" w:rsidP="004D6601">
      <w:pPr>
        <w:spacing w:after="0" w:line="240" w:lineRule="auto"/>
      </w:pPr>
      <w:r>
        <w:separator/>
      </w:r>
    </w:p>
  </w:footnote>
  <w:footnote w:type="continuationSeparator" w:id="0">
    <w:p w14:paraId="1C1B4857" w14:textId="77777777" w:rsidR="00ED3531" w:rsidRDefault="00ED3531" w:rsidP="004D6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FC9D" w14:textId="52FE65AD" w:rsidR="00B031FA" w:rsidRDefault="00B031FA">
    <w:pPr>
      <w:pStyle w:val="Header"/>
    </w:pPr>
    <w:r>
      <w:rPr>
        <w:noProof/>
      </w:rPr>
      <mc:AlternateContent>
        <mc:Choice Requires="wps">
          <w:drawing>
            <wp:anchor distT="0" distB="0" distL="0" distR="0" simplePos="0" relativeHeight="251659264" behindDoc="0" locked="0" layoutInCell="1" allowOverlap="1" wp14:anchorId="048F84A7" wp14:editId="484A9816">
              <wp:simplePos x="635" y="635"/>
              <wp:positionH relativeFrom="page">
                <wp:align>center</wp:align>
              </wp:positionH>
              <wp:positionV relativeFrom="page">
                <wp:align>top</wp:align>
              </wp:positionV>
              <wp:extent cx="443865" cy="443865"/>
              <wp:effectExtent l="0" t="0" r="18415" b="1270"/>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1E451E" w14:textId="5B4E6038"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48F84A7" id="_x0000_t202" coordsize="21600,21600" o:spt="202" path="m,l,21600r21600,l21600,xe">
              <v:stroke joinstyle="miter"/>
              <v:path gradientshapeok="t" o:connecttype="rect"/>
            </v:shapetype>
            <v:shape id="Text Box 6" o:spid="_x0000_s1034"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31E451E" w14:textId="5B4E6038"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OFFICIAL</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Caption w:val="PIRSA Policy Template."/>
      <w:tblDescription w:val="PIRSA Policy Template."/>
    </w:tblPr>
    <w:tblGrid>
      <w:gridCol w:w="9498"/>
    </w:tblGrid>
    <w:tr w:rsidR="00B402A0" w:rsidRPr="00310D36" w14:paraId="34AF0B5B" w14:textId="77777777" w:rsidTr="00343479">
      <w:trPr>
        <w:trHeight w:val="785"/>
        <w:tblHeader/>
        <w:jc w:val="right"/>
      </w:trPr>
      <w:tc>
        <w:tcPr>
          <w:tcW w:w="9498" w:type="dxa"/>
          <w:shd w:val="clear" w:color="auto" w:fill="00427A"/>
        </w:tcPr>
        <w:p w14:paraId="17A87577" w14:textId="30B311A9" w:rsidR="00B402A0" w:rsidRPr="00310D36" w:rsidRDefault="00B402A0" w:rsidP="00754475">
          <w:pPr>
            <w:pStyle w:val="Table1"/>
            <w:spacing w:line="240" w:lineRule="auto"/>
            <w:jc w:val="right"/>
            <w:rPr>
              <w:color w:val="FFFFFF" w:themeColor="background1"/>
              <w:sz w:val="44"/>
              <w:szCs w:val="44"/>
              <w:lang w:val="en-GB"/>
            </w:rPr>
          </w:pPr>
          <w:r w:rsidRPr="00310D36">
            <w:rPr>
              <w:color w:val="FFFFFF" w:themeColor="background1"/>
              <w:sz w:val="44"/>
              <w:szCs w:val="44"/>
              <w:lang w:val="en-GB"/>
            </w:rPr>
            <w:t xml:space="preserve">HACCP PLAN | In-Pack Surface Pasteurisation   </w:t>
          </w:r>
        </w:p>
      </w:tc>
    </w:tr>
  </w:tbl>
  <w:p w14:paraId="3A537395" w14:textId="77777777" w:rsidR="00B402A0" w:rsidRPr="00310D36" w:rsidRDefault="00B402A0" w:rsidP="00754475">
    <w:pPr>
      <w:pStyle w:val="Header"/>
      <w:rPr>
        <w:sz w:val="8"/>
        <w:szCs w:val="8"/>
        <w:lang w:val="en-G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696D" w14:textId="449581CB" w:rsidR="00B031FA" w:rsidRDefault="00B031FA">
    <w:pPr>
      <w:pStyle w:val="Header"/>
    </w:pPr>
    <w:r>
      <w:rPr>
        <w:noProof/>
      </w:rPr>
      <mc:AlternateContent>
        <mc:Choice Requires="wps">
          <w:drawing>
            <wp:anchor distT="0" distB="0" distL="0" distR="0" simplePos="0" relativeHeight="251667456" behindDoc="0" locked="0" layoutInCell="1" allowOverlap="1" wp14:anchorId="36A132C5" wp14:editId="123E45F8">
              <wp:simplePos x="635" y="635"/>
              <wp:positionH relativeFrom="page">
                <wp:align>center</wp:align>
              </wp:positionH>
              <wp:positionV relativeFrom="page">
                <wp:align>top</wp:align>
              </wp:positionV>
              <wp:extent cx="443865" cy="443865"/>
              <wp:effectExtent l="0" t="0" r="18415" b="1270"/>
              <wp:wrapNone/>
              <wp:docPr id="17" name="Text Box 1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5DC454" w14:textId="54419CDC"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6A132C5" id="_x0000_t202" coordsize="21600,21600" o:spt="202" path="m,l,21600r21600,l21600,xe">
              <v:stroke joinstyle="miter"/>
              <v:path gradientshapeok="t" o:connecttype="rect"/>
            </v:shapetype>
            <v:shape id="Text Box 17" o:spid="_x0000_s1046" type="#_x0000_t202" alt="OFFICIAL" style="position:absolute;margin-left:0;margin-top:0;width:34.95pt;height:34.95pt;z-index:2516674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HACw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TU/WxsfwvVkabycFp4cHLVUO21CPgiPG2YBiHV4jMd&#10;2kBXchgszmrwP/7mj/lEPEU560gxJbckac7MN0sLieJKxvQuv87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nlBwAsCAAAdBAAADgAA&#10;AAAAAAAAAAAAAAAuAgAAZHJzL2Uyb0RvYy54bWxQSwECLQAUAAYACAAAACEA1B4NR9gAAAADAQAA&#10;DwAAAAAAAAAAAAAAAABlBAAAZHJzL2Rvd25yZXYueG1sUEsFBgAAAAAEAAQA8wAAAGoFAAAAAA==&#10;" filled="f" stroked="f">
              <v:textbox style="mso-fit-shape-to-text:t" inset="0,15pt,0,0">
                <w:txbxContent>
                  <w:p w14:paraId="1C5DC454" w14:textId="54419CDC"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OFFICIAL</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376E" w14:textId="3B73BD61" w:rsidR="00B031FA" w:rsidRDefault="00B031FA">
    <w:pPr>
      <w:pStyle w:val="Header"/>
    </w:pPr>
    <w:r>
      <w:rPr>
        <w:noProof/>
      </w:rPr>
      <mc:AlternateContent>
        <mc:Choice Requires="wps">
          <w:drawing>
            <wp:anchor distT="0" distB="0" distL="0" distR="0" simplePos="0" relativeHeight="251671552" behindDoc="0" locked="0" layoutInCell="1" allowOverlap="1" wp14:anchorId="6234FF90" wp14:editId="643D2B03">
              <wp:simplePos x="635" y="635"/>
              <wp:positionH relativeFrom="page">
                <wp:align>center</wp:align>
              </wp:positionH>
              <wp:positionV relativeFrom="page">
                <wp:align>top</wp:align>
              </wp:positionV>
              <wp:extent cx="443865" cy="443865"/>
              <wp:effectExtent l="0" t="0" r="18415" b="1270"/>
              <wp:wrapNone/>
              <wp:docPr id="21" name="Text Box 2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59C620" w14:textId="3F12B867"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234FF90" id="_x0000_t202" coordsize="21600,21600" o:spt="202" path="m,l,21600r21600,l21600,xe">
              <v:stroke joinstyle="miter"/>
              <v:path gradientshapeok="t" o:connecttype="rect"/>
            </v:shapetype>
            <v:shape id="Text Box 21" o:spid="_x0000_s1048" type="#_x0000_t202" alt="OFFICIAL" style="position:absolute;margin-left:0;margin-top:0;width:34.95pt;height:34.95pt;z-index:2516715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5NCwIAAB0EAAAOAAAAZHJzL2Uyb0RvYy54bWysU8Fu2zAMvQ/YPwi6L3a6tG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nM0+395ccyYpNNiEkl1+dj7gVwUti0bJPW0lkSUO64Cn&#10;1DEl1rKwaoxJmzH2NwdhRk926TBa2G971lTU/WxsfwvVkabycFp4cHLVUO21CPgiPG2YBiHV4jMd&#10;2kBXchgszmrwP/7mj/lEPEU560gxJbckac7MN0sLieJKxvQuv87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lPruTQsCAAAdBAAADgAA&#10;AAAAAAAAAAAAAAAuAgAAZHJzL2Uyb0RvYy54bWxQSwECLQAUAAYACAAAACEA1B4NR9gAAAADAQAA&#10;DwAAAAAAAAAAAAAAAABlBAAAZHJzL2Rvd25yZXYueG1sUEsFBgAAAAAEAAQA8wAAAGoFAAAAAA==&#10;" filled="f" stroked="f">
              <v:textbox style="mso-fit-shape-to-text:t" inset="0,15pt,0,0">
                <w:txbxContent>
                  <w:p w14:paraId="7059C620" w14:textId="3F12B867"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OFFICIAL</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31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Caption w:val="PIRSA Policy Template."/>
      <w:tblDescription w:val="PIRSA Policy Template."/>
    </w:tblPr>
    <w:tblGrid>
      <w:gridCol w:w="14318"/>
    </w:tblGrid>
    <w:tr w:rsidR="00936E0C" w:rsidRPr="00310D36" w14:paraId="76D55859" w14:textId="77777777" w:rsidTr="00936E0C">
      <w:trPr>
        <w:trHeight w:val="785"/>
        <w:tblHeader/>
        <w:jc w:val="right"/>
      </w:trPr>
      <w:tc>
        <w:tcPr>
          <w:tcW w:w="14318" w:type="dxa"/>
          <w:shd w:val="clear" w:color="auto" w:fill="00427A"/>
        </w:tcPr>
        <w:p w14:paraId="397C765B" w14:textId="71D96D01" w:rsidR="00936E0C" w:rsidRPr="00310D36" w:rsidRDefault="00936E0C" w:rsidP="00754475">
          <w:pPr>
            <w:pStyle w:val="Table1"/>
            <w:spacing w:line="240" w:lineRule="auto"/>
            <w:jc w:val="right"/>
            <w:rPr>
              <w:color w:val="FFFFFF" w:themeColor="background1"/>
              <w:sz w:val="44"/>
              <w:szCs w:val="44"/>
              <w:lang w:val="en-GB"/>
            </w:rPr>
          </w:pPr>
          <w:r w:rsidRPr="00310D36">
            <w:rPr>
              <w:color w:val="FFFFFF" w:themeColor="background1"/>
              <w:sz w:val="44"/>
              <w:szCs w:val="44"/>
              <w:lang w:val="en-GB"/>
            </w:rPr>
            <w:t>In-Pack Surface Pasteurisation</w:t>
          </w:r>
          <w:r>
            <w:rPr>
              <w:color w:val="FFFFFF" w:themeColor="background1"/>
              <w:sz w:val="44"/>
              <w:szCs w:val="44"/>
              <w:lang w:val="en-GB"/>
            </w:rPr>
            <w:t xml:space="preserve"> Record</w:t>
          </w:r>
          <w:r w:rsidRPr="00310D36">
            <w:rPr>
              <w:color w:val="FFFFFF" w:themeColor="background1"/>
              <w:sz w:val="44"/>
              <w:szCs w:val="44"/>
              <w:lang w:val="en-GB"/>
            </w:rPr>
            <w:t xml:space="preserve">   </w:t>
          </w:r>
        </w:p>
      </w:tc>
    </w:tr>
  </w:tbl>
  <w:p w14:paraId="71AB3F9F" w14:textId="77777777" w:rsidR="00936E0C" w:rsidRPr="00310D36" w:rsidRDefault="00936E0C" w:rsidP="00754475">
    <w:pPr>
      <w:pStyle w:val="Header"/>
      <w:rPr>
        <w:sz w:val="8"/>
        <w:szCs w:val="8"/>
        <w:lang w:val="en-G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D5A1" w14:textId="1215ED0F" w:rsidR="00B031FA" w:rsidRDefault="00B031FA">
    <w:pPr>
      <w:pStyle w:val="Header"/>
    </w:pPr>
    <w:r>
      <w:rPr>
        <w:noProof/>
      </w:rPr>
      <mc:AlternateContent>
        <mc:Choice Requires="wps">
          <w:drawing>
            <wp:anchor distT="0" distB="0" distL="0" distR="0" simplePos="0" relativeHeight="251670528" behindDoc="0" locked="0" layoutInCell="1" allowOverlap="1" wp14:anchorId="6E3406D4" wp14:editId="3E1C5B29">
              <wp:simplePos x="635" y="635"/>
              <wp:positionH relativeFrom="page">
                <wp:align>center</wp:align>
              </wp:positionH>
              <wp:positionV relativeFrom="page">
                <wp:align>top</wp:align>
              </wp:positionV>
              <wp:extent cx="443865" cy="443865"/>
              <wp:effectExtent l="0" t="0" r="18415" b="1270"/>
              <wp:wrapNone/>
              <wp:docPr id="20" name="Text Box 2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9A112F" w14:textId="4F9204E0"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E3406D4" id="_x0000_t202" coordsize="21600,21600" o:spt="202" path="m,l,21600r21600,l21600,xe">
              <v:stroke joinstyle="miter"/>
              <v:path gradientshapeok="t" o:connecttype="rect"/>
            </v:shapetype>
            <v:shape id="Text Box 20" o:spid="_x0000_s1050" type="#_x0000_t202" alt="OFFICIAL" style="position:absolute;margin-left:0;margin-top:0;width:34.95pt;height:34.95pt;z-index:2516705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s2CwIAAB0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TU/WxsfwvVkabyMCw8OLlqqPZaBHwRnjZMg5Bq8ZkO&#10;baArOZwszmrwP/7mj/lEPEU560gxJbckac7MN0sLieJKxvQuv8np5kf3djTsvn0A0uGUnoSTyYx5&#10;aEZTe2jfSM/LWIhCwkoqV3IczQccpEvvQarlMiWRjpzAtd04GaEjX5HM1/5NeHdiHGlVTzDKSRTv&#10;iB9y45/BLfdI9KetRG4HIk+UkwbTXk/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oSLNgsCAAAdBAAADgAA&#10;AAAAAAAAAAAAAAAuAgAAZHJzL2Uyb0RvYy54bWxQSwECLQAUAAYACAAAACEA1B4NR9gAAAADAQAA&#10;DwAAAAAAAAAAAAAAAABlBAAAZHJzL2Rvd25yZXYueG1sUEsFBgAAAAAEAAQA8wAAAGoFAAAAAA==&#10;" filled="f" stroked="f">
              <v:textbox style="mso-fit-shape-to-text:t" inset="0,15pt,0,0">
                <w:txbxContent>
                  <w:p w14:paraId="369A112F" w14:textId="4F9204E0"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OFFICIAL</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5B02" w14:textId="7B3FA957" w:rsidR="00B031FA" w:rsidRDefault="00B031FA">
    <w:pPr>
      <w:pStyle w:val="Header"/>
    </w:pPr>
    <w:r>
      <w:rPr>
        <w:noProof/>
      </w:rPr>
      <mc:AlternateContent>
        <mc:Choice Requires="wps">
          <w:drawing>
            <wp:anchor distT="0" distB="0" distL="0" distR="0" simplePos="0" relativeHeight="251674624" behindDoc="0" locked="0" layoutInCell="1" allowOverlap="1" wp14:anchorId="545064D7" wp14:editId="308C9110">
              <wp:simplePos x="635" y="635"/>
              <wp:positionH relativeFrom="page">
                <wp:align>center</wp:align>
              </wp:positionH>
              <wp:positionV relativeFrom="page">
                <wp:align>top</wp:align>
              </wp:positionV>
              <wp:extent cx="443865" cy="443865"/>
              <wp:effectExtent l="0" t="0" r="18415" b="1270"/>
              <wp:wrapNone/>
              <wp:docPr id="24" name="Text Box 2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D54676" w14:textId="10FCCB07"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45064D7" id="_x0000_t202" coordsize="21600,21600" o:spt="202" path="m,l,21600r21600,l21600,xe">
              <v:stroke joinstyle="miter"/>
              <v:path gradientshapeok="t" o:connecttype="rect"/>
            </v:shapetype>
            <v:shape id="Text Box 24" o:spid="_x0000_s1052" type="#_x0000_t202" alt="OFFICIAL" style="position:absolute;margin-left:0;margin-top:0;width:34.95pt;height:34.95pt;z-index:25167462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NCwIAAB0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TU/WxsfwvVkabyMCw8OLlqqPZaBHwRnjZMg5Bq8ZkO&#10;baArOZwszmrwP/7mj/lEPEU560gxJbckac7MN0sLieJKxvQuv8np5kf3djTsvn0A0uGUnoSTyYx5&#10;aEZTe2jfSM/LWIhCwkoqV3IczQccpEvvQarlMiWRjpzAtd04GaEjX5HM1/5NeHdiHGlVTzDKSRTv&#10;iB9y45/BLfdI9KetRG4HIk+UkwbTXk/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CfrAjQsCAAAdBAAADgAA&#10;AAAAAAAAAAAAAAAuAgAAZHJzL2Uyb0RvYy54bWxQSwECLQAUAAYACAAAACEA1B4NR9gAAAADAQAA&#10;DwAAAAAAAAAAAAAAAABlBAAAZHJzL2Rvd25yZXYueG1sUEsFBgAAAAAEAAQA8wAAAGoFAAAAAA==&#10;" filled="f" stroked="f">
              <v:textbox style="mso-fit-shape-to-text:t" inset="0,15pt,0,0">
                <w:txbxContent>
                  <w:p w14:paraId="00D54676" w14:textId="10FCCB07"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OFFICIAL</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Caption w:val="PIRSA Policy Template."/>
      <w:tblDescription w:val="PIRSA Policy Template."/>
    </w:tblPr>
    <w:tblGrid>
      <w:gridCol w:w="9026"/>
    </w:tblGrid>
    <w:tr w:rsidR="004D6601" w:rsidRPr="00E8320D" w14:paraId="764BD232" w14:textId="77777777" w:rsidTr="00091C76">
      <w:trPr>
        <w:trHeight w:val="850"/>
        <w:tblHeader/>
      </w:trPr>
      <w:tc>
        <w:tcPr>
          <w:tcW w:w="9026" w:type="dxa"/>
          <w:shd w:val="clear" w:color="auto" w:fill="00427A"/>
        </w:tcPr>
        <w:p w14:paraId="1590FD23" w14:textId="20E5677E" w:rsidR="004D6601" w:rsidRPr="00E8320D" w:rsidRDefault="004D6601" w:rsidP="004D6601">
          <w:pPr>
            <w:pStyle w:val="Table1"/>
            <w:spacing w:before="240" w:after="240" w:line="240" w:lineRule="auto"/>
            <w:jc w:val="right"/>
            <w:rPr>
              <w:b/>
              <w:color w:val="FFFFFF" w:themeColor="background1"/>
              <w:sz w:val="56"/>
              <w:szCs w:val="56"/>
              <w:lang w:val="en-GB"/>
            </w:rPr>
          </w:pPr>
          <w:bookmarkStart w:id="37" w:name="_Hlk77855271"/>
          <w:bookmarkStart w:id="38" w:name="_Hlk77855272"/>
          <w:r w:rsidRPr="00CE17C2">
            <w:rPr>
              <w:color w:val="FFFFFF" w:themeColor="background1"/>
              <w:sz w:val="48"/>
              <w:szCs w:val="48"/>
              <w:lang w:val="en-GB"/>
            </w:rPr>
            <w:t xml:space="preserve">HACCP Plan </w:t>
          </w:r>
          <w:r w:rsidRPr="00E8320D">
            <w:rPr>
              <w:color w:val="FFFFFF" w:themeColor="background1"/>
              <w:sz w:val="56"/>
              <w:szCs w:val="56"/>
              <w:lang w:val="en-GB"/>
            </w:rPr>
            <w:t xml:space="preserve">| </w:t>
          </w:r>
          <w:r w:rsidRPr="00CE17C2">
            <w:rPr>
              <w:color w:val="FFFFFF" w:themeColor="background1"/>
              <w:sz w:val="40"/>
              <w:szCs w:val="40"/>
              <w:lang w:val="en-GB"/>
            </w:rPr>
            <w:t>In-Pack Surface Pasteurisation</w:t>
          </w:r>
          <w:r w:rsidRPr="00CE17C2">
            <w:rPr>
              <w:color w:val="FFFFFF" w:themeColor="background1"/>
              <w:sz w:val="144"/>
              <w:szCs w:val="144"/>
              <w:lang w:val="en-GB"/>
            </w:rPr>
            <w:t xml:space="preserve"> </w:t>
          </w:r>
        </w:p>
      </w:tc>
    </w:tr>
    <w:bookmarkEnd w:id="37"/>
    <w:bookmarkEnd w:id="38"/>
  </w:tbl>
  <w:p w14:paraId="027D323D" w14:textId="77777777" w:rsidR="004D6601" w:rsidRPr="00E8320D" w:rsidRDefault="004D6601">
    <w:pPr>
      <w:pStyle w:val="Header"/>
      <w:rPr>
        <w:lang w:val="en-GB"/>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DC3D" w14:textId="45F91717" w:rsidR="00B031FA" w:rsidRDefault="00B031FA">
    <w:pPr>
      <w:pStyle w:val="Header"/>
    </w:pPr>
    <w:r>
      <w:rPr>
        <w:noProof/>
      </w:rPr>
      <mc:AlternateContent>
        <mc:Choice Requires="wps">
          <w:drawing>
            <wp:anchor distT="0" distB="0" distL="0" distR="0" simplePos="0" relativeHeight="251673600" behindDoc="0" locked="0" layoutInCell="1" allowOverlap="1" wp14:anchorId="7FF7B0B5" wp14:editId="7EBDB21F">
              <wp:simplePos x="635" y="635"/>
              <wp:positionH relativeFrom="page">
                <wp:align>center</wp:align>
              </wp:positionH>
              <wp:positionV relativeFrom="page">
                <wp:align>top</wp:align>
              </wp:positionV>
              <wp:extent cx="443865" cy="443865"/>
              <wp:effectExtent l="0" t="0" r="18415" b="1270"/>
              <wp:wrapNone/>
              <wp:docPr id="23" name="Text Box 2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B73934" w14:textId="251A2E46"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FF7B0B5" id="_x0000_t202" coordsize="21600,21600" o:spt="202" path="m,l,21600r21600,l21600,xe">
              <v:stroke joinstyle="miter"/>
              <v:path gradientshapeok="t" o:connecttype="rect"/>
            </v:shapetype>
            <v:shape id="Text Box 23" o:spid="_x0000_s1054" type="#_x0000_t202" alt="OFFICIAL" style="position:absolute;margin-left:0;margin-top:0;width:34.95pt;height:34.95pt;z-index:25167360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O9mfuCgIAAB0EAAAOAAAA&#10;AAAAAAAAAAAAAC4CAABkcnMvZTJvRG9jLnhtbFBLAQItABQABgAIAAAAIQDUHg1H2AAAAAMBAAAP&#10;AAAAAAAAAAAAAAAAAGQEAABkcnMvZG93bnJldi54bWxQSwUGAAAAAAQABADzAAAAaQUAAAAA&#10;" filled="f" stroked="f">
              <v:textbox style="mso-fit-shape-to-text:t" inset="0,15pt,0,0">
                <w:txbxContent>
                  <w:p w14:paraId="19B73934" w14:textId="251A2E46"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Caption w:val="PIRSA Policy Template."/>
      <w:tblDescription w:val="PIRSA Policy Template."/>
    </w:tblPr>
    <w:tblGrid>
      <w:gridCol w:w="10206"/>
    </w:tblGrid>
    <w:tr w:rsidR="00B402A0" w:rsidRPr="00DF063A" w14:paraId="0B5B92AB" w14:textId="77777777" w:rsidTr="00754475">
      <w:trPr>
        <w:trHeight w:val="850"/>
        <w:tblHeader/>
        <w:jc w:val="center"/>
      </w:trPr>
      <w:tc>
        <w:tcPr>
          <w:tcW w:w="10206" w:type="dxa"/>
          <w:shd w:val="clear" w:color="auto" w:fill="00427A"/>
        </w:tcPr>
        <w:p w14:paraId="2ACCBC2B" w14:textId="65A1C90A" w:rsidR="00B402A0" w:rsidRPr="00DF063A" w:rsidRDefault="00B402A0" w:rsidP="00754475">
          <w:pPr>
            <w:pStyle w:val="Table1"/>
            <w:spacing w:line="240" w:lineRule="auto"/>
            <w:jc w:val="center"/>
            <w:rPr>
              <w:color w:val="FFFFFF" w:themeColor="background1"/>
              <w:sz w:val="44"/>
              <w:szCs w:val="44"/>
              <w:lang w:val="en-GB"/>
            </w:rPr>
          </w:pPr>
          <w:r w:rsidRPr="00DF063A">
            <w:rPr>
              <w:color w:val="FFFFFF" w:themeColor="background1"/>
              <w:sz w:val="44"/>
              <w:szCs w:val="44"/>
              <w:lang w:val="en-GB"/>
            </w:rPr>
            <w:t xml:space="preserve">HACCP PLAN | In-Pack Surface Pasteurisation    </w:t>
          </w:r>
        </w:p>
      </w:tc>
    </w:tr>
  </w:tbl>
  <w:p w14:paraId="531663D1" w14:textId="77777777" w:rsidR="00B402A0" w:rsidRPr="00DF063A" w:rsidRDefault="00B402A0" w:rsidP="00754475">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2A8E" w14:textId="50DFCB46" w:rsidR="00B031FA" w:rsidRDefault="00B031FA">
    <w:pPr>
      <w:pStyle w:val="Header"/>
    </w:pPr>
    <w:r>
      <w:rPr>
        <w:noProof/>
      </w:rPr>
      <mc:AlternateContent>
        <mc:Choice Requires="wps">
          <w:drawing>
            <wp:anchor distT="0" distB="0" distL="0" distR="0" simplePos="0" relativeHeight="251662336" behindDoc="0" locked="0" layoutInCell="1" allowOverlap="1" wp14:anchorId="34862482" wp14:editId="52DCDB2D">
              <wp:simplePos x="635" y="635"/>
              <wp:positionH relativeFrom="page">
                <wp:align>center</wp:align>
              </wp:positionH>
              <wp:positionV relativeFrom="page">
                <wp:align>top</wp:align>
              </wp:positionV>
              <wp:extent cx="443865" cy="443865"/>
              <wp:effectExtent l="0" t="0" r="18415" b="1270"/>
              <wp:wrapNone/>
              <wp:docPr id="12" name="Text Box 1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B4197A" w14:textId="43421824"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4862482" id="_x0000_t202" coordsize="21600,21600" o:spt="202" path="m,l,21600r21600,l21600,xe">
              <v:stroke joinstyle="miter"/>
              <v:path gradientshapeok="t" o:connecttype="rect"/>
            </v:shapetype>
            <v:shape id="Text Box 12" o:spid="_x0000_s1036"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27B4197A" w14:textId="43421824"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BD1C" w14:textId="4935A8BE" w:rsidR="00B031FA" w:rsidRDefault="00B031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70C5" w14:textId="6BA8FDCC" w:rsidR="00B031FA" w:rsidRDefault="00B031FA">
    <w:pPr>
      <w:pStyle w:val="Header"/>
    </w:pPr>
    <w:r>
      <w:rPr>
        <w:noProof/>
      </w:rPr>
      <mc:AlternateContent>
        <mc:Choice Requires="wps">
          <w:drawing>
            <wp:anchor distT="0" distB="0" distL="0" distR="0" simplePos="0" relativeHeight="251661312" behindDoc="0" locked="0" layoutInCell="1" allowOverlap="1" wp14:anchorId="4D1D6C40" wp14:editId="6614491A">
              <wp:simplePos x="635" y="635"/>
              <wp:positionH relativeFrom="page">
                <wp:align>center</wp:align>
              </wp:positionH>
              <wp:positionV relativeFrom="page">
                <wp:align>top</wp:align>
              </wp:positionV>
              <wp:extent cx="443865" cy="443865"/>
              <wp:effectExtent l="0" t="0" r="18415" b="1270"/>
              <wp:wrapNone/>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A8FF57" w14:textId="565871FD"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D1D6C40" id="_x0000_t202" coordsize="21600,21600" o:spt="202" path="m,l,21600r21600,l21600,xe">
              <v:stroke joinstyle="miter"/>
              <v:path gradientshapeok="t" o:connecttype="rect"/>
            </v:shapetype>
            <v:shape id="Text Box 11" o:spid="_x0000_s1038"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08A8FF57" w14:textId="565871FD"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E9AC" w14:textId="4F6436C7" w:rsidR="00B031FA" w:rsidRDefault="00B031FA">
    <w:pPr>
      <w:pStyle w:val="Header"/>
    </w:pPr>
    <w:r>
      <w:rPr>
        <w:noProof/>
      </w:rPr>
      <mc:AlternateContent>
        <mc:Choice Requires="wps">
          <w:drawing>
            <wp:anchor distT="0" distB="0" distL="0" distR="0" simplePos="0" relativeHeight="251665408" behindDoc="0" locked="0" layoutInCell="1" allowOverlap="1" wp14:anchorId="52964470" wp14:editId="13978C51">
              <wp:simplePos x="635" y="635"/>
              <wp:positionH relativeFrom="page">
                <wp:align>center</wp:align>
              </wp:positionH>
              <wp:positionV relativeFrom="page">
                <wp:align>top</wp:align>
              </wp:positionV>
              <wp:extent cx="443865" cy="443865"/>
              <wp:effectExtent l="0" t="0" r="18415" b="1270"/>
              <wp:wrapNone/>
              <wp:docPr id="15" name="Text Box 1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656EDB" w14:textId="125A926A"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2964470" id="_x0000_t202" coordsize="21600,21600" o:spt="202" path="m,l,21600r21600,l21600,xe">
              <v:stroke joinstyle="miter"/>
              <v:path gradientshapeok="t" o:connecttype="rect"/>
            </v:shapetype>
            <v:shape id="Text Box 15" o:spid="_x0000_s1040" type="#_x0000_t202" alt="OFFICIAL" style="position:absolute;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textbox style="mso-fit-shape-to-text:t" inset="0,15pt,0,0">
                <w:txbxContent>
                  <w:p w14:paraId="14656EDB" w14:textId="125A926A"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OFFICIAL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18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Caption w:val="PIRSA Policy Template."/>
      <w:tblDescription w:val="PIRSA Policy Template."/>
    </w:tblPr>
    <w:tblGrid>
      <w:gridCol w:w="14188"/>
    </w:tblGrid>
    <w:tr w:rsidR="00B402A0" w:rsidRPr="008804EA" w14:paraId="562CBEE4" w14:textId="77777777" w:rsidTr="002843D7">
      <w:trPr>
        <w:trHeight w:val="785"/>
        <w:tblHeader/>
        <w:jc w:val="right"/>
      </w:trPr>
      <w:tc>
        <w:tcPr>
          <w:tcW w:w="14188" w:type="dxa"/>
          <w:shd w:val="clear" w:color="auto" w:fill="00427A"/>
        </w:tcPr>
        <w:p w14:paraId="6A90F5A6" w14:textId="0DB9089D" w:rsidR="00B402A0" w:rsidRPr="008804EA" w:rsidRDefault="00B402A0" w:rsidP="00754475">
          <w:pPr>
            <w:pStyle w:val="Table1"/>
            <w:spacing w:line="240" w:lineRule="auto"/>
            <w:jc w:val="right"/>
            <w:rPr>
              <w:color w:val="FFFFFF" w:themeColor="background1"/>
              <w:sz w:val="44"/>
              <w:szCs w:val="44"/>
              <w:lang w:val="en-GB"/>
            </w:rPr>
          </w:pPr>
          <w:bookmarkStart w:id="22" w:name="_Hlk88058430"/>
          <w:bookmarkStart w:id="23" w:name="_Hlk88058431"/>
          <w:r w:rsidRPr="008804EA">
            <w:rPr>
              <w:color w:val="FFFFFF" w:themeColor="background1"/>
              <w:sz w:val="44"/>
              <w:szCs w:val="44"/>
              <w:lang w:val="en-GB"/>
            </w:rPr>
            <w:t xml:space="preserve">HACCP PLAN | </w:t>
          </w:r>
          <w:r w:rsidR="008804EA" w:rsidRPr="008804EA">
            <w:rPr>
              <w:color w:val="FFFFFF" w:themeColor="background1"/>
              <w:sz w:val="44"/>
              <w:szCs w:val="44"/>
              <w:lang w:val="en-GB"/>
            </w:rPr>
            <w:t>In-Pack Surface Pasteurisation</w:t>
          </w:r>
          <w:r w:rsidRPr="008804EA">
            <w:rPr>
              <w:color w:val="FFFFFF" w:themeColor="background1"/>
              <w:sz w:val="44"/>
              <w:szCs w:val="44"/>
              <w:lang w:val="en-GB"/>
            </w:rPr>
            <w:t xml:space="preserve">   </w:t>
          </w:r>
        </w:p>
      </w:tc>
    </w:tr>
    <w:bookmarkEnd w:id="22"/>
    <w:bookmarkEnd w:id="23"/>
  </w:tbl>
  <w:p w14:paraId="0DA405A6" w14:textId="77777777" w:rsidR="00B402A0" w:rsidRPr="008804EA" w:rsidRDefault="00B402A0" w:rsidP="00754475">
    <w:pPr>
      <w:pStyle w:val="Header"/>
      <w:rPr>
        <w:sz w:val="8"/>
        <w:szCs w:val="8"/>
        <w:lang w:val="en-G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DC6C" w14:textId="603FD0FD" w:rsidR="00B031FA" w:rsidRDefault="00B031FA">
    <w:pPr>
      <w:pStyle w:val="Header"/>
    </w:pPr>
    <w:r>
      <w:rPr>
        <w:noProof/>
      </w:rPr>
      <mc:AlternateContent>
        <mc:Choice Requires="wps">
          <w:drawing>
            <wp:anchor distT="0" distB="0" distL="0" distR="0" simplePos="0" relativeHeight="251664384" behindDoc="0" locked="0" layoutInCell="1" allowOverlap="1" wp14:anchorId="0B416044" wp14:editId="096CF49E">
              <wp:simplePos x="635" y="635"/>
              <wp:positionH relativeFrom="page">
                <wp:align>center</wp:align>
              </wp:positionH>
              <wp:positionV relativeFrom="page">
                <wp:align>top</wp:align>
              </wp:positionV>
              <wp:extent cx="443865" cy="443865"/>
              <wp:effectExtent l="0" t="0" r="18415" b="1270"/>
              <wp:wrapNone/>
              <wp:docPr id="14" name="Text Box 1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EA3036" w14:textId="44486D12"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B416044" id="_x0000_t202" coordsize="21600,21600" o:spt="202" path="m,l,21600r21600,l21600,xe">
              <v:stroke joinstyle="miter"/>
              <v:path gradientshapeok="t" o:connecttype="rect"/>
            </v:shapetype>
            <v:shape id="Text Box 14" o:spid="_x0000_s1042"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45EA3036" w14:textId="44486D12"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OFFICIAL</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D2AC" w14:textId="5F3EB4B5" w:rsidR="00B031FA" w:rsidRDefault="00B031FA">
    <w:pPr>
      <w:pStyle w:val="Header"/>
    </w:pPr>
    <w:r>
      <w:rPr>
        <w:noProof/>
      </w:rPr>
      <mc:AlternateContent>
        <mc:Choice Requires="wps">
          <w:drawing>
            <wp:anchor distT="0" distB="0" distL="0" distR="0" simplePos="0" relativeHeight="251668480" behindDoc="0" locked="0" layoutInCell="1" allowOverlap="1" wp14:anchorId="03A77460" wp14:editId="0159A80D">
              <wp:simplePos x="635" y="635"/>
              <wp:positionH relativeFrom="page">
                <wp:align>center</wp:align>
              </wp:positionH>
              <wp:positionV relativeFrom="page">
                <wp:align>top</wp:align>
              </wp:positionV>
              <wp:extent cx="443865" cy="443865"/>
              <wp:effectExtent l="0" t="0" r="18415" b="1270"/>
              <wp:wrapNone/>
              <wp:docPr id="18" name="Text Box 1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780D35" w14:textId="109F9FF8"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3A77460" id="_x0000_t202" coordsize="21600,21600" o:spt="202" path="m,l,21600r21600,l21600,xe">
              <v:stroke joinstyle="miter"/>
              <v:path gradientshapeok="t" o:connecttype="rect"/>
            </v:shapetype>
            <v:shape id="Text Box 18" o:spid="_x0000_s1044" type="#_x0000_t202" alt="OFFICIAL" style="position:absolute;margin-left:0;margin-top:0;width:34.95pt;height:34.95pt;z-index:2516684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" filled="f" stroked="f">
              <v:textbox style="mso-fit-shape-to-text:t" inset="0,15pt,0,0">
                <w:txbxContent>
                  <w:p w14:paraId="58780D35" w14:textId="109F9FF8" w:rsidR="00B031FA" w:rsidRPr="00B031FA" w:rsidRDefault="00B031FA" w:rsidP="00B031FA">
                    <w:pPr>
                      <w:spacing w:after="0"/>
                      <w:rPr>
                        <w:rFonts w:ascii="Arial" w:eastAsia="Arial" w:hAnsi="Arial" w:cs="Arial"/>
                        <w:noProof/>
                        <w:color w:val="A80000"/>
                        <w:sz w:val="24"/>
                        <w:szCs w:val="24"/>
                      </w:rPr>
                    </w:pPr>
                    <w:r w:rsidRPr="00B031FA">
                      <w:rPr>
                        <w:rFonts w:ascii="Arial" w:eastAsia="Arial" w:hAnsi="Arial" w:cs="Arial"/>
                        <w:noProof/>
                        <w:color w:val="A8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B03F5"/>
    <w:multiLevelType w:val="hybridMultilevel"/>
    <w:tmpl w:val="002E25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7978BC"/>
    <w:multiLevelType w:val="hybridMultilevel"/>
    <w:tmpl w:val="2370E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5122EE"/>
    <w:multiLevelType w:val="hybridMultilevel"/>
    <w:tmpl w:val="7EE21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4049D7"/>
    <w:multiLevelType w:val="hybridMultilevel"/>
    <w:tmpl w:val="7CE27A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F70467"/>
    <w:multiLevelType w:val="hybridMultilevel"/>
    <w:tmpl w:val="30A2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711F2"/>
    <w:multiLevelType w:val="hybridMultilevel"/>
    <w:tmpl w:val="571E9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442273"/>
    <w:multiLevelType w:val="hybridMultilevel"/>
    <w:tmpl w:val="FA8211C2"/>
    <w:lvl w:ilvl="0" w:tplc="3CF26862">
      <w:start w:val="1"/>
      <w:numFmt w:val="decimal"/>
      <w:lvlText w:val="%1)"/>
      <w:lvlJc w:val="left"/>
      <w:pPr>
        <w:ind w:left="413" w:hanging="360"/>
      </w:pPr>
    </w:lvl>
    <w:lvl w:ilvl="1" w:tplc="08090019">
      <w:start w:val="1"/>
      <w:numFmt w:val="lowerLetter"/>
      <w:lvlText w:val="%2."/>
      <w:lvlJc w:val="left"/>
      <w:pPr>
        <w:ind w:left="1133" w:hanging="360"/>
      </w:pPr>
    </w:lvl>
    <w:lvl w:ilvl="2" w:tplc="0809001B">
      <w:start w:val="1"/>
      <w:numFmt w:val="lowerRoman"/>
      <w:lvlText w:val="%3."/>
      <w:lvlJc w:val="right"/>
      <w:pPr>
        <w:ind w:left="1853" w:hanging="180"/>
      </w:pPr>
    </w:lvl>
    <w:lvl w:ilvl="3" w:tplc="0809000F">
      <w:start w:val="1"/>
      <w:numFmt w:val="decimal"/>
      <w:lvlText w:val="%4."/>
      <w:lvlJc w:val="left"/>
      <w:pPr>
        <w:ind w:left="2573" w:hanging="360"/>
      </w:pPr>
    </w:lvl>
    <w:lvl w:ilvl="4" w:tplc="08090019">
      <w:start w:val="1"/>
      <w:numFmt w:val="lowerLetter"/>
      <w:lvlText w:val="%5."/>
      <w:lvlJc w:val="left"/>
      <w:pPr>
        <w:ind w:left="3293" w:hanging="360"/>
      </w:pPr>
    </w:lvl>
    <w:lvl w:ilvl="5" w:tplc="0809001B">
      <w:start w:val="1"/>
      <w:numFmt w:val="lowerRoman"/>
      <w:lvlText w:val="%6."/>
      <w:lvlJc w:val="right"/>
      <w:pPr>
        <w:ind w:left="4013" w:hanging="180"/>
      </w:pPr>
    </w:lvl>
    <w:lvl w:ilvl="6" w:tplc="0809000F">
      <w:start w:val="1"/>
      <w:numFmt w:val="decimal"/>
      <w:lvlText w:val="%7."/>
      <w:lvlJc w:val="left"/>
      <w:pPr>
        <w:ind w:left="4733" w:hanging="360"/>
      </w:pPr>
    </w:lvl>
    <w:lvl w:ilvl="7" w:tplc="08090019">
      <w:start w:val="1"/>
      <w:numFmt w:val="lowerLetter"/>
      <w:lvlText w:val="%8."/>
      <w:lvlJc w:val="left"/>
      <w:pPr>
        <w:ind w:left="5453" w:hanging="360"/>
      </w:pPr>
    </w:lvl>
    <w:lvl w:ilvl="8" w:tplc="0809001B">
      <w:start w:val="1"/>
      <w:numFmt w:val="lowerRoman"/>
      <w:lvlText w:val="%9."/>
      <w:lvlJc w:val="right"/>
      <w:pPr>
        <w:ind w:left="6173" w:hanging="180"/>
      </w:pPr>
    </w:lvl>
  </w:abstractNum>
  <w:abstractNum w:abstractNumId="8" w15:restartNumberingAfterBreak="0">
    <w:nsid w:val="2B3129E3"/>
    <w:multiLevelType w:val="hybridMultilevel"/>
    <w:tmpl w:val="63587C4A"/>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2D166995"/>
    <w:multiLevelType w:val="hybridMultilevel"/>
    <w:tmpl w:val="ACA26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407E29"/>
    <w:multiLevelType w:val="hybridMultilevel"/>
    <w:tmpl w:val="22881C24"/>
    <w:lvl w:ilvl="0" w:tplc="41C48C1A">
      <w:start w:val="1"/>
      <w:numFmt w:val="upp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1" w15:restartNumberingAfterBreak="0">
    <w:nsid w:val="366500E7"/>
    <w:multiLevelType w:val="hybridMultilevel"/>
    <w:tmpl w:val="AED82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1244A5"/>
    <w:multiLevelType w:val="hybridMultilevel"/>
    <w:tmpl w:val="873EB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EA67F6"/>
    <w:multiLevelType w:val="hybridMultilevel"/>
    <w:tmpl w:val="34BA0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62604D"/>
    <w:multiLevelType w:val="hybridMultilevel"/>
    <w:tmpl w:val="8E42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64267"/>
    <w:multiLevelType w:val="hybridMultilevel"/>
    <w:tmpl w:val="6D166D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E36BB9"/>
    <w:multiLevelType w:val="hybridMultilevel"/>
    <w:tmpl w:val="CEB6C74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454C3489"/>
    <w:multiLevelType w:val="hybridMultilevel"/>
    <w:tmpl w:val="D294EDFE"/>
    <w:lvl w:ilvl="0" w:tplc="08090001">
      <w:start w:val="1"/>
      <w:numFmt w:val="bullet"/>
      <w:lvlText w:val=""/>
      <w:lvlJc w:val="left"/>
      <w:pPr>
        <w:ind w:left="643"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59244AA"/>
    <w:multiLevelType w:val="multilevel"/>
    <w:tmpl w:val="C8E23992"/>
    <w:lvl w:ilvl="0">
      <w:start w:val="1"/>
      <w:numFmt w:val="decimal"/>
      <w:pStyle w:val="Sectiontit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5940C4D"/>
    <w:multiLevelType w:val="hybridMultilevel"/>
    <w:tmpl w:val="28E4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C01E23"/>
    <w:multiLevelType w:val="hybridMultilevel"/>
    <w:tmpl w:val="BE60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06DC0"/>
    <w:multiLevelType w:val="hybridMultilevel"/>
    <w:tmpl w:val="DA72E25A"/>
    <w:lvl w:ilvl="0" w:tplc="43F8FB1E">
      <w:start w:val="1"/>
      <w:numFmt w:val="decimal"/>
      <w:lvlText w:val="%1."/>
      <w:lvlJc w:val="left"/>
      <w:pPr>
        <w:ind w:left="895" w:hanging="72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22" w15:restartNumberingAfterBreak="0">
    <w:nsid w:val="5520716C"/>
    <w:multiLevelType w:val="hybridMultilevel"/>
    <w:tmpl w:val="E7683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1777"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7624DD"/>
    <w:multiLevelType w:val="hybridMultilevel"/>
    <w:tmpl w:val="34C4AFD2"/>
    <w:lvl w:ilvl="0" w:tplc="BB94D3C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8C455F"/>
    <w:multiLevelType w:val="hybridMultilevel"/>
    <w:tmpl w:val="2074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381FF3"/>
    <w:multiLevelType w:val="hybridMultilevel"/>
    <w:tmpl w:val="F650F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FCC5642"/>
    <w:multiLevelType w:val="hybridMultilevel"/>
    <w:tmpl w:val="ED3CC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F07501"/>
    <w:multiLevelType w:val="hybridMultilevel"/>
    <w:tmpl w:val="F6084EAE"/>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8" w15:restartNumberingAfterBreak="0">
    <w:nsid w:val="6377109F"/>
    <w:multiLevelType w:val="hybridMultilevel"/>
    <w:tmpl w:val="AA8EA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207BA3"/>
    <w:multiLevelType w:val="hybridMultilevel"/>
    <w:tmpl w:val="DB3C1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5D59A5"/>
    <w:multiLevelType w:val="hybridMultilevel"/>
    <w:tmpl w:val="B4E8B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08257F"/>
    <w:multiLevelType w:val="multilevel"/>
    <w:tmpl w:val="6F06CCF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6A17408E"/>
    <w:multiLevelType w:val="hybridMultilevel"/>
    <w:tmpl w:val="75363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537A5E"/>
    <w:multiLevelType w:val="hybridMultilevel"/>
    <w:tmpl w:val="57A4B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721318"/>
    <w:multiLevelType w:val="hybridMultilevel"/>
    <w:tmpl w:val="83BE8972"/>
    <w:lvl w:ilvl="0" w:tplc="6DBC23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AC53AF"/>
    <w:multiLevelType w:val="hybridMultilevel"/>
    <w:tmpl w:val="3250A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4B7426"/>
    <w:multiLevelType w:val="hybridMultilevel"/>
    <w:tmpl w:val="7CE27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635D3C"/>
    <w:multiLevelType w:val="hybridMultilevel"/>
    <w:tmpl w:val="E8105A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5451D28"/>
    <w:multiLevelType w:val="hybridMultilevel"/>
    <w:tmpl w:val="FBF81DD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60D3130"/>
    <w:multiLevelType w:val="hybridMultilevel"/>
    <w:tmpl w:val="00E8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2E1BF3"/>
    <w:multiLevelType w:val="hybridMultilevel"/>
    <w:tmpl w:val="EC60B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5937D1"/>
    <w:multiLevelType w:val="hybridMultilevel"/>
    <w:tmpl w:val="0274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7B55DD"/>
    <w:multiLevelType w:val="hybridMultilevel"/>
    <w:tmpl w:val="7CE27A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61999217">
    <w:abstractNumId w:val="21"/>
  </w:num>
  <w:num w:numId="2" w16cid:durableId="927154684">
    <w:abstractNumId w:val="18"/>
  </w:num>
  <w:num w:numId="3" w16cid:durableId="1702825594">
    <w:abstractNumId w:val="15"/>
  </w:num>
  <w:num w:numId="4" w16cid:durableId="980429467">
    <w:abstractNumId w:val="1"/>
  </w:num>
  <w:num w:numId="5" w16cid:durableId="1449814730">
    <w:abstractNumId w:val="8"/>
  </w:num>
  <w:num w:numId="6" w16cid:durableId="641078239">
    <w:abstractNumId w:val="39"/>
  </w:num>
  <w:num w:numId="7" w16cid:durableId="671377668">
    <w:abstractNumId w:val="23"/>
  </w:num>
  <w:num w:numId="8" w16cid:durableId="72633022">
    <w:abstractNumId w:val="37"/>
  </w:num>
  <w:num w:numId="9" w16cid:durableId="7685490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5223580">
    <w:abstractNumId w:val="31"/>
  </w:num>
  <w:num w:numId="11" w16cid:durableId="1666546385">
    <w:abstractNumId w:val="27"/>
  </w:num>
  <w:num w:numId="12" w16cid:durableId="867792119">
    <w:abstractNumId w:val="41"/>
  </w:num>
  <w:num w:numId="13" w16cid:durableId="819884441">
    <w:abstractNumId w:val="36"/>
  </w:num>
  <w:num w:numId="14" w16cid:durableId="112986093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16cid:durableId="1022172460">
    <w:abstractNumId w:val="10"/>
  </w:num>
  <w:num w:numId="16" w16cid:durableId="63185307">
    <w:abstractNumId w:val="29"/>
  </w:num>
  <w:num w:numId="17" w16cid:durableId="1721590525">
    <w:abstractNumId w:val="26"/>
  </w:num>
  <w:num w:numId="18" w16cid:durableId="438263349">
    <w:abstractNumId w:val="25"/>
  </w:num>
  <w:num w:numId="19" w16cid:durableId="1875265488">
    <w:abstractNumId w:val="11"/>
  </w:num>
  <w:num w:numId="20" w16cid:durableId="436219127">
    <w:abstractNumId w:val="3"/>
  </w:num>
  <w:num w:numId="21" w16cid:durableId="753479604">
    <w:abstractNumId w:val="13"/>
  </w:num>
  <w:num w:numId="22" w16cid:durableId="711926933">
    <w:abstractNumId w:val="9"/>
  </w:num>
  <w:num w:numId="23" w16cid:durableId="248001526">
    <w:abstractNumId w:val="33"/>
  </w:num>
  <w:num w:numId="24" w16cid:durableId="654644595">
    <w:abstractNumId w:val="30"/>
  </w:num>
  <w:num w:numId="25" w16cid:durableId="1220897639">
    <w:abstractNumId w:val="17"/>
  </w:num>
  <w:num w:numId="26" w16cid:durableId="290552302">
    <w:abstractNumId w:val="6"/>
  </w:num>
  <w:num w:numId="27" w16cid:durableId="114839469">
    <w:abstractNumId w:val="2"/>
  </w:num>
  <w:num w:numId="28" w16cid:durableId="279339883">
    <w:abstractNumId w:val="22"/>
  </w:num>
  <w:num w:numId="29" w16cid:durableId="1066075594">
    <w:abstractNumId w:val="12"/>
  </w:num>
  <w:num w:numId="30" w16cid:durableId="12315725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925195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38790386">
    <w:abstractNumId w:val="16"/>
  </w:num>
  <w:num w:numId="33" w16cid:durableId="2037347684">
    <w:abstractNumId w:val="7"/>
  </w:num>
  <w:num w:numId="34" w16cid:durableId="1437824104">
    <w:abstractNumId w:val="40"/>
  </w:num>
  <w:num w:numId="35" w16cid:durableId="945429039">
    <w:abstractNumId w:val="35"/>
  </w:num>
  <w:num w:numId="36" w16cid:durableId="657273841">
    <w:abstractNumId w:val="24"/>
  </w:num>
  <w:num w:numId="37" w16cid:durableId="1003631163">
    <w:abstractNumId w:val="4"/>
  </w:num>
  <w:num w:numId="38" w16cid:durableId="1875076527">
    <w:abstractNumId w:val="32"/>
  </w:num>
  <w:num w:numId="39" w16cid:durableId="1145663391">
    <w:abstractNumId w:val="34"/>
  </w:num>
  <w:num w:numId="40" w16cid:durableId="1767263779">
    <w:abstractNumId w:val="38"/>
  </w:num>
  <w:num w:numId="41" w16cid:durableId="793251930">
    <w:abstractNumId w:val="14"/>
  </w:num>
  <w:num w:numId="42" w16cid:durableId="1509952512">
    <w:abstractNumId w:val="20"/>
  </w:num>
  <w:num w:numId="43" w16cid:durableId="122382283">
    <w:abstractNumId w:val="5"/>
  </w:num>
  <w:num w:numId="44" w16cid:durableId="1216116910">
    <w:abstractNumId w:val="19"/>
  </w:num>
  <w:num w:numId="45" w16cid:durableId="4678724">
    <w:abstractNumId w:val="28"/>
  </w:num>
  <w:num w:numId="46" w16cid:durableId="151245412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535"/>
    <w:rsid w:val="000068CA"/>
    <w:rsid w:val="00012B4E"/>
    <w:rsid w:val="000146DE"/>
    <w:rsid w:val="00023C2E"/>
    <w:rsid w:val="00061B1C"/>
    <w:rsid w:val="000679C0"/>
    <w:rsid w:val="000711F8"/>
    <w:rsid w:val="000C1E7D"/>
    <w:rsid w:val="000E31EC"/>
    <w:rsid w:val="00124618"/>
    <w:rsid w:val="00177282"/>
    <w:rsid w:val="00193B65"/>
    <w:rsid w:val="001947D8"/>
    <w:rsid w:val="001A32A7"/>
    <w:rsid w:val="001E5D32"/>
    <w:rsid w:val="001F3F36"/>
    <w:rsid w:val="0021289F"/>
    <w:rsid w:val="00230300"/>
    <w:rsid w:val="0023618D"/>
    <w:rsid w:val="00245AA8"/>
    <w:rsid w:val="0028143C"/>
    <w:rsid w:val="00292217"/>
    <w:rsid w:val="002B27E4"/>
    <w:rsid w:val="002D472A"/>
    <w:rsid w:val="002D6B7E"/>
    <w:rsid w:val="002F24CC"/>
    <w:rsid w:val="003042A1"/>
    <w:rsid w:val="00310D36"/>
    <w:rsid w:val="003216EC"/>
    <w:rsid w:val="00335E56"/>
    <w:rsid w:val="00350F5F"/>
    <w:rsid w:val="00373DC3"/>
    <w:rsid w:val="003969D4"/>
    <w:rsid w:val="003C109B"/>
    <w:rsid w:val="003C7440"/>
    <w:rsid w:val="003E43FA"/>
    <w:rsid w:val="003F6F05"/>
    <w:rsid w:val="00405BC9"/>
    <w:rsid w:val="00413FD2"/>
    <w:rsid w:val="00431B9C"/>
    <w:rsid w:val="00436E80"/>
    <w:rsid w:val="00480C0B"/>
    <w:rsid w:val="00486ED4"/>
    <w:rsid w:val="004A2234"/>
    <w:rsid w:val="004B769B"/>
    <w:rsid w:val="004D4D14"/>
    <w:rsid w:val="004D6601"/>
    <w:rsid w:val="00514D8C"/>
    <w:rsid w:val="005217B6"/>
    <w:rsid w:val="00542AFD"/>
    <w:rsid w:val="005443C9"/>
    <w:rsid w:val="00582F7A"/>
    <w:rsid w:val="00593875"/>
    <w:rsid w:val="005949D6"/>
    <w:rsid w:val="005B1E72"/>
    <w:rsid w:val="005B46FD"/>
    <w:rsid w:val="005B6CCE"/>
    <w:rsid w:val="005D2472"/>
    <w:rsid w:val="0063399A"/>
    <w:rsid w:val="006636FC"/>
    <w:rsid w:val="00664D53"/>
    <w:rsid w:val="0067043B"/>
    <w:rsid w:val="006A173F"/>
    <w:rsid w:val="006B4FFC"/>
    <w:rsid w:val="006D2DE8"/>
    <w:rsid w:val="006E3080"/>
    <w:rsid w:val="006F2619"/>
    <w:rsid w:val="00716F21"/>
    <w:rsid w:val="007214D1"/>
    <w:rsid w:val="00763915"/>
    <w:rsid w:val="00777596"/>
    <w:rsid w:val="00787879"/>
    <w:rsid w:val="007937FD"/>
    <w:rsid w:val="00795EC0"/>
    <w:rsid w:val="007A0E82"/>
    <w:rsid w:val="007E2217"/>
    <w:rsid w:val="00810F19"/>
    <w:rsid w:val="00823266"/>
    <w:rsid w:val="00832FE4"/>
    <w:rsid w:val="0083363A"/>
    <w:rsid w:val="00841AFD"/>
    <w:rsid w:val="00843CDD"/>
    <w:rsid w:val="00854D79"/>
    <w:rsid w:val="00862E1A"/>
    <w:rsid w:val="008719AD"/>
    <w:rsid w:val="008804EA"/>
    <w:rsid w:val="008A2CAB"/>
    <w:rsid w:val="008C2DA7"/>
    <w:rsid w:val="008D64CD"/>
    <w:rsid w:val="00903D9D"/>
    <w:rsid w:val="00907A6C"/>
    <w:rsid w:val="00921F8B"/>
    <w:rsid w:val="009300A1"/>
    <w:rsid w:val="00936E0C"/>
    <w:rsid w:val="00941C05"/>
    <w:rsid w:val="00941EE7"/>
    <w:rsid w:val="0094455A"/>
    <w:rsid w:val="009549A3"/>
    <w:rsid w:val="00956C91"/>
    <w:rsid w:val="00973DBD"/>
    <w:rsid w:val="0097541D"/>
    <w:rsid w:val="009811E3"/>
    <w:rsid w:val="0098548C"/>
    <w:rsid w:val="009971BF"/>
    <w:rsid w:val="009A4562"/>
    <w:rsid w:val="009A5EDB"/>
    <w:rsid w:val="009B7C13"/>
    <w:rsid w:val="009E213D"/>
    <w:rsid w:val="009E510E"/>
    <w:rsid w:val="00A0149C"/>
    <w:rsid w:val="00A42C25"/>
    <w:rsid w:val="00A72284"/>
    <w:rsid w:val="00AA7DD6"/>
    <w:rsid w:val="00AD426C"/>
    <w:rsid w:val="00AD4C57"/>
    <w:rsid w:val="00AE0330"/>
    <w:rsid w:val="00AE44F4"/>
    <w:rsid w:val="00B031FA"/>
    <w:rsid w:val="00B03F4F"/>
    <w:rsid w:val="00B402A0"/>
    <w:rsid w:val="00B508DB"/>
    <w:rsid w:val="00B63517"/>
    <w:rsid w:val="00B81AC0"/>
    <w:rsid w:val="00BE39F7"/>
    <w:rsid w:val="00C00D25"/>
    <w:rsid w:val="00C01058"/>
    <w:rsid w:val="00C12624"/>
    <w:rsid w:val="00C21749"/>
    <w:rsid w:val="00C3027F"/>
    <w:rsid w:val="00C3752A"/>
    <w:rsid w:val="00C66020"/>
    <w:rsid w:val="00C71B0F"/>
    <w:rsid w:val="00C84909"/>
    <w:rsid w:val="00C84D9D"/>
    <w:rsid w:val="00C969DF"/>
    <w:rsid w:val="00CB498E"/>
    <w:rsid w:val="00CC5AAE"/>
    <w:rsid w:val="00CE17C2"/>
    <w:rsid w:val="00CF159D"/>
    <w:rsid w:val="00D12200"/>
    <w:rsid w:val="00D252E7"/>
    <w:rsid w:val="00D264CD"/>
    <w:rsid w:val="00D41A78"/>
    <w:rsid w:val="00D52F56"/>
    <w:rsid w:val="00D538EE"/>
    <w:rsid w:val="00D620DB"/>
    <w:rsid w:val="00D62504"/>
    <w:rsid w:val="00D667D2"/>
    <w:rsid w:val="00D96B08"/>
    <w:rsid w:val="00DA60E9"/>
    <w:rsid w:val="00DB679A"/>
    <w:rsid w:val="00DC3217"/>
    <w:rsid w:val="00DD45C8"/>
    <w:rsid w:val="00DF35D7"/>
    <w:rsid w:val="00E05438"/>
    <w:rsid w:val="00E158AA"/>
    <w:rsid w:val="00E21647"/>
    <w:rsid w:val="00E4486F"/>
    <w:rsid w:val="00E60758"/>
    <w:rsid w:val="00E77E9E"/>
    <w:rsid w:val="00E8320D"/>
    <w:rsid w:val="00E9391D"/>
    <w:rsid w:val="00EB14CA"/>
    <w:rsid w:val="00EB754F"/>
    <w:rsid w:val="00EC0156"/>
    <w:rsid w:val="00ED3531"/>
    <w:rsid w:val="00F07535"/>
    <w:rsid w:val="00F20A14"/>
    <w:rsid w:val="00F22ECB"/>
    <w:rsid w:val="00F35791"/>
    <w:rsid w:val="00F425FF"/>
    <w:rsid w:val="00F454B5"/>
    <w:rsid w:val="00F56E54"/>
    <w:rsid w:val="00F64248"/>
    <w:rsid w:val="00F7449F"/>
    <w:rsid w:val="00F805D2"/>
    <w:rsid w:val="00F93086"/>
    <w:rsid w:val="00FA476C"/>
    <w:rsid w:val="00FC0645"/>
    <w:rsid w:val="00FC136C"/>
    <w:rsid w:val="00FC1740"/>
    <w:rsid w:val="00FE62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77ACE"/>
  <w15:chartTrackingRefBased/>
  <w15:docId w15:val="{BE7F55C7-9AAD-4450-A5B0-537D4825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535"/>
  </w:style>
  <w:style w:type="paragraph" w:styleId="Heading1">
    <w:name w:val="heading 1"/>
    <w:basedOn w:val="Normal"/>
    <w:next w:val="Normal"/>
    <w:link w:val="Heading1Char"/>
    <w:uiPriority w:val="9"/>
    <w:qFormat/>
    <w:rsid w:val="007639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75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B402A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B402A0"/>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Heading1"/>
    <w:link w:val="SectiontitleChar"/>
    <w:qFormat/>
    <w:rsid w:val="00763915"/>
    <w:pPr>
      <w:numPr>
        <w:numId w:val="2"/>
      </w:numPr>
      <w:tabs>
        <w:tab w:val="center" w:pos="4520"/>
        <w:tab w:val="center" w:pos="6000"/>
        <w:tab w:val="center" w:pos="7360"/>
        <w:tab w:val="center" w:pos="8800"/>
      </w:tabs>
      <w:spacing w:line="300" w:lineRule="auto"/>
      <w:ind w:left="895"/>
      <w:jc w:val="both"/>
    </w:pPr>
    <w:rPr>
      <w:rFonts w:ascii="Arial" w:eastAsia="Times New Roman" w:hAnsi="Arial" w:cs="Arial"/>
      <w:b/>
      <w:bCs/>
      <w:color w:val="FFFFFF" w:themeColor="background1"/>
      <w:lang w:val="en-US" w:eastAsia="en-AU"/>
    </w:rPr>
  </w:style>
  <w:style w:type="character" w:customStyle="1" w:styleId="SectiontitleChar">
    <w:name w:val="Section title Char"/>
    <w:basedOn w:val="Heading1Char"/>
    <w:link w:val="Sectiontitle"/>
    <w:rsid w:val="00763915"/>
    <w:rPr>
      <w:rFonts w:ascii="Arial" w:eastAsia="Times New Roman" w:hAnsi="Arial" w:cs="Arial"/>
      <w:b/>
      <w:bCs/>
      <w:color w:val="FFFFFF" w:themeColor="background1"/>
      <w:sz w:val="32"/>
      <w:szCs w:val="32"/>
      <w:lang w:val="en-US" w:eastAsia="en-AU"/>
    </w:rPr>
  </w:style>
  <w:style w:type="character" w:customStyle="1" w:styleId="Heading1Char">
    <w:name w:val="Heading 1 Char"/>
    <w:basedOn w:val="DefaultParagraphFont"/>
    <w:link w:val="Heading1"/>
    <w:uiPriority w:val="9"/>
    <w:rsid w:val="0076391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0753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07535"/>
    <w:pPr>
      <w:spacing w:before="120" w:after="360" w:line="360" w:lineRule="auto"/>
    </w:pPr>
    <w:rPr>
      <w:rFonts w:ascii="Arial Narrow" w:eastAsia="Times New Roman" w:hAnsi="Arial Narrow"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7535"/>
    <w:pPr>
      <w:ind w:left="720"/>
      <w:contextualSpacing/>
    </w:pPr>
  </w:style>
  <w:style w:type="paragraph" w:styleId="Header">
    <w:name w:val="header"/>
    <w:basedOn w:val="Normal"/>
    <w:link w:val="HeaderChar"/>
    <w:unhideWhenUsed/>
    <w:rsid w:val="004D6601"/>
    <w:pPr>
      <w:tabs>
        <w:tab w:val="center" w:pos="4513"/>
        <w:tab w:val="right" w:pos="9026"/>
      </w:tabs>
      <w:spacing w:after="0" w:line="240" w:lineRule="auto"/>
    </w:pPr>
  </w:style>
  <w:style w:type="character" w:customStyle="1" w:styleId="HeaderChar">
    <w:name w:val="Header Char"/>
    <w:basedOn w:val="DefaultParagraphFont"/>
    <w:link w:val="Header"/>
    <w:rsid w:val="004D6601"/>
  </w:style>
  <w:style w:type="paragraph" w:styleId="Footer">
    <w:name w:val="footer"/>
    <w:basedOn w:val="Normal"/>
    <w:link w:val="FooterChar"/>
    <w:uiPriority w:val="99"/>
    <w:unhideWhenUsed/>
    <w:rsid w:val="004D66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601"/>
  </w:style>
  <w:style w:type="paragraph" w:customStyle="1" w:styleId="Table1">
    <w:name w:val="Table 1"/>
    <w:basedOn w:val="Normal"/>
    <w:link w:val="Table1Char"/>
    <w:qFormat/>
    <w:rsid w:val="004D6601"/>
    <w:pPr>
      <w:spacing w:before="120" w:after="120" w:line="360" w:lineRule="auto"/>
    </w:pPr>
    <w:rPr>
      <w:rFonts w:ascii="Arial" w:eastAsia="Times New Roman" w:hAnsi="Arial" w:cs="Arial"/>
    </w:rPr>
  </w:style>
  <w:style w:type="character" w:customStyle="1" w:styleId="Table1Char">
    <w:name w:val="Table 1 Char"/>
    <w:basedOn w:val="DefaultParagraphFont"/>
    <w:link w:val="Table1"/>
    <w:rsid w:val="004D6601"/>
    <w:rPr>
      <w:rFonts w:ascii="Arial" w:eastAsia="Times New Roman" w:hAnsi="Arial" w:cs="Arial"/>
    </w:rPr>
  </w:style>
  <w:style w:type="character" w:styleId="Hyperlink">
    <w:name w:val="Hyperlink"/>
    <w:basedOn w:val="DefaultParagraphFont"/>
    <w:uiPriority w:val="99"/>
    <w:unhideWhenUsed/>
    <w:rsid w:val="009B7C13"/>
    <w:rPr>
      <w:color w:val="0000FF"/>
      <w:u w:val="single"/>
    </w:rPr>
  </w:style>
  <w:style w:type="paragraph" w:styleId="NoSpacing">
    <w:name w:val="No Spacing"/>
    <w:link w:val="NoSpacingChar"/>
    <w:uiPriority w:val="1"/>
    <w:qFormat/>
    <w:rsid w:val="004D4D1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D4D14"/>
    <w:rPr>
      <w:rFonts w:eastAsiaTheme="minorEastAsia"/>
      <w:lang w:val="en-US"/>
    </w:rPr>
  </w:style>
  <w:style w:type="character" w:customStyle="1" w:styleId="Heading4Char">
    <w:name w:val="Heading 4 Char"/>
    <w:basedOn w:val="DefaultParagraphFont"/>
    <w:link w:val="Heading4"/>
    <w:uiPriority w:val="9"/>
    <w:rsid w:val="00B402A0"/>
    <w:rPr>
      <w:rFonts w:asciiTheme="majorHAnsi" w:eastAsiaTheme="majorEastAsia" w:hAnsiTheme="majorHAnsi" w:cstheme="majorBidi"/>
      <w:i/>
      <w:iCs/>
      <w:color w:val="2F5496" w:themeColor="accent1" w:themeShade="BF"/>
    </w:rPr>
  </w:style>
  <w:style w:type="character" w:customStyle="1" w:styleId="Heading7Char">
    <w:name w:val="Heading 7 Char"/>
    <w:basedOn w:val="DefaultParagraphFont"/>
    <w:link w:val="Heading7"/>
    <w:uiPriority w:val="9"/>
    <w:semiHidden/>
    <w:rsid w:val="00B402A0"/>
    <w:rPr>
      <w:rFonts w:asciiTheme="majorHAnsi" w:eastAsiaTheme="majorEastAsia" w:hAnsiTheme="majorHAnsi" w:cstheme="majorBidi"/>
      <w:i/>
      <w:iCs/>
      <w:color w:val="1F3763" w:themeColor="accent1" w:themeShade="7F"/>
    </w:rPr>
  </w:style>
  <w:style w:type="paragraph" w:styleId="TOCHeading">
    <w:name w:val="TOC Heading"/>
    <w:basedOn w:val="Heading1"/>
    <w:next w:val="Normal"/>
    <w:uiPriority w:val="39"/>
    <w:unhideWhenUsed/>
    <w:qFormat/>
    <w:rsid w:val="00B402A0"/>
    <w:pPr>
      <w:outlineLvl w:val="9"/>
    </w:pPr>
    <w:rPr>
      <w:lang w:val="en-US"/>
    </w:rPr>
  </w:style>
  <w:style w:type="paragraph" w:styleId="TOC1">
    <w:name w:val="toc 1"/>
    <w:basedOn w:val="Normal"/>
    <w:next w:val="Normal"/>
    <w:autoRedefine/>
    <w:uiPriority w:val="39"/>
    <w:unhideWhenUsed/>
    <w:rsid w:val="00C3027F"/>
    <w:pPr>
      <w:tabs>
        <w:tab w:val="left" w:pos="440"/>
        <w:tab w:val="right" w:leader="dot" w:pos="9016"/>
      </w:tabs>
      <w:spacing w:after="100"/>
    </w:pPr>
  </w:style>
  <w:style w:type="paragraph" w:styleId="TOC2">
    <w:name w:val="toc 2"/>
    <w:basedOn w:val="Normal"/>
    <w:next w:val="Normal"/>
    <w:autoRedefine/>
    <w:uiPriority w:val="39"/>
    <w:unhideWhenUsed/>
    <w:rsid w:val="00B402A0"/>
    <w:pPr>
      <w:spacing w:after="100"/>
      <w:ind w:left="220"/>
    </w:pPr>
  </w:style>
  <w:style w:type="character" w:styleId="CommentReference">
    <w:name w:val="annotation reference"/>
    <w:basedOn w:val="DefaultParagraphFont"/>
    <w:uiPriority w:val="99"/>
    <w:semiHidden/>
    <w:unhideWhenUsed/>
    <w:rsid w:val="005443C9"/>
    <w:rPr>
      <w:sz w:val="16"/>
      <w:szCs w:val="16"/>
    </w:rPr>
  </w:style>
  <w:style w:type="paragraph" w:styleId="CommentText">
    <w:name w:val="annotation text"/>
    <w:basedOn w:val="Normal"/>
    <w:link w:val="CommentTextChar"/>
    <w:uiPriority w:val="99"/>
    <w:unhideWhenUsed/>
    <w:rsid w:val="005443C9"/>
    <w:pPr>
      <w:spacing w:line="240" w:lineRule="auto"/>
    </w:pPr>
    <w:rPr>
      <w:sz w:val="20"/>
      <w:szCs w:val="20"/>
    </w:rPr>
  </w:style>
  <w:style w:type="character" w:customStyle="1" w:styleId="CommentTextChar">
    <w:name w:val="Comment Text Char"/>
    <w:basedOn w:val="DefaultParagraphFont"/>
    <w:link w:val="CommentText"/>
    <w:uiPriority w:val="99"/>
    <w:rsid w:val="005443C9"/>
    <w:rPr>
      <w:sz w:val="20"/>
      <w:szCs w:val="20"/>
    </w:rPr>
  </w:style>
  <w:style w:type="character" w:styleId="UnresolvedMention">
    <w:name w:val="Unresolved Mention"/>
    <w:basedOn w:val="DefaultParagraphFont"/>
    <w:uiPriority w:val="99"/>
    <w:semiHidden/>
    <w:unhideWhenUsed/>
    <w:rsid w:val="009300A1"/>
    <w:rPr>
      <w:color w:val="605E5C"/>
      <w:shd w:val="clear" w:color="auto" w:fill="E1DFDD"/>
    </w:rPr>
  </w:style>
  <w:style w:type="character" w:styleId="FollowedHyperlink">
    <w:name w:val="FollowedHyperlink"/>
    <w:basedOn w:val="DefaultParagraphFont"/>
    <w:uiPriority w:val="99"/>
    <w:semiHidden/>
    <w:unhideWhenUsed/>
    <w:rsid w:val="009300A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D426C"/>
    <w:rPr>
      <w:b/>
      <w:bCs/>
    </w:rPr>
  </w:style>
  <w:style w:type="character" w:customStyle="1" w:styleId="CommentSubjectChar">
    <w:name w:val="Comment Subject Char"/>
    <w:basedOn w:val="CommentTextChar"/>
    <w:link w:val="CommentSubject"/>
    <w:uiPriority w:val="99"/>
    <w:semiHidden/>
    <w:rsid w:val="00AD426C"/>
    <w:rPr>
      <w:b/>
      <w:bCs/>
      <w:sz w:val="20"/>
      <w:szCs w:val="20"/>
    </w:rPr>
  </w:style>
  <w:style w:type="paragraph" w:styleId="NormalWeb">
    <w:name w:val="Normal (Web)"/>
    <w:basedOn w:val="Normal"/>
    <w:uiPriority w:val="99"/>
    <w:unhideWhenUsed/>
    <w:rsid w:val="00B81AC0"/>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741516">
      <w:bodyDiv w:val="1"/>
      <w:marLeft w:val="0"/>
      <w:marRight w:val="0"/>
      <w:marTop w:val="0"/>
      <w:marBottom w:val="0"/>
      <w:divBdr>
        <w:top w:val="none" w:sz="0" w:space="0" w:color="auto"/>
        <w:left w:val="none" w:sz="0" w:space="0" w:color="auto"/>
        <w:bottom w:val="none" w:sz="0" w:space="0" w:color="auto"/>
        <w:right w:val="none" w:sz="0" w:space="0" w:color="auto"/>
      </w:divBdr>
    </w:div>
    <w:div w:id="814833652">
      <w:bodyDiv w:val="1"/>
      <w:marLeft w:val="0"/>
      <w:marRight w:val="0"/>
      <w:marTop w:val="0"/>
      <w:marBottom w:val="0"/>
      <w:divBdr>
        <w:top w:val="none" w:sz="0" w:space="0" w:color="auto"/>
        <w:left w:val="none" w:sz="0" w:space="0" w:color="auto"/>
        <w:bottom w:val="none" w:sz="0" w:space="0" w:color="auto"/>
        <w:right w:val="none" w:sz="0" w:space="0" w:color="auto"/>
      </w:divBdr>
    </w:div>
    <w:div w:id="1410494308">
      <w:bodyDiv w:val="1"/>
      <w:marLeft w:val="0"/>
      <w:marRight w:val="0"/>
      <w:marTop w:val="0"/>
      <w:marBottom w:val="0"/>
      <w:divBdr>
        <w:top w:val="none" w:sz="0" w:space="0" w:color="auto"/>
        <w:left w:val="none" w:sz="0" w:space="0" w:color="auto"/>
        <w:bottom w:val="none" w:sz="0" w:space="0" w:color="auto"/>
        <w:right w:val="none" w:sz="0" w:space="0" w:color="auto"/>
      </w:divBdr>
    </w:div>
    <w:div w:id="1560357712">
      <w:bodyDiv w:val="1"/>
      <w:marLeft w:val="0"/>
      <w:marRight w:val="0"/>
      <w:marTop w:val="0"/>
      <w:marBottom w:val="0"/>
      <w:divBdr>
        <w:top w:val="none" w:sz="0" w:space="0" w:color="auto"/>
        <w:left w:val="none" w:sz="0" w:space="0" w:color="auto"/>
        <w:bottom w:val="none" w:sz="0" w:space="0" w:color="auto"/>
        <w:right w:val="none" w:sz="0" w:space="0" w:color="auto"/>
      </w:divBdr>
    </w:div>
    <w:div w:id="187264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2.xml"/><Relationship Id="rId21" Type="http://schemas.openxmlformats.org/officeDocument/2006/relationships/hyperlink" Target="https://www.legislation.sa.gov.au/LZ/C/R/PRIMARY%20PRODUCE%20(FOOD%20SAFETY%20SCHEMES)%20(MEAT)%20REGULATIONS%202017/CURRENT/2017.278.AUTH.PDF" TargetMode="External"/><Relationship Id="rId34" Type="http://schemas.openxmlformats.org/officeDocument/2006/relationships/header" Target="header5.xml"/><Relationship Id="rId42" Type="http://schemas.openxmlformats.org/officeDocument/2006/relationships/header" Target="header8.xml"/><Relationship Id="rId47" Type="http://schemas.openxmlformats.org/officeDocument/2006/relationships/footer" Target="footer9.xml"/><Relationship Id="rId50" Type="http://schemas.openxmlformats.org/officeDocument/2006/relationships/footer" Target="footer11.xml"/><Relationship Id="rId55" Type="http://schemas.openxmlformats.org/officeDocument/2006/relationships/header" Target="header14.xml"/><Relationship Id="rId63" Type="http://schemas.openxmlformats.org/officeDocument/2006/relationships/footer" Target="footer17.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2.png"/><Relationship Id="rId11" Type="http://schemas.openxmlformats.org/officeDocument/2006/relationships/diagramData" Target="diagrams/data1.xml"/><Relationship Id="rId24" Type="http://schemas.openxmlformats.org/officeDocument/2006/relationships/diagramData" Target="diagrams/data2.xml"/><Relationship Id="rId32" Type="http://schemas.openxmlformats.org/officeDocument/2006/relationships/footer" Target="footer3.xml"/><Relationship Id="rId37" Type="http://schemas.openxmlformats.org/officeDocument/2006/relationships/image" Target="media/image4.svg"/><Relationship Id="rId40" Type="http://schemas.openxmlformats.org/officeDocument/2006/relationships/footer" Target="footer6.xml"/><Relationship Id="rId45" Type="http://schemas.openxmlformats.org/officeDocument/2006/relationships/header" Target="header9.xml"/><Relationship Id="rId53" Type="http://schemas.openxmlformats.org/officeDocument/2006/relationships/footer" Target="footer12.xml"/><Relationship Id="rId58" Type="http://schemas.openxmlformats.org/officeDocument/2006/relationships/header" Target="header15.xml"/><Relationship Id="rId5" Type="http://schemas.openxmlformats.org/officeDocument/2006/relationships/styles" Target="styles.xml"/><Relationship Id="rId61" Type="http://schemas.openxmlformats.org/officeDocument/2006/relationships/footer" Target="footer16.xml"/><Relationship Id="rId19" Type="http://schemas.openxmlformats.org/officeDocument/2006/relationships/footer" Target="footer2.xml"/><Relationship Id="rId14" Type="http://schemas.openxmlformats.org/officeDocument/2006/relationships/diagramColors" Target="diagrams/colors1.xml"/><Relationship Id="rId22" Type="http://schemas.openxmlformats.org/officeDocument/2006/relationships/hyperlink" Target="https://www.publish.csiro.au/book/5553" TargetMode="External"/><Relationship Id="rId27" Type="http://schemas.openxmlformats.org/officeDocument/2006/relationships/diagramColors" Target="diagrams/colors2.xml"/><Relationship Id="rId30" Type="http://schemas.openxmlformats.org/officeDocument/2006/relationships/header" Target="header3.xml"/><Relationship Id="rId35" Type="http://schemas.openxmlformats.org/officeDocument/2006/relationships/footer" Target="footer5.xml"/><Relationship Id="rId43" Type="http://schemas.openxmlformats.org/officeDocument/2006/relationships/footer" Target="footer8.xml"/><Relationship Id="rId48" Type="http://schemas.openxmlformats.org/officeDocument/2006/relationships/footer" Target="footer10.xml"/><Relationship Id="rId56" Type="http://schemas.openxmlformats.org/officeDocument/2006/relationships/footer" Target="footer14.xml"/><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eader" Target="header12.xm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header" Target="header2.xml"/><Relationship Id="rId25" Type="http://schemas.openxmlformats.org/officeDocument/2006/relationships/diagramLayout" Target="diagrams/layout2.xml"/><Relationship Id="rId33" Type="http://schemas.openxmlformats.org/officeDocument/2006/relationships/footer" Target="footer4.xml"/><Relationship Id="rId38" Type="http://schemas.openxmlformats.org/officeDocument/2006/relationships/header" Target="header6.xml"/><Relationship Id="rId46" Type="http://schemas.openxmlformats.org/officeDocument/2006/relationships/header" Target="header10.xml"/><Relationship Id="rId59" Type="http://schemas.openxmlformats.org/officeDocument/2006/relationships/header" Target="header16.xml"/><Relationship Id="rId20" Type="http://schemas.openxmlformats.org/officeDocument/2006/relationships/hyperlink" Target="https://www.legislation.sa.gov.au/LZ/C/A/PRIMARY%20PRODUCE%20(FOOD%20SAFETY%20SCHEMES)%20ACT%202004/CURRENT/2004.20.AUTH.PDF" TargetMode="External"/><Relationship Id="rId41" Type="http://schemas.openxmlformats.org/officeDocument/2006/relationships/footer" Target="footer7.xml"/><Relationship Id="rId54" Type="http://schemas.openxmlformats.org/officeDocument/2006/relationships/footer" Target="footer13.xml"/><Relationship Id="rId62"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s://pir.sa.gov.au/__data/assets/pdf_file/0004/250591/Guidelines_for_the_safe_manufacture_of_smallgoods_-2nd_Edition.pdf" TargetMode="External"/><Relationship Id="rId28" Type="http://schemas.microsoft.com/office/2007/relationships/diagramDrawing" Target="diagrams/drawing2.xml"/><Relationship Id="rId36" Type="http://schemas.openxmlformats.org/officeDocument/2006/relationships/image" Target="media/image3.png"/><Relationship Id="rId49" Type="http://schemas.openxmlformats.org/officeDocument/2006/relationships/header" Target="header11.xml"/><Relationship Id="rId57" Type="http://schemas.openxmlformats.org/officeDocument/2006/relationships/hyperlink" Target="https://www.foodstandards.gov.au/publications/Documents/Compendium_revised%20March%202022.pdf" TargetMode="External"/><Relationship Id="rId10" Type="http://schemas.openxmlformats.org/officeDocument/2006/relationships/image" Target="media/image1.png"/><Relationship Id="rId31" Type="http://schemas.openxmlformats.org/officeDocument/2006/relationships/header" Target="header4.xml"/><Relationship Id="rId44" Type="http://schemas.openxmlformats.org/officeDocument/2006/relationships/image" Target="media/image5.png"/><Relationship Id="rId52" Type="http://schemas.openxmlformats.org/officeDocument/2006/relationships/header" Target="header13.xml"/><Relationship Id="rId60" Type="http://schemas.openxmlformats.org/officeDocument/2006/relationships/footer" Target="footer15.xm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39" Type="http://schemas.openxmlformats.org/officeDocument/2006/relationships/header" Target="header7.xml"/></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76C0AE-D09D-4677-A14C-C914C58E5965}" type="doc">
      <dgm:prSet loTypeId="urn:microsoft.com/office/officeart/2011/layout/HexagonRadial" loCatId="officeonline" qsTypeId="urn:microsoft.com/office/officeart/2005/8/quickstyle/simple1" qsCatId="simple" csTypeId="urn:microsoft.com/office/officeart/2005/8/colors/accent5_4" csCatId="accent5" phldr="1"/>
      <dgm:spPr/>
      <dgm:t>
        <a:bodyPr/>
        <a:lstStyle/>
        <a:p>
          <a:endParaRPr lang="en-GB"/>
        </a:p>
      </dgm:t>
    </dgm:pt>
    <dgm:pt modelId="{C2B62EF6-7D7C-4A49-8C73-784E7B58AD75}">
      <dgm:prSet phldrT="[Text]"/>
      <dgm:spPr/>
      <dgm:t>
        <a:bodyPr/>
        <a:lstStyle/>
        <a:p>
          <a:pPr algn="ctr"/>
          <a:r>
            <a:rPr lang="en-GB" b="1">
              <a:solidFill>
                <a:schemeClr val="bg1"/>
              </a:solidFill>
            </a:rPr>
            <a:t>Hazard Analysis Critical Control Points</a:t>
          </a:r>
        </a:p>
      </dgm:t>
    </dgm:pt>
    <dgm:pt modelId="{FA5E309A-2788-4F04-A3C7-43DF822248E7}" type="parTrans" cxnId="{A7918F86-9A99-4812-9FBB-57A7C40760B2}">
      <dgm:prSet/>
      <dgm:spPr/>
      <dgm:t>
        <a:bodyPr/>
        <a:lstStyle/>
        <a:p>
          <a:pPr algn="ctr"/>
          <a:endParaRPr lang="en-GB"/>
        </a:p>
      </dgm:t>
    </dgm:pt>
    <dgm:pt modelId="{790D4A39-D6B9-40A6-90D4-EBDB7DF1EFC3}" type="sibTrans" cxnId="{A7918F86-9A99-4812-9FBB-57A7C40760B2}">
      <dgm:prSet/>
      <dgm:spPr/>
      <dgm:t>
        <a:bodyPr/>
        <a:lstStyle/>
        <a:p>
          <a:pPr algn="ctr"/>
          <a:endParaRPr lang="en-GB"/>
        </a:p>
      </dgm:t>
    </dgm:pt>
    <dgm:pt modelId="{F8947024-2746-411C-91AD-F5B580555F03}">
      <dgm:prSet phldrT="[Text]"/>
      <dgm:spPr/>
      <dgm:t>
        <a:bodyPr/>
        <a:lstStyle/>
        <a:p>
          <a:pPr algn="ctr"/>
          <a:r>
            <a:rPr lang="en-GB"/>
            <a:t>Flow Chart</a:t>
          </a:r>
        </a:p>
      </dgm:t>
    </dgm:pt>
    <dgm:pt modelId="{57B1C340-64CA-4844-A2F0-10327954447A}" type="parTrans" cxnId="{22A47E83-0996-4A2C-A711-6DAFAF56D5C2}">
      <dgm:prSet/>
      <dgm:spPr/>
      <dgm:t>
        <a:bodyPr/>
        <a:lstStyle/>
        <a:p>
          <a:pPr algn="ctr"/>
          <a:endParaRPr lang="en-GB"/>
        </a:p>
      </dgm:t>
    </dgm:pt>
    <dgm:pt modelId="{EA047DF6-68CB-498E-ACF0-59FED133ED54}" type="sibTrans" cxnId="{22A47E83-0996-4A2C-A711-6DAFAF56D5C2}">
      <dgm:prSet/>
      <dgm:spPr/>
      <dgm:t>
        <a:bodyPr/>
        <a:lstStyle/>
        <a:p>
          <a:pPr algn="ctr"/>
          <a:endParaRPr lang="en-GB"/>
        </a:p>
      </dgm:t>
    </dgm:pt>
    <dgm:pt modelId="{BC528ABF-3D1F-46E2-8494-1AC1508757CB}">
      <dgm:prSet phldrT="[Text]"/>
      <dgm:spPr/>
      <dgm:t>
        <a:bodyPr/>
        <a:lstStyle/>
        <a:p>
          <a:pPr algn="ctr"/>
          <a:r>
            <a:rPr lang="en-GB"/>
            <a:t>Hazard Analysis</a:t>
          </a:r>
        </a:p>
      </dgm:t>
    </dgm:pt>
    <dgm:pt modelId="{7AEF8412-317B-4785-B5FA-8B55F06D42A4}" type="parTrans" cxnId="{6FC0F929-6B43-4E07-8EA3-76B156951A71}">
      <dgm:prSet/>
      <dgm:spPr/>
      <dgm:t>
        <a:bodyPr/>
        <a:lstStyle/>
        <a:p>
          <a:pPr algn="ctr"/>
          <a:endParaRPr lang="en-GB"/>
        </a:p>
      </dgm:t>
    </dgm:pt>
    <dgm:pt modelId="{CC40CD5C-3B03-41C9-8FA2-BB5626606E1A}" type="sibTrans" cxnId="{6FC0F929-6B43-4E07-8EA3-76B156951A71}">
      <dgm:prSet/>
      <dgm:spPr/>
      <dgm:t>
        <a:bodyPr/>
        <a:lstStyle/>
        <a:p>
          <a:pPr algn="ctr"/>
          <a:endParaRPr lang="en-GB"/>
        </a:p>
      </dgm:t>
    </dgm:pt>
    <dgm:pt modelId="{F9EE8B93-3FD3-4D74-831F-E8F37C9A3BC7}">
      <dgm:prSet phldrT="[Text]"/>
      <dgm:spPr/>
      <dgm:t>
        <a:bodyPr/>
        <a:lstStyle/>
        <a:p>
          <a:pPr algn="ctr"/>
          <a:r>
            <a:rPr lang="en-GB"/>
            <a:t>Hazard Audit Table</a:t>
          </a:r>
        </a:p>
      </dgm:t>
    </dgm:pt>
    <dgm:pt modelId="{DD0A04EE-DFFB-4696-B6BB-596B566C1FE1}" type="parTrans" cxnId="{5D0CD1E4-1C0B-4BB8-9FFF-ACCB652C7E8D}">
      <dgm:prSet/>
      <dgm:spPr/>
      <dgm:t>
        <a:bodyPr/>
        <a:lstStyle/>
        <a:p>
          <a:pPr algn="ctr"/>
          <a:endParaRPr lang="en-GB"/>
        </a:p>
      </dgm:t>
    </dgm:pt>
    <dgm:pt modelId="{2ADCBA7B-728B-4805-8C80-F7BDE03443D3}" type="sibTrans" cxnId="{5D0CD1E4-1C0B-4BB8-9FFF-ACCB652C7E8D}">
      <dgm:prSet/>
      <dgm:spPr/>
      <dgm:t>
        <a:bodyPr/>
        <a:lstStyle/>
        <a:p>
          <a:pPr algn="ctr"/>
          <a:endParaRPr lang="en-GB"/>
        </a:p>
      </dgm:t>
    </dgm:pt>
    <dgm:pt modelId="{5A23382A-ACEE-4F50-B34C-3041553FB40F}">
      <dgm:prSet phldrT="[Text]"/>
      <dgm:spPr/>
      <dgm:t>
        <a:bodyPr/>
        <a:lstStyle/>
        <a:p>
          <a:pPr algn="ctr"/>
          <a:r>
            <a:rPr lang="en-GB"/>
            <a:t>CCP Work Instructions</a:t>
          </a:r>
        </a:p>
      </dgm:t>
    </dgm:pt>
    <dgm:pt modelId="{ABCCE250-EDC6-4FA1-A43D-B4A434B9BD99}" type="parTrans" cxnId="{893BD369-79A6-4769-A6C2-CDAF1A2D501D}">
      <dgm:prSet/>
      <dgm:spPr/>
      <dgm:t>
        <a:bodyPr/>
        <a:lstStyle/>
        <a:p>
          <a:pPr algn="ctr"/>
          <a:endParaRPr lang="en-GB"/>
        </a:p>
      </dgm:t>
    </dgm:pt>
    <dgm:pt modelId="{24089863-1FC3-4879-B969-1F6085A78E1C}" type="sibTrans" cxnId="{893BD369-79A6-4769-A6C2-CDAF1A2D501D}">
      <dgm:prSet/>
      <dgm:spPr/>
      <dgm:t>
        <a:bodyPr/>
        <a:lstStyle/>
        <a:p>
          <a:pPr algn="ctr"/>
          <a:endParaRPr lang="en-GB"/>
        </a:p>
      </dgm:t>
    </dgm:pt>
    <dgm:pt modelId="{12DE93B2-CE70-48F8-918E-6B062ABA9BA6}">
      <dgm:prSet phldrT="[Text]"/>
      <dgm:spPr/>
      <dgm:t>
        <a:bodyPr/>
        <a:lstStyle/>
        <a:p>
          <a:pPr algn="ctr"/>
          <a:r>
            <a:rPr lang="en-GB"/>
            <a:t>CCP Monitoring Forms </a:t>
          </a:r>
        </a:p>
      </dgm:t>
    </dgm:pt>
    <dgm:pt modelId="{180286E7-F065-452A-B1F6-0B22791F56F9}" type="parTrans" cxnId="{46D291D6-2F00-4E54-A49A-F4C8F4BFB6DE}">
      <dgm:prSet/>
      <dgm:spPr/>
      <dgm:t>
        <a:bodyPr/>
        <a:lstStyle/>
        <a:p>
          <a:pPr algn="ctr"/>
          <a:endParaRPr lang="en-GB"/>
        </a:p>
      </dgm:t>
    </dgm:pt>
    <dgm:pt modelId="{C2F500E4-97E7-49F4-B68E-AD9EB096EBAA}" type="sibTrans" cxnId="{46D291D6-2F00-4E54-A49A-F4C8F4BFB6DE}">
      <dgm:prSet/>
      <dgm:spPr/>
      <dgm:t>
        <a:bodyPr/>
        <a:lstStyle/>
        <a:p>
          <a:pPr algn="ctr"/>
          <a:endParaRPr lang="en-GB"/>
        </a:p>
      </dgm:t>
    </dgm:pt>
    <dgm:pt modelId="{E5185E0D-00B9-4545-A1B4-D4C5C8FDE311}">
      <dgm:prSet phldrT="[Text]"/>
      <dgm:spPr/>
      <dgm:t>
        <a:bodyPr/>
        <a:lstStyle/>
        <a:p>
          <a:pPr algn="ctr"/>
          <a:r>
            <a:rPr lang="en-GB"/>
            <a:t>HACCP</a:t>
          </a:r>
        </a:p>
        <a:p>
          <a:pPr algn="ctr"/>
          <a:r>
            <a:rPr lang="en-GB"/>
            <a:t>Validation</a:t>
          </a:r>
        </a:p>
      </dgm:t>
    </dgm:pt>
    <dgm:pt modelId="{41C5319C-E30F-4EE7-A8CD-AD6D59D1F366}" type="parTrans" cxnId="{10E126B8-52AA-4D9E-90B9-4C00EB50D3C8}">
      <dgm:prSet/>
      <dgm:spPr/>
      <dgm:t>
        <a:bodyPr/>
        <a:lstStyle/>
        <a:p>
          <a:pPr algn="ctr"/>
          <a:endParaRPr lang="en-GB"/>
        </a:p>
      </dgm:t>
    </dgm:pt>
    <dgm:pt modelId="{1FD76813-1EA9-4D65-B9EF-A6A78F706294}" type="sibTrans" cxnId="{10E126B8-52AA-4D9E-90B9-4C00EB50D3C8}">
      <dgm:prSet/>
      <dgm:spPr/>
      <dgm:t>
        <a:bodyPr/>
        <a:lstStyle/>
        <a:p>
          <a:pPr algn="ctr"/>
          <a:endParaRPr lang="en-GB"/>
        </a:p>
      </dgm:t>
    </dgm:pt>
    <dgm:pt modelId="{24CA3D38-280C-4AA6-8BC3-02C5B95FC045}" type="pres">
      <dgm:prSet presAssocID="{F276C0AE-D09D-4677-A14C-C914C58E5965}" presName="Name0" presStyleCnt="0">
        <dgm:presLayoutVars>
          <dgm:chMax val="1"/>
          <dgm:chPref val="1"/>
          <dgm:dir/>
          <dgm:animOne val="branch"/>
          <dgm:animLvl val="lvl"/>
        </dgm:presLayoutVars>
      </dgm:prSet>
      <dgm:spPr/>
    </dgm:pt>
    <dgm:pt modelId="{CC23084E-7609-45B2-A5F1-77224F363701}" type="pres">
      <dgm:prSet presAssocID="{C2B62EF6-7D7C-4A49-8C73-784E7B58AD75}" presName="Parent" presStyleLbl="node0" presStyleIdx="0" presStyleCnt="1">
        <dgm:presLayoutVars>
          <dgm:chMax val="6"/>
          <dgm:chPref val="6"/>
        </dgm:presLayoutVars>
      </dgm:prSet>
      <dgm:spPr/>
    </dgm:pt>
    <dgm:pt modelId="{86D136F3-4C3E-4231-82F2-90A5BDF00948}" type="pres">
      <dgm:prSet presAssocID="{F8947024-2746-411C-91AD-F5B580555F03}" presName="Accent1" presStyleCnt="0"/>
      <dgm:spPr/>
    </dgm:pt>
    <dgm:pt modelId="{95A285EB-4CF7-4847-B6A1-B72B24C126C9}" type="pres">
      <dgm:prSet presAssocID="{F8947024-2746-411C-91AD-F5B580555F03}" presName="Accent" presStyleLbl="bgShp" presStyleIdx="0" presStyleCnt="6"/>
      <dgm:spPr/>
    </dgm:pt>
    <dgm:pt modelId="{C1C3EA94-3C8F-4796-BE45-EF77C116D82A}" type="pres">
      <dgm:prSet presAssocID="{F8947024-2746-411C-91AD-F5B580555F03}" presName="Child1" presStyleLbl="node1" presStyleIdx="0" presStyleCnt="6">
        <dgm:presLayoutVars>
          <dgm:chMax val="0"/>
          <dgm:chPref val="0"/>
          <dgm:bulletEnabled val="1"/>
        </dgm:presLayoutVars>
      </dgm:prSet>
      <dgm:spPr/>
    </dgm:pt>
    <dgm:pt modelId="{2D384407-2473-4410-8EEF-32EEA1C75049}" type="pres">
      <dgm:prSet presAssocID="{BC528ABF-3D1F-46E2-8494-1AC1508757CB}" presName="Accent2" presStyleCnt="0"/>
      <dgm:spPr/>
    </dgm:pt>
    <dgm:pt modelId="{6494E738-5F5F-4BAC-BBCE-7338C8DD8EDB}" type="pres">
      <dgm:prSet presAssocID="{BC528ABF-3D1F-46E2-8494-1AC1508757CB}" presName="Accent" presStyleLbl="bgShp" presStyleIdx="1" presStyleCnt="6"/>
      <dgm:spPr/>
    </dgm:pt>
    <dgm:pt modelId="{7D5925C8-F3EF-414C-8739-0703C0EE633C}" type="pres">
      <dgm:prSet presAssocID="{BC528ABF-3D1F-46E2-8494-1AC1508757CB}" presName="Child2" presStyleLbl="node1" presStyleIdx="1" presStyleCnt="6">
        <dgm:presLayoutVars>
          <dgm:chMax val="0"/>
          <dgm:chPref val="0"/>
          <dgm:bulletEnabled val="1"/>
        </dgm:presLayoutVars>
      </dgm:prSet>
      <dgm:spPr/>
    </dgm:pt>
    <dgm:pt modelId="{3AD2E445-56A5-4923-98EE-5874D0950A12}" type="pres">
      <dgm:prSet presAssocID="{F9EE8B93-3FD3-4D74-831F-E8F37C9A3BC7}" presName="Accent3" presStyleCnt="0"/>
      <dgm:spPr/>
    </dgm:pt>
    <dgm:pt modelId="{A7C2E614-715C-4EFB-A7D4-5A4257870DE8}" type="pres">
      <dgm:prSet presAssocID="{F9EE8B93-3FD3-4D74-831F-E8F37C9A3BC7}" presName="Accent" presStyleLbl="bgShp" presStyleIdx="2" presStyleCnt="6"/>
      <dgm:spPr/>
    </dgm:pt>
    <dgm:pt modelId="{761274ED-EB2C-4AC7-8958-0DE11DE83EA2}" type="pres">
      <dgm:prSet presAssocID="{F9EE8B93-3FD3-4D74-831F-E8F37C9A3BC7}" presName="Child3" presStyleLbl="node1" presStyleIdx="2" presStyleCnt="6">
        <dgm:presLayoutVars>
          <dgm:chMax val="0"/>
          <dgm:chPref val="0"/>
          <dgm:bulletEnabled val="1"/>
        </dgm:presLayoutVars>
      </dgm:prSet>
      <dgm:spPr/>
    </dgm:pt>
    <dgm:pt modelId="{27CB97A6-ADC6-4983-AC61-2C83DCD51D80}" type="pres">
      <dgm:prSet presAssocID="{5A23382A-ACEE-4F50-B34C-3041553FB40F}" presName="Accent4" presStyleCnt="0"/>
      <dgm:spPr/>
    </dgm:pt>
    <dgm:pt modelId="{48083C39-1D9E-40A9-984F-DA6D62768516}" type="pres">
      <dgm:prSet presAssocID="{5A23382A-ACEE-4F50-B34C-3041553FB40F}" presName="Accent" presStyleLbl="bgShp" presStyleIdx="3" presStyleCnt="6"/>
      <dgm:spPr/>
    </dgm:pt>
    <dgm:pt modelId="{DA94D6A0-6761-4C86-A951-3DD12A3A1154}" type="pres">
      <dgm:prSet presAssocID="{5A23382A-ACEE-4F50-B34C-3041553FB40F}" presName="Child4" presStyleLbl="node1" presStyleIdx="3" presStyleCnt="6">
        <dgm:presLayoutVars>
          <dgm:chMax val="0"/>
          <dgm:chPref val="0"/>
          <dgm:bulletEnabled val="1"/>
        </dgm:presLayoutVars>
      </dgm:prSet>
      <dgm:spPr/>
    </dgm:pt>
    <dgm:pt modelId="{B09818B5-78D1-4FD5-B8FD-8A27F18A0833}" type="pres">
      <dgm:prSet presAssocID="{12DE93B2-CE70-48F8-918E-6B062ABA9BA6}" presName="Accent5" presStyleCnt="0"/>
      <dgm:spPr/>
    </dgm:pt>
    <dgm:pt modelId="{C1615A1C-41A4-4677-924F-038F2E8E75C4}" type="pres">
      <dgm:prSet presAssocID="{12DE93B2-CE70-48F8-918E-6B062ABA9BA6}" presName="Accent" presStyleLbl="bgShp" presStyleIdx="4" presStyleCnt="6"/>
      <dgm:spPr/>
    </dgm:pt>
    <dgm:pt modelId="{C2028CC8-7E3F-423C-A2E1-238FCC1334F7}" type="pres">
      <dgm:prSet presAssocID="{12DE93B2-CE70-48F8-918E-6B062ABA9BA6}" presName="Child5" presStyleLbl="node1" presStyleIdx="4" presStyleCnt="6">
        <dgm:presLayoutVars>
          <dgm:chMax val="0"/>
          <dgm:chPref val="0"/>
          <dgm:bulletEnabled val="1"/>
        </dgm:presLayoutVars>
      </dgm:prSet>
      <dgm:spPr/>
    </dgm:pt>
    <dgm:pt modelId="{3CA1FC0D-FBA8-4E7F-80EB-2E39882C0767}" type="pres">
      <dgm:prSet presAssocID="{E5185E0D-00B9-4545-A1B4-D4C5C8FDE311}" presName="Accent6" presStyleCnt="0"/>
      <dgm:spPr/>
    </dgm:pt>
    <dgm:pt modelId="{CFB9DC70-6640-4F02-8AC9-A807BABC893E}" type="pres">
      <dgm:prSet presAssocID="{E5185E0D-00B9-4545-A1B4-D4C5C8FDE311}" presName="Accent" presStyleLbl="bgShp" presStyleIdx="5" presStyleCnt="6"/>
      <dgm:spPr/>
    </dgm:pt>
    <dgm:pt modelId="{9F1472DC-78BC-4C43-A75A-7EE12B5A9BF0}" type="pres">
      <dgm:prSet presAssocID="{E5185E0D-00B9-4545-A1B4-D4C5C8FDE311}" presName="Child6" presStyleLbl="node1" presStyleIdx="5" presStyleCnt="6">
        <dgm:presLayoutVars>
          <dgm:chMax val="0"/>
          <dgm:chPref val="0"/>
          <dgm:bulletEnabled val="1"/>
        </dgm:presLayoutVars>
      </dgm:prSet>
      <dgm:spPr/>
    </dgm:pt>
  </dgm:ptLst>
  <dgm:cxnLst>
    <dgm:cxn modelId="{6FC0F929-6B43-4E07-8EA3-76B156951A71}" srcId="{C2B62EF6-7D7C-4A49-8C73-784E7B58AD75}" destId="{BC528ABF-3D1F-46E2-8494-1AC1508757CB}" srcOrd="1" destOrd="0" parTransId="{7AEF8412-317B-4785-B5FA-8B55F06D42A4}" sibTransId="{CC40CD5C-3B03-41C9-8FA2-BB5626606E1A}"/>
    <dgm:cxn modelId="{897F1A31-D8E4-45CF-AC35-5F60F92A772E}" type="presOf" srcId="{5A23382A-ACEE-4F50-B34C-3041553FB40F}" destId="{DA94D6A0-6761-4C86-A951-3DD12A3A1154}" srcOrd="0" destOrd="0" presId="urn:microsoft.com/office/officeart/2011/layout/HexagonRadial"/>
    <dgm:cxn modelId="{893BD369-79A6-4769-A6C2-CDAF1A2D501D}" srcId="{C2B62EF6-7D7C-4A49-8C73-784E7B58AD75}" destId="{5A23382A-ACEE-4F50-B34C-3041553FB40F}" srcOrd="3" destOrd="0" parTransId="{ABCCE250-EDC6-4FA1-A43D-B4A434B9BD99}" sibTransId="{24089863-1FC3-4879-B969-1F6085A78E1C}"/>
    <dgm:cxn modelId="{22A47E83-0996-4A2C-A711-6DAFAF56D5C2}" srcId="{C2B62EF6-7D7C-4A49-8C73-784E7B58AD75}" destId="{F8947024-2746-411C-91AD-F5B580555F03}" srcOrd="0" destOrd="0" parTransId="{57B1C340-64CA-4844-A2F0-10327954447A}" sibTransId="{EA047DF6-68CB-498E-ACF0-59FED133ED54}"/>
    <dgm:cxn modelId="{A7918F86-9A99-4812-9FBB-57A7C40760B2}" srcId="{F276C0AE-D09D-4677-A14C-C914C58E5965}" destId="{C2B62EF6-7D7C-4A49-8C73-784E7B58AD75}" srcOrd="0" destOrd="0" parTransId="{FA5E309A-2788-4F04-A3C7-43DF822248E7}" sibTransId="{790D4A39-D6B9-40A6-90D4-EBDB7DF1EFC3}"/>
    <dgm:cxn modelId="{F1E1DD89-BEE1-44AA-98AD-28C8CA14D6A9}" type="presOf" srcId="{F8947024-2746-411C-91AD-F5B580555F03}" destId="{C1C3EA94-3C8F-4796-BE45-EF77C116D82A}" srcOrd="0" destOrd="0" presId="urn:microsoft.com/office/officeart/2011/layout/HexagonRadial"/>
    <dgm:cxn modelId="{10E126B8-52AA-4D9E-90B9-4C00EB50D3C8}" srcId="{C2B62EF6-7D7C-4A49-8C73-784E7B58AD75}" destId="{E5185E0D-00B9-4545-A1B4-D4C5C8FDE311}" srcOrd="5" destOrd="0" parTransId="{41C5319C-E30F-4EE7-A8CD-AD6D59D1F366}" sibTransId="{1FD76813-1EA9-4D65-B9EF-A6A78F706294}"/>
    <dgm:cxn modelId="{4C8432CD-1E5D-4E61-8BFA-B0994639B3CC}" type="presOf" srcId="{F276C0AE-D09D-4677-A14C-C914C58E5965}" destId="{24CA3D38-280C-4AA6-8BC3-02C5B95FC045}" srcOrd="0" destOrd="0" presId="urn:microsoft.com/office/officeart/2011/layout/HexagonRadial"/>
    <dgm:cxn modelId="{46D291D6-2F00-4E54-A49A-F4C8F4BFB6DE}" srcId="{C2B62EF6-7D7C-4A49-8C73-784E7B58AD75}" destId="{12DE93B2-CE70-48F8-918E-6B062ABA9BA6}" srcOrd="4" destOrd="0" parTransId="{180286E7-F065-452A-B1F6-0B22791F56F9}" sibTransId="{C2F500E4-97E7-49F4-B68E-AD9EB096EBAA}"/>
    <dgm:cxn modelId="{D01B24D9-7348-42D8-B729-C08156A936A2}" type="presOf" srcId="{BC528ABF-3D1F-46E2-8494-1AC1508757CB}" destId="{7D5925C8-F3EF-414C-8739-0703C0EE633C}" srcOrd="0" destOrd="0" presId="urn:microsoft.com/office/officeart/2011/layout/HexagonRadial"/>
    <dgm:cxn modelId="{9A179DE2-6B2B-4DFD-B5B9-5C0A4A4F7FD3}" type="presOf" srcId="{F9EE8B93-3FD3-4D74-831F-E8F37C9A3BC7}" destId="{761274ED-EB2C-4AC7-8958-0DE11DE83EA2}" srcOrd="0" destOrd="0" presId="urn:microsoft.com/office/officeart/2011/layout/HexagonRadial"/>
    <dgm:cxn modelId="{B68E67E3-E407-4FC2-82B7-798F1FD28E93}" type="presOf" srcId="{E5185E0D-00B9-4545-A1B4-D4C5C8FDE311}" destId="{9F1472DC-78BC-4C43-A75A-7EE12B5A9BF0}" srcOrd="0" destOrd="0" presId="urn:microsoft.com/office/officeart/2011/layout/HexagonRadial"/>
    <dgm:cxn modelId="{5D0CD1E4-1C0B-4BB8-9FFF-ACCB652C7E8D}" srcId="{C2B62EF6-7D7C-4A49-8C73-784E7B58AD75}" destId="{F9EE8B93-3FD3-4D74-831F-E8F37C9A3BC7}" srcOrd="2" destOrd="0" parTransId="{DD0A04EE-DFFB-4696-B6BB-596B566C1FE1}" sibTransId="{2ADCBA7B-728B-4805-8C80-F7BDE03443D3}"/>
    <dgm:cxn modelId="{FF46DCEE-F4BF-4391-BAEB-BEDCE1FBA9D4}" type="presOf" srcId="{C2B62EF6-7D7C-4A49-8C73-784E7B58AD75}" destId="{CC23084E-7609-45B2-A5F1-77224F363701}" srcOrd="0" destOrd="0" presId="urn:microsoft.com/office/officeart/2011/layout/HexagonRadial"/>
    <dgm:cxn modelId="{FE15A4F5-9FBE-452F-99F8-C372B207DE77}" type="presOf" srcId="{12DE93B2-CE70-48F8-918E-6B062ABA9BA6}" destId="{C2028CC8-7E3F-423C-A2E1-238FCC1334F7}" srcOrd="0" destOrd="0" presId="urn:microsoft.com/office/officeart/2011/layout/HexagonRadial"/>
    <dgm:cxn modelId="{1C78A008-9895-4133-9D14-D36245BB1BD8}" type="presParOf" srcId="{24CA3D38-280C-4AA6-8BC3-02C5B95FC045}" destId="{CC23084E-7609-45B2-A5F1-77224F363701}" srcOrd="0" destOrd="0" presId="urn:microsoft.com/office/officeart/2011/layout/HexagonRadial"/>
    <dgm:cxn modelId="{10FDF697-7165-4BCB-9734-171726C6C873}" type="presParOf" srcId="{24CA3D38-280C-4AA6-8BC3-02C5B95FC045}" destId="{86D136F3-4C3E-4231-82F2-90A5BDF00948}" srcOrd="1" destOrd="0" presId="urn:microsoft.com/office/officeart/2011/layout/HexagonRadial"/>
    <dgm:cxn modelId="{AF8B77B4-A11F-4027-AC92-ABD0352436AB}" type="presParOf" srcId="{86D136F3-4C3E-4231-82F2-90A5BDF00948}" destId="{95A285EB-4CF7-4847-B6A1-B72B24C126C9}" srcOrd="0" destOrd="0" presId="urn:microsoft.com/office/officeart/2011/layout/HexagonRadial"/>
    <dgm:cxn modelId="{C1CCA79F-CDFA-4FEE-8CBD-5676C0B0AC28}" type="presParOf" srcId="{24CA3D38-280C-4AA6-8BC3-02C5B95FC045}" destId="{C1C3EA94-3C8F-4796-BE45-EF77C116D82A}" srcOrd="2" destOrd="0" presId="urn:microsoft.com/office/officeart/2011/layout/HexagonRadial"/>
    <dgm:cxn modelId="{4B2EE627-229C-41ED-9F55-A5A3BD8BBABD}" type="presParOf" srcId="{24CA3D38-280C-4AA6-8BC3-02C5B95FC045}" destId="{2D384407-2473-4410-8EEF-32EEA1C75049}" srcOrd="3" destOrd="0" presId="urn:microsoft.com/office/officeart/2011/layout/HexagonRadial"/>
    <dgm:cxn modelId="{4D9AAFE4-3A2C-4F80-915B-6219B92AD90F}" type="presParOf" srcId="{2D384407-2473-4410-8EEF-32EEA1C75049}" destId="{6494E738-5F5F-4BAC-BBCE-7338C8DD8EDB}" srcOrd="0" destOrd="0" presId="urn:microsoft.com/office/officeart/2011/layout/HexagonRadial"/>
    <dgm:cxn modelId="{6761E5D8-2339-4600-BC36-C4A7D6F2BFF6}" type="presParOf" srcId="{24CA3D38-280C-4AA6-8BC3-02C5B95FC045}" destId="{7D5925C8-F3EF-414C-8739-0703C0EE633C}" srcOrd="4" destOrd="0" presId="urn:microsoft.com/office/officeart/2011/layout/HexagonRadial"/>
    <dgm:cxn modelId="{2A507EEB-166E-43A2-8412-FC795670A83A}" type="presParOf" srcId="{24CA3D38-280C-4AA6-8BC3-02C5B95FC045}" destId="{3AD2E445-56A5-4923-98EE-5874D0950A12}" srcOrd="5" destOrd="0" presId="urn:microsoft.com/office/officeart/2011/layout/HexagonRadial"/>
    <dgm:cxn modelId="{72F86A62-4029-44DD-9711-E1E45B0CF964}" type="presParOf" srcId="{3AD2E445-56A5-4923-98EE-5874D0950A12}" destId="{A7C2E614-715C-4EFB-A7D4-5A4257870DE8}" srcOrd="0" destOrd="0" presId="urn:microsoft.com/office/officeart/2011/layout/HexagonRadial"/>
    <dgm:cxn modelId="{0FFCDB30-DB54-4428-A328-172F0895C44E}" type="presParOf" srcId="{24CA3D38-280C-4AA6-8BC3-02C5B95FC045}" destId="{761274ED-EB2C-4AC7-8958-0DE11DE83EA2}" srcOrd="6" destOrd="0" presId="urn:microsoft.com/office/officeart/2011/layout/HexagonRadial"/>
    <dgm:cxn modelId="{4E416E91-D916-4F8A-ACF0-C1EE83364EB4}" type="presParOf" srcId="{24CA3D38-280C-4AA6-8BC3-02C5B95FC045}" destId="{27CB97A6-ADC6-4983-AC61-2C83DCD51D80}" srcOrd="7" destOrd="0" presId="urn:microsoft.com/office/officeart/2011/layout/HexagonRadial"/>
    <dgm:cxn modelId="{FD8523ED-22E3-4442-9C68-D7F697E22C95}" type="presParOf" srcId="{27CB97A6-ADC6-4983-AC61-2C83DCD51D80}" destId="{48083C39-1D9E-40A9-984F-DA6D62768516}" srcOrd="0" destOrd="0" presId="urn:microsoft.com/office/officeart/2011/layout/HexagonRadial"/>
    <dgm:cxn modelId="{96F2FD1A-0B60-44E2-A8FA-1698F57E927E}" type="presParOf" srcId="{24CA3D38-280C-4AA6-8BC3-02C5B95FC045}" destId="{DA94D6A0-6761-4C86-A951-3DD12A3A1154}" srcOrd="8" destOrd="0" presId="urn:microsoft.com/office/officeart/2011/layout/HexagonRadial"/>
    <dgm:cxn modelId="{041A6D68-4E68-4916-B2D6-4DE255A4E4A4}" type="presParOf" srcId="{24CA3D38-280C-4AA6-8BC3-02C5B95FC045}" destId="{B09818B5-78D1-4FD5-B8FD-8A27F18A0833}" srcOrd="9" destOrd="0" presId="urn:microsoft.com/office/officeart/2011/layout/HexagonRadial"/>
    <dgm:cxn modelId="{AE278BDC-FCB3-4E35-A5BE-C4858D1FEA50}" type="presParOf" srcId="{B09818B5-78D1-4FD5-B8FD-8A27F18A0833}" destId="{C1615A1C-41A4-4677-924F-038F2E8E75C4}" srcOrd="0" destOrd="0" presId="urn:microsoft.com/office/officeart/2011/layout/HexagonRadial"/>
    <dgm:cxn modelId="{E1F850F1-5814-4F95-B717-412A71763E50}" type="presParOf" srcId="{24CA3D38-280C-4AA6-8BC3-02C5B95FC045}" destId="{C2028CC8-7E3F-423C-A2E1-238FCC1334F7}" srcOrd="10" destOrd="0" presId="urn:microsoft.com/office/officeart/2011/layout/HexagonRadial"/>
    <dgm:cxn modelId="{7665105F-B34E-428A-B211-1323D25AA764}" type="presParOf" srcId="{24CA3D38-280C-4AA6-8BC3-02C5B95FC045}" destId="{3CA1FC0D-FBA8-4E7F-80EB-2E39882C0767}" srcOrd="11" destOrd="0" presId="urn:microsoft.com/office/officeart/2011/layout/HexagonRadial"/>
    <dgm:cxn modelId="{15C01934-E586-4D57-9B01-3CE1A07C3162}" type="presParOf" srcId="{3CA1FC0D-FBA8-4E7F-80EB-2E39882C0767}" destId="{CFB9DC70-6640-4F02-8AC9-A807BABC893E}" srcOrd="0" destOrd="0" presId="urn:microsoft.com/office/officeart/2011/layout/HexagonRadial"/>
    <dgm:cxn modelId="{D1E47CF3-D680-418D-A4F8-44919AB71AF6}" type="presParOf" srcId="{24CA3D38-280C-4AA6-8BC3-02C5B95FC045}" destId="{9F1472DC-78BC-4C43-A75A-7EE12B5A9BF0}" srcOrd="12" destOrd="0" presId="urn:microsoft.com/office/officeart/2011/layout/HexagonRadial"/>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41D10A4-6F9F-4E10-AEA2-63F2C58B78C8}"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5A006660-2341-417E-BF79-5C843A2A8F2D}">
      <dgm:prSet phldrT="[Text]" custT="1"/>
      <dgm:spPr>
        <a:solidFill>
          <a:schemeClr val="accent6"/>
        </a:solidFill>
      </dgm:spPr>
      <dgm:t>
        <a:bodyPr/>
        <a:lstStyle/>
        <a:p>
          <a:r>
            <a:rPr lang="en-GB" sz="1100">
              <a:latin typeface="Arial" panose="020B0604020202020204" pitchFamily="34" charset="0"/>
              <a:cs typeface="Arial" panose="020B0604020202020204" pitchFamily="34" charset="0"/>
            </a:rPr>
            <a:t>1. Finished product form Cooked Smallgoods Process</a:t>
          </a:r>
          <a:endParaRPr lang="en-GB" sz="1100" b="1">
            <a:solidFill>
              <a:schemeClr val="accent2"/>
            </a:solidFill>
            <a:latin typeface="Arial" panose="020B0604020202020204" pitchFamily="34" charset="0"/>
            <a:cs typeface="Arial" panose="020B0604020202020204" pitchFamily="34" charset="0"/>
          </a:endParaRPr>
        </a:p>
      </dgm:t>
    </dgm:pt>
    <dgm:pt modelId="{7A25F5D3-0544-4F5A-962F-E463B07130CE}" type="parTrans" cxnId="{6D410F86-C57C-4566-B671-FFCDC73A2146}">
      <dgm:prSet/>
      <dgm:spPr/>
      <dgm:t>
        <a:bodyPr/>
        <a:lstStyle/>
        <a:p>
          <a:endParaRPr lang="en-GB" sz="1100">
            <a:latin typeface="Arial" panose="020B0604020202020204" pitchFamily="34" charset="0"/>
            <a:cs typeface="Arial" panose="020B0604020202020204" pitchFamily="34" charset="0"/>
          </a:endParaRPr>
        </a:p>
      </dgm:t>
    </dgm:pt>
    <dgm:pt modelId="{22A6F335-5E9E-43BA-BCA1-37597E91829A}" type="sibTrans" cxnId="{6D410F86-C57C-4566-B671-FFCDC73A2146}">
      <dgm:prSet/>
      <dgm:spPr/>
      <dgm:t>
        <a:bodyPr/>
        <a:lstStyle/>
        <a:p>
          <a:endParaRPr lang="en-GB" sz="1100">
            <a:latin typeface="Arial" panose="020B0604020202020204" pitchFamily="34" charset="0"/>
            <a:cs typeface="Arial" panose="020B0604020202020204" pitchFamily="34" charset="0"/>
          </a:endParaRPr>
        </a:p>
      </dgm:t>
    </dgm:pt>
    <dgm:pt modelId="{ED907B20-FEB8-43F0-8737-63A816EB6692}">
      <dgm:prSet phldrT="[Text]" custT="1"/>
      <dgm:spPr/>
      <dgm:t>
        <a:bodyPr/>
        <a:lstStyle/>
        <a:p>
          <a:r>
            <a:rPr lang="en-GB" sz="1100">
              <a:latin typeface="Arial" panose="020B0604020202020204" pitchFamily="34" charset="0"/>
              <a:cs typeface="Arial" panose="020B0604020202020204" pitchFamily="34" charset="0"/>
            </a:rPr>
            <a:t>2. Portioning (if applicable)</a:t>
          </a:r>
        </a:p>
      </dgm:t>
    </dgm:pt>
    <dgm:pt modelId="{9DC57DC7-7533-4E30-B3ED-69DA2E9F9E1F}" type="parTrans" cxnId="{5A0D94DC-7D93-47E9-B682-6A38E6157DE0}">
      <dgm:prSet/>
      <dgm:spPr/>
      <dgm:t>
        <a:bodyPr/>
        <a:lstStyle/>
        <a:p>
          <a:endParaRPr lang="en-GB" sz="1100">
            <a:latin typeface="Arial" panose="020B0604020202020204" pitchFamily="34" charset="0"/>
            <a:cs typeface="Arial" panose="020B0604020202020204" pitchFamily="34" charset="0"/>
          </a:endParaRPr>
        </a:p>
      </dgm:t>
    </dgm:pt>
    <dgm:pt modelId="{ED627826-C921-4AA0-BCB4-AC97CB095141}" type="sibTrans" cxnId="{5A0D94DC-7D93-47E9-B682-6A38E6157DE0}">
      <dgm:prSet/>
      <dgm:spPr/>
      <dgm:t>
        <a:bodyPr/>
        <a:lstStyle/>
        <a:p>
          <a:endParaRPr lang="en-GB" sz="1100">
            <a:latin typeface="Arial" panose="020B0604020202020204" pitchFamily="34" charset="0"/>
            <a:cs typeface="Arial" panose="020B0604020202020204" pitchFamily="34" charset="0"/>
          </a:endParaRPr>
        </a:p>
      </dgm:t>
    </dgm:pt>
    <dgm:pt modelId="{6B24FCAB-14F4-49B5-91AB-03DE7A27602E}">
      <dgm:prSet phldrT="[Text]" custT="1"/>
      <dgm:spPr/>
      <dgm:t>
        <a:bodyPr/>
        <a:lstStyle/>
        <a:p>
          <a:r>
            <a:rPr lang="en-GB" sz="1100">
              <a:latin typeface="Arial" panose="020B0604020202020204" pitchFamily="34" charset="0"/>
              <a:cs typeface="Arial" panose="020B0604020202020204" pitchFamily="34" charset="0"/>
            </a:rPr>
            <a:t>3. Offsett (optional)</a:t>
          </a:r>
          <a:endParaRPr lang="en-GB" sz="1100" i="1">
            <a:latin typeface="Arial" panose="020B0604020202020204" pitchFamily="34" charset="0"/>
            <a:cs typeface="Arial" panose="020B0604020202020204" pitchFamily="34" charset="0"/>
          </a:endParaRPr>
        </a:p>
      </dgm:t>
    </dgm:pt>
    <dgm:pt modelId="{2814731A-88DB-46EF-8E86-769FA3EA3259}" type="parTrans" cxnId="{A2B87703-DA21-4CBF-9737-16E842D390F3}">
      <dgm:prSet/>
      <dgm:spPr/>
      <dgm:t>
        <a:bodyPr/>
        <a:lstStyle/>
        <a:p>
          <a:endParaRPr lang="en-GB" sz="1100">
            <a:latin typeface="Arial" panose="020B0604020202020204" pitchFamily="34" charset="0"/>
            <a:cs typeface="Arial" panose="020B0604020202020204" pitchFamily="34" charset="0"/>
          </a:endParaRPr>
        </a:p>
      </dgm:t>
    </dgm:pt>
    <dgm:pt modelId="{F0EC63F3-129A-4268-A443-7CC7DB05EBA8}" type="sibTrans" cxnId="{A2B87703-DA21-4CBF-9737-16E842D390F3}">
      <dgm:prSet/>
      <dgm:spPr/>
      <dgm:t>
        <a:bodyPr/>
        <a:lstStyle/>
        <a:p>
          <a:endParaRPr lang="en-GB" sz="1100">
            <a:latin typeface="Arial" panose="020B0604020202020204" pitchFamily="34" charset="0"/>
            <a:cs typeface="Arial" panose="020B0604020202020204" pitchFamily="34" charset="0"/>
          </a:endParaRPr>
        </a:p>
      </dgm:t>
    </dgm:pt>
    <dgm:pt modelId="{0325094D-6F86-42FF-A2EC-FC28E4A0AC3D}">
      <dgm:prSet phldrT="[Text]" custT="1"/>
      <dgm:spPr/>
      <dgm:t>
        <a:bodyPr/>
        <a:lstStyle/>
        <a:p>
          <a:r>
            <a:rPr lang="en-GB" sz="1100">
              <a:latin typeface="Arial" panose="020B0604020202020204" pitchFamily="34" charset="0"/>
              <a:cs typeface="Arial" panose="020B0604020202020204" pitchFamily="34" charset="0"/>
            </a:rPr>
            <a:t>CP</a:t>
          </a:r>
        </a:p>
      </dgm:t>
    </dgm:pt>
    <dgm:pt modelId="{DEBE5D32-1F55-44F0-94CE-3DA3CDCD85A6}" type="parTrans" cxnId="{C12B8ACC-7713-40CF-8BF1-75B6D951AACB}">
      <dgm:prSet/>
      <dgm:spPr/>
      <dgm:t>
        <a:bodyPr/>
        <a:lstStyle/>
        <a:p>
          <a:endParaRPr lang="en-GB" sz="1100">
            <a:latin typeface="Arial" panose="020B0604020202020204" pitchFamily="34" charset="0"/>
            <a:cs typeface="Arial" panose="020B0604020202020204" pitchFamily="34" charset="0"/>
          </a:endParaRPr>
        </a:p>
      </dgm:t>
    </dgm:pt>
    <dgm:pt modelId="{4483A398-B051-43A8-8193-B4B8BDD0ECB3}" type="sibTrans" cxnId="{C12B8ACC-7713-40CF-8BF1-75B6D951AACB}">
      <dgm:prSet/>
      <dgm:spPr/>
      <dgm:t>
        <a:bodyPr/>
        <a:lstStyle/>
        <a:p>
          <a:endParaRPr lang="en-GB" sz="1100">
            <a:latin typeface="Arial" panose="020B0604020202020204" pitchFamily="34" charset="0"/>
            <a:cs typeface="Arial" panose="020B0604020202020204" pitchFamily="34" charset="0"/>
          </a:endParaRPr>
        </a:p>
      </dgm:t>
    </dgm:pt>
    <dgm:pt modelId="{C86C5044-C847-495E-9CED-5105EEA961E2}">
      <dgm:prSet phldrT="[Text]" custT="1"/>
      <dgm:spPr/>
      <dgm:t>
        <a:bodyPr/>
        <a:lstStyle/>
        <a:p>
          <a:r>
            <a:rPr lang="en-GB" sz="1100">
              <a:latin typeface="Arial" panose="020B0604020202020204" pitchFamily="34" charset="0"/>
              <a:cs typeface="Arial" panose="020B0604020202020204" pitchFamily="34" charset="0"/>
            </a:rPr>
            <a:t>7. Cold Storage</a:t>
          </a:r>
        </a:p>
      </dgm:t>
    </dgm:pt>
    <dgm:pt modelId="{C0384325-D29C-4971-A9A0-17F250A2BC6A}" type="parTrans" cxnId="{991C9D95-F67B-4BE6-81AF-B5891C063024}">
      <dgm:prSet/>
      <dgm:spPr/>
      <dgm:t>
        <a:bodyPr/>
        <a:lstStyle/>
        <a:p>
          <a:endParaRPr lang="en-GB" sz="1100">
            <a:latin typeface="Arial" panose="020B0604020202020204" pitchFamily="34" charset="0"/>
            <a:cs typeface="Arial" panose="020B0604020202020204" pitchFamily="34" charset="0"/>
          </a:endParaRPr>
        </a:p>
      </dgm:t>
    </dgm:pt>
    <dgm:pt modelId="{A2D9DCAB-2CDF-4FFE-91DD-B57FF2CFD930}" type="sibTrans" cxnId="{991C9D95-F67B-4BE6-81AF-B5891C063024}">
      <dgm:prSet/>
      <dgm:spPr/>
      <dgm:t>
        <a:bodyPr/>
        <a:lstStyle/>
        <a:p>
          <a:endParaRPr lang="en-GB" sz="1100">
            <a:latin typeface="Arial" panose="020B0604020202020204" pitchFamily="34" charset="0"/>
            <a:cs typeface="Arial" panose="020B0604020202020204" pitchFamily="34" charset="0"/>
          </a:endParaRPr>
        </a:p>
      </dgm:t>
    </dgm:pt>
    <dgm:pt modelId="{5A4C6BC1-C7C4-4820-9A79-45E8AD6247E1}">
      <dgm:prSet phldrT="[Text]" custT="1"/>
      <dgm:spPr/>
      <dgm:t>
        <a:bodyPr/>
        <a:lstStyle/>
        <a:p>
          <a:r>
            <a:rPr lang="en-GB" sz="1100">
              <a:latin typeface="Arial" panose="020B0604020202020204" pitchFamily="34" charset="0"/>
              <a:cs typeface="Arial" panose="020B0604020202020204" pitchFamily="34" charset="0"/>
            </a:rPr>
            <a:t>8. Despatch &amp; Distribution</a:t>
          </a:r>
        </a:p>
      </dgm:t>
    </dgm:pt>
    <dgm:pt modelId="{AD86E24B-8AAF-402A-96E3-1A3828A86120}" type="parTrans" cxnId="{99EDDE14-9050-4C61-9AB1-05BF80C22D03}">
      <dgm:prSet/>
      <dgm:spPr/>
      <dgm:t>
        <a:bodyPr/>
        <a:lstStyle/>
        <a:p>
          <a:endParaRPr lang="en-GB" sz="1100">
            <a:latin typeface="Arial" panose="020B0604020202020204" pitchFamily="34" charset="0"/>
            <a:cs typeface="Arial" panose="020B0604020202020204" pitchFamily="34" charset="0"/>
          </a:endParaRPr>
        </a:p>
      </dgm:t>
    </dgm:pt>
    <dgm:pt modelId="{0D4949E3-1D07-43BB-A7ED-58E85F77362F}" type="sibTrans" cxnId="{99EDDE14-9050-4C61-9AB1-05BF80C22D03}">
      <dgm:prSet/>
      <dgm:spPr/>
      <dgm:t>
        <a:bodyPr/>
        <a:lstStyle/>
        <a:p>
          <a:endParaRPr lang="en-GB" sz="1100">
            <a:latin typeface="Arial" panose="020B0604020202020204" pitchFamily="34" charset="0"/>
            <a:cs typeface="Arial" panose="020B0604020202020204" pitchFamily="34" charset="0"/>
          </a:endParaRPr>
        </a:p>
      </dgm:t>
    </dgm:pt>
    <dgm:pt modelId="{D99283EC-13C2-4918-BE18-0D393CAA9224}">
      <dgm:prSet phldrT="[Text]" custT="1"/>
      <dgm:spPr/>
      <dgm:t>
        <a:bodyPr/>
        <a:lstStyle/>
        <a:p>
          <a:r>
            <a:rPr lang="en-GB" sz="1100" b="1">
              <a:latin typeface="Arial" panose="020B0604020202020204" pitchFamily="34" charset="0"/>
              <a:cs typeface="Arial" panose="020B0604020202020204" pitchFamily="34" charset="0"/>
            </a:rPr>
            <a:t>CCP #3</a:t>
          </a:r>
        </a:p>
      </dgm:t>
    </dgm:pt>
    <dgm:pt modelId="{6AEDC6D2-904F-4A2B-A317-68F5853C1B60}" type="parTrans" cxnId="{F41EEB89-1C92-4D23-9EE0-0DD80C462842}">
      <dgm:prSet/>
      <dgm:spPr/>
      <dgm:t>
        <a:bodyPr/>
        <a:lstStyle/>
        <a:p>
          <a:endParaRPr lang="en-GB" sz="1100">
            <a:latin typeface="Arial" panose="020B0604020202020204" pitchFamily="34" charset="0"/>
            <a:cs typeface="Arial" panose="020B0604020202020204" pitchFamily="34" charset="0"/>
          </a:endParaRPr>
        </a:p>
      </dgm:t>
    </dgm:pt>
    <dgm:pt modelId="{E3C58A4C-1B9B-4C9C-86C2-812191A6916F}" type="sibTrans" cxnId="{F41EEB89-1C92-4D23-9EE0-0DD80C462842}">
      <dgm:prSet/>
      <dgm:spPr/>
      <dgm:t>
        <a:bodyPr/>
        <a:lstStyle/>
        <a:p>
          <a:endParaRPr lang="en-GB" sz="1100">
            <a:latin typeface="Arial" panose="020B0604020202020204" pitchFamily="34" charset="0"/>
            <a:cs typeface="Arial" panose="020B0604020202020204" pitchFamily="34" charset="0"/>
          </a:endParaRPr>
        </a:p>
      </dgm:t>
    </dgm:pt>
    <dgm:pt modelId="{8870C6C9-BCCD-4C79-9C2D-4A3F43D42C9C}">
      <dgm:prSet phldrT="[Text]" custT="1"/>
      <dgm:spPr/>
      <dgm:t>
        <a:bodyPr/>
        <a:lstStyle/>
        <a:p>
          <a:r>
            <a:rPr lang="en-GB" sz="1100" i="0">
              <a:latin typeface="Arial" panose="020B0604020202020204" pitchFamily="34" charset="0"/>
              <a:cs typeface="Arial" panose="020B0604020202020204" pitchFamily="34" charset="0"/>
            </a:rPr>
            <a:t>6. Labelling</a:t>
          </a:r>
        </a:p>
      </dgm:t>
    </dgm:pt>
    <dgm:pt modelId="{C15B94A4-1CBF-40D5-B5EA-666F2BC0CDEF}" type="parTrans" cxnId="{1EE8F3FA-0FD7-41F3-89CC-5AA473B33031}">
      <dgm:prSet/>
      <dgm:spPr/>
      <dgm:t>
        <a:bodyPr/>
        <a:lstStyle/>
        <a:p>
          <a:endParaRPr lang="en-GB" sz="1100">
            <a:latin typeface="Arial" panose="020B0604020202020204" pitchFamily="34" charset="0"/>
            <a:cs typeface="Arial" panose="020B0604020202020204" pitchFamily="34" charset="0"/>
          </a:endParaRPr>
        </a:p>
      </dgm:t>
    </dgm:pt>
    <dgm:pt modelId="{17EE3B8D-0961-4FD6-BAB6-C621A1C9A4F6}" type="sibTrans" cxnId="{1EE8F3FA-0FD7-41F3-89CC-5AA473B33031}">
      <dgm:prSet/>
      <dgm:spPr/>
      <dgm:t>
        <a:bodyPr/>
        <a:lstStyle/>
        <a:p>
          <a:endParaRPr lang="en-GB" sz="1100">
            <a:latin typeface="Arial" panose="020B0604020202020204" pitchFamily="34" charset="0"/>
            <a:cs typeface="Arial" panose="020B0604020202020204" pitchFamily="34" charset="0"/>
          </a:endParaRPr>
        </a:p>
      </dgm:t>
    </dgm:pt>
    <dgm:pt modelId="{27792CB4-55FB-4217-9C31-39895D62CCA4}">
      <dgm:prSet phldrT="[Text]" custT="1"/>
      <dgm:spPr/>
      <dgm:t>
        <a:bodyPr/>
        <a:lstStyle/>
        <a:p>
          <a:r>
            <a:rPr lang="en-GB" sz="1100" i="0">
              <a:latin typeface="Arial" panose="020B0604020202020204" pitchFamily="34" charset="0"/>
              <a:cs typeface="Arial" panose="020B0604020202020204" pitchFamily="34" charset="0"/>
            </a:rPr>
            <a:t> Seal integrity CP </a:t>
          </a:r>
        </a:p>
      </dgm:t>
    </dgm:pt>
    <dgm:pt modelId="{6155179F-8B35-48E7-BC58-7F5D34FC1932}" type="parTrans" cxnId="{41EB02DA-E79C-4BE7-9680-1268F978F736}">
      <dgm:prSet/>
      <dgm:spPr/>
      <dgm:t>
        <a:bodyPr/>
        <a:lstStyle/>
        <a:p>
          <a:endParaRPr lang="en-GB" sz="1100">
            <a:latin typeface="Arial" panose="020B0604020202020204" pitchFamily="34" charset="0"/>
            <a:cs typeface="Arial" panose="020B0604020202020204" pitchFamily="34" charset="0"/>
          </a:endParaRPr>
        </a:p>
      </dgm:t>
    </dgm:pt>
    <dgm:pt modelId="{1CA73F72-BD50-42C1-AB3F-D60F4C8D6D59}" type="sibTrans" cxnId="{41EB02DA-E79C-4BE7-9680-1268F978F736}">
      <dgm:prSet/>
      <dgm:spPr/>
      <dgm:t>
        <a:bodyPr/>
        <a:lstStyle/>
        <a:p>
          <a:endParaRPr lang="en-GB" sz="1100">
            <a:latin typeface="Arial" panose="020B0604020202020204" pitchFamily="34" charset="0"/>
            <a:cs typeface="Arial" panose="020B0604020202020204" pitchFamily="34" charset="0"/>
          </a:endParaRPr>
        </a:p>
      </dgm:t>
    </dgm:pt>
    <dgm:pt modelId="{AD27D5F0-4298-49FE-A61F-DF5203886548}">
      <dgm:prSet phldrT="[Text]" custT="1"/>
      <dgm:spPr/>
      <dgm:t>
        <a:bodyPr/>
        <a:lstStyle/>
        <a:p>
          <a:r>
            <a:rPr lang="en-GB" sz="1100" b="1">
              <a:latin typeface="Arial" panose="020B0604020202020204" pitchFamily="34" charset="0"/>
              <a:cs typeface="Arial" panose="020B0604020202020204" pitchFamily="34" charset="0"/>
            </a:rPr>
            <a:t>CCP #4</a:t>
          </a:r>
        </a:p>
      </dgm:t>
    </dgm:pt>
    <dgm:pt modelId="{59035AC3-C155-4A69-B02B-8F34D3745AD5}" type="parTrans" cxnId="{45835149-6CE9-485E-9591-60B7F6D103AE}">
      <dgm:prSet/>
      <dgm:spPr/>
      <dgm:t>
        <a:bodyPr/>
        <a:lstStyle/>
        <a:p>
          <a:endParaRPr lang="en-GB" sz="1100">
            <a:latin typeface="Arial" panose="020B0604020202020204" pitchFamily="34" charset="0"/>
            <a:cs typeface="Arial" panose="020B0604020202020204" pitchFamily="34" charset="0"/>
          </a:endParaRPr>
        </a:p>
      </dgm:t>
    </dgm:pt>
    <dgm:pt modelId="{648EDF2B-0C89-4F36-A14D-CC746CC27E8C}" type="sibTrans" cxnId="{45835149-6CE9-485E-9591-60B7F6D103AE}">
      <dgm:prSet/>
      <dgm:spPr/>
      <dgm:t>
        <a:bodyPr/>
        <a:lstStyle/>
        <a:p>
          <a:endParaRPr lang="en-GB" sz="1100">
            <a:latin typeface="Arial" panose="020B0604020202020204" pitchFamily="34" charset="0"/>
            <a:cs typeface="Arial" panose="020B0604020202020204" pitchFamily="34" charset="0"/>
          </a:endParaRPr>
        </a:p>
      </dgm:t>
    </dgm:pt>
    <dgm:pt modelId="{CD2CE5BC-59BF-424A-BF29-78481FF9E840}">
      <dgm:prSet phldrT="[Text]" custT="1"/>
      <dgm:spPr/>
      <dgm:t>
        <a:bodyPr/>
        <a:lstStyle/>
        <a:p>
          <a:r>
            <a:rPr lang="en-GB" sz="1100" i="0">
              <a:latin typeface="Arial" panose="020B0604020202020204" pitchFamily="34" charset="0"/>
              <a:cs typeface="Arial" panose="020B0604020202020204" pitchFamily="34" charset="0"/>
            </a:rPr>
            <a:t> </a:t>
          </a:r>
          <a:r>
            <a:rPr lang="en-AU" sz="1100" b="1">
              <a:latin typeface="Arial" panose="020B0604020202020204" pitchFamily="34" charset="0"/>
              <a:cs typeface="Arial" panose="020B0604020202020204" pitchFamily="34" charset="0"/>
            </a:rPr>
            <a:t>CCP #2</a:t>
          </a:r>
          <a:endParaRPr lang="en-GB" sz="1100" i="0">
            <a:latin typeface="Arial" panose="020B0604020202020204" pitchFamily="34" charset="0"/>
            <a:cs typeface="Arial" panose="020B0604020202020204" pitchFamily="34" charset="0"/>
          </a:endParaRPr>
        </a:p>
      </dgm:t>
    </dgm:pt>
    <dgm:pt modelId="{E0DA7E0C-6F79-40B6-B1EE-41D31B73894D}" type="parTrans" cxnId="{A31C9E0D-50E7-4E63-8DBE-EA0880524A0D}">
      <dgm:prSet/>
      <dgm:spPr/>
      <dgm:t>
        <a:bodyPr/>
        <a:lstStyle/>
        <a:p>
          <a:endParaRPr lang="en-GB" sz="1100">
            <a:latin typeface="Arial" panose="020B0604020202020204" pitchFamily="34" charset="0"/>
            <a:cs typeface="Arial" panose="020B0604020202020204" pitchFamily="34" charset="0"/>
          </a:endParaRPr>
        </a:p>
      </dgm:t>
    </dgm:pt>
    <dgm:pt modelId="{6C226EB6-8E8D-45A8-BBBE-55FBD95FCFC6}" type="sibTrans" cxnId="{A31C9E0D-50E7-4E63-8DBE-EA0880524A0D}">
      <dgm:prSet/>
      <dgm:spPr/>
      <dgm:t>
        <a:bodyPr/>
        <a:lstStyle/>
        <a:p>
          <a:endParaRPr lang="en-GB" sz="1100">
            <a:latin typeface="Arial" panose="020B0604020202020204" pitchFamily="34" charset="0"/>
            <a:cs typeface="Arial" panose="020B0604020202020204" pitchFamily="34" charset="0"/>
          </a:endParaRPr>
        </a:p>
      </dgm:t>
    </dgm:pt>
    <dgm:pt modelId="{FFC124C9-71AA-4CE5-ACDB-4E70AAD723F4}">
      <dgm:prSet phldrT="[Text]" custT="1"/>
      <dgm:spPr/>
      <dgm:t>
        <a:bodyPr/>
        <a:lstStyle/>
        <a:p>
          <a:r>
            <a:rPr lang="en-GB" sz="1100" i="0">
              <a:latin typeface="Arial" panose="020B0604020202020204" pitchFamily="34" charset="0"/>
              <a:cs typeface="Arial" panose="020B0604020202020204" pitchFamily="34" charset="0"/>
            </a:rPr>
            <a:t>4. Packing</a:t>
          </a:r>
        </a:p>
      </dgm:t>
    </dgm:pt>
    <dgm:pt modelId="{053A775F-277C-43CD-A46A-F4022A64A139}" type="sibTrans" cxnId="{F46D2A24-02D1-42CC-A08B-98216EE6E712}">
      <dgm:prSet/>
      <dgm:spPr/>
      <dgm:t>
        <a:bodyPr/>
        <a:lstStyle/>
        <a:p>
          <a:endParaRPr lang="en-GB" sz="1100">
            <a:latin typeface="Arial" panose="020B0604020202020204" pitchFamily="34" charset="0"/>
            <a:cs typeface="Arial" panose="020B0604020202020204" pitchFamily="34" charset="0"/>
          </a:endParaRPr>
        </a:p>
      </dgm:t>
    </dgm:pt>
    <dgm:pt modelId="{1D8FB722-E3EF-48DE-89E9-ED58AEF3DEB6}" type="parTrans" cxnId="{F46D2A24-02D1-42CC-A08B-98216EE6E712}">
      <dgm:prSet/>
      <dgm:spPr/>
      <dgm:t>
        <a:bodyPr/>
        <a:lstStyle/>
        <a:p>
          <a:endParaRPr lang="en-GB" sz="1100">
            <a:latin typeface="Arial" panose="020B0604020202020204" pitchFamily="34" charset="0"/>
            <a:cs typeface="Arial" panose="020B0604020202020204" pitchFamily="34" charset="0"/>
          </a:endParaRPr>
        </a:p>
      </dgm:t>
    </dgm:pt>
    <dgm:pt modelId="{C3546088-6C43-4B8A-9823-C9000D977F1B}">
      <dgm:prSet custT="1"/>
      <dgm:spPr/>
      <dgm:t>
        <a:bodyPr/>
        <a:lstStyle/>
        <a:p>
          <a:r>
            <a:rPr lang="en-AU" sz="1100">
              <a:latin typeface="Arial" panose="020B0604020202020204" pitchFamily="34" charset="0"/>
              <a:cs typeface="Arial" panose="020B0604020202020204" pitchFamily="34" charset="0"/>
            </a:rPr>
            <a:t>5. Pasturising (In-pack Surface Pasteurisation - IPSP)</a:t>
          </a:r>
        </a:p>
      </dgm:t>
    </dgm:pt>
    <dgm:pt modelId="{02B58145-970D-474C-BE8A-43AEA583900C}" type="parTrans" cxnId="{857DEAB2-DAFC-4BBF-830C-5BE231CB795B}">
      <dgm:prSet/>
      <dgm:spPr/>
      <dgm:t>
        <a:bodyPr/>
        <a:lstStyle/>
        <a:p>
          <a:endParaRPr lang="en-GB" sz="1100">
            <a:latin typeface="Arial" panose="020B0604020202020204" pitchFamily="34" charset="0"/>
            <a:cs typeface="Arial" panose="020B0604020202020204" pitchFamily="34" charset="0"/>
          </a:endParaRPr>
        </a:p>
      </dgm:t>
    </dgm:pt>
    <dgm:pt modelId="{596D0A72-C8E1-4017-9521-9720443DB745}" type="sibTrans" cxnId="{857DEAB2-DAFC-4BBF-830C-5BE231CB795B}">
      <dgm:prSet/>
      <dgm:spPr/>
      <dgm:t>
        <a:bodyPr/>
        <a:lstStyle/>
        <a:p>
          <a:endParaRPr lang="en-GB" sz="1100">
            <a:latin typeface="Arial" panose="020B0604020202020204" pitchFamily="34" charset="0"/>
            <a:cs typeface="Arial" panose="020B0604020202020204" pitchFamily="34" charset="0"/>
          </a:endParaRPr>
        </a:p>
      </dgm:t>
    </dgm:pt>
    <dgm:pt modelId="{B2D318D2-5071-460C-B0E8-496635845709}">
      <dgm:prSet custT="1"/>
      <dgm:spPr/>
      <dgm:t>
        <a:bodyPr/>
        <a:lstStyle/>
        <a:p>
          <a:r>
            <a:rPr lang="en-AU" sz="1100" b="1">
              <a:latin typeface="Arial" panose="020B0604020202020204" pitchFamily="34" charset="0"/>
              <a:cs typeface="Arial" panose="020B0604020202020204" pitchFamily="34" charset="0"/>
            </a:rPr>
            <a:t>CCP #1</a:t>
          </a:r>
        </a:p>
      </dgm:t>
    </dgm:pt>
    <dgm:pt modelId="{8DA4BC4E-8166-4253-8DF1-38E7D91429DB}" type="parTrans" cxnId="{AC226E94-A5E8-463C-AA74-9F37B2ADA9F1}">
      <dgm:prSet/>
      <dgm:spPr/>
      <dgm:t>
        <a:bodyPr/>
        <a:lstStyle/>
        <a:p>
          <a:endParaRPr lang="en-GB" sz="1100">
            <a:latin typeface="Arial" panose="020B0604020202020204" pitchFamily="34" charset="0"/>
            <a:cs typeface="Arial" panose="020B0604020202020204" pitchFamily="34" charset="0"/>
          </a:endParaRPr>
        </a:p>
      </dgm:t>
    </dgm:pt>
    <dgm:pt modelId="{87003F31-2579-4B22-8E3C-D2A1BB72EE63}" type="sibTrans" cxnId="{AC226E94-A5E8-463C-AA74-9F37B2ADA9F1}">
      <dgm:prSet/>
      <dgm:spPr/>
      <dgm:t>
        <a:bodyPr/>
        <a:lstStyle/>
        <a:p>
          <a:endParaRPr lang="en-GB" sz="1100">
            <a:latin typeface="Arial" panose="020B0604020202020204" pitchFamily="34" charset="0"/>
            <a:cs typeface="Arial" panose="020B0604020202020204" pitchFamily="34" charset="0"/>
          </a:endParaRPr>
        </a:p>
      </dgm:t>
    </dgm:pt>
    <dgm:pt modelId="{D08CB839-7BAB-4979-97DC-38A0790C8381}" type="pres">
      <dgm:prSet presAssocID="{941D10A4-6F9F-4E10-AEA2-63F2C58B78C8}" presName="Name0" presStyleCnt="0">
        <dgm:presLayoutVars>
          <dgm:dir/>
          <dgm:animLvl val="lvl"/>
          <dgm:resizeHandles val="exact"/>
        </dgm:presLayoutVars>
      </dgm:prSet>
      <dgm:spPr/>
    </dgm:pt>
    <dgm:pt modelId="{D50D69FC-368A-4F62-AFB8-890B52716C60}" type="pres">
      <dgm:prSet presAssocID="{5A4C6BC1-C7C4-4820-9A79-45E8AD6247E1}" presName="boxAndChildren" presStyleCnt="0"/>
      <dgm:spPr/>
    </dgm:pt>
    <dgm:pt modelId="{E2ADCA22-3623-4C18-A944-82632A5D5EF6}" type="pres">
      <dgm:prSet presAssocID="{5A4C6BC1-C7C4-4820-9A79-45E8AD6247E1}" presName="parentTextBox" presStyleLbl="node1" presStyleIdx="0" presStyleCnt="8"/>
      <dgm:spPr/>
    </dgm:pt>
    <dgm:pt modelId="{4F1279BE-9618-4C4C-A136-670F49A7A1EA}" type="pres">
      <dgm:prSet presAssocID="{5A4C6BC1-C7C4-4820-9A79-45E8AD6247E1}" presName="entireBox" presStyleLbl="node1" presStyleIdx="0" presStyleCnt="8"/>
      <dgm:spPr/>
    </dgm:pt>
    <dgm:pt modelId="{2861D099-7382-43B9-9CBB-1815D38FE18E}" type="pres">
      <dgm:prSet presAssocID="{5A4C6BC1-C7C4-4820-9A79-45E8AD6247E1}" presName="descendantBox" presStyleCnt="0"/>
      <dgm:spPr/>
    </dgm:pt>
    <dgm:pt modelId="{EBFD568A-C04F-4583-A861-AFC00EB19A74}" type="pres">
      <dgm:prSet presAssocID="{AD27D5F0-4298-49FE-A61F-DF5203886548}" presName="childTextBox" presStyleLbl="fgAccFollowNode1" presStyleIdx="0" presStyleCnt="6">
        <dgm:presLayoutVars>
          <dgm:bulletEnabled val="1"/>
        </dgm:presLayoutVars>
      </dgm:prSet>
      <dgm:spPr/>
    </dgm:pt>
    <dgm:pt modelId="{3422342D-334C-418A-AA8C-2A2A2BB2FD6B}" type="pres">
      <dgm:prSet presAssocID="{A2D9DCAB-2CDF-4FFE-91DD-B57FF2CFD930}" presName="sp" presStyleCnt="0"/>
      <dgm:spPr/>
    </dgm:pt>
    <dgm:pt modelId="{EE279055-FE25-42A8-AE79-47BDB9B54D62}" type="pres">
      <dgm:prSet presAssocID="{C86C5044-C847-495E-9CED-5105EEA961E2}" presName="arrowAndChildren" presStyleCnt="0"/>
      <dgm:spPr/>
    </dgm:pt>
    <dgm:pt modelId="{766FB67D-36FA-4CC4-AC6E-4E49C6F85DEA}" type="pres">
      <dgm:prSet presAssocID="{C86C5044-C847-495E-9CED-5105EEA961E2}" presName="parentTextArrow" presStyleLbl="node1" presStyleIdx="0" presStyleCnt="8"/>
      <dgm:spPr/>
    </dgm:pt>
    <dgm:pt modelId="{5561C54F-AF68-4B43-9868-C97D86ED0B65}" type="pres">
      <dgm:prSet presAssocID="{C86C5044-C847-495E-9CED-5105EEA961E2}" presName="arrow" presStyleLbl="node1" presStyleIdx="1" presStyleCnt="8"/>
      <dgm:spPr/>
    </dgm:pt>
    <dgm:pt modelId="{0E8EA851-DF68-4F95-8543-F5FFB736858E}" type="pres">
      <dgm:prSet presAssocID="{C86C5044-C847-495E-9CED-5105EEA961E2}" presName="descendantArrow" presStyleCnt="0"/>
      <dgm:spPr/>
    </dgm:pt>
    <dgm:pt modelId="{6F53A44C-863A-4E8F-9398-C1CCD2FE60A3}" type="pres">
      <dgm:prSet presAssocID="{D99283EC-13C2-4918-BE18-0D393CAA9224}" presName="childTextArrow" presStyleLbl="fgAccFollowNode1" presStyleIdx="1" presStyleCnt="6">
        <dgm:presLayoutVars>
          <dgm:bulletEnabled val="1"/>
        </dgm:presLayoutVars>
      </dgm:prSet>
      <dgm:spPr/>
    </dgm:pt>
    <dgm:pt modelId="{C8B2B50D-2ED8-4190-A4F1-4F6BD061070B}" type="pres">
      <dgm:prSet presAssocID="{17EE3B8D-0961-4FD6-BAB6-C621A1C9A4F6}" presName="sp" presStyleCnt="0"/>
      <dgm:spPr/>
    </dgm:pt>
    <dgm:pt modelId="{1FD0B687-39B1-4C65-A037-D0B506F32AF7}" type="pres">
      <dgm:prSet presAssocID="{8870C6C9-BCCD-4C79-9C2D-4A3F43D42C9C}" presName="arrowAndChildren" presStyleCnt="0"/>
      <dgm:spPr/>
    </dgm:pt>
    <dgm:pt modelId="{1927A0A4-AA6E-4C7A-B690-5FE2658B3535}" type="pres">
      <dgm:prSet presAssocID="{8870C6C9-BCCD-4C79-9C2D-4A3F43D42C9C}" presName="parentTextArrow" presStyleLbl="node1" presStyleIdx="1" presStyleCnt="8"/>
      <dgm:spPr/>
    </dgm:pt>
    <dgm:pt modelId="{D841BBFC-5B8F-4FA7-8267-E4E8E0C55FF0}" type="pres">
      <dgm:prSet presAssocID="{8870C6C9-BCCD-4C79-9C2D-4A3F43D42C9C}" presName="arrow" presStyleLbl="node1" presStyleIdx="2" presStyleCnt="8"/>
      <dgm:spPr/>
    </dgm:pt>
    <dgm:pt modelId="{BD70DFCD-C2C8-4DE1-9601-ABF07164D821}" type="pres">
      <dgm:prSet presAssocID="{8870C6C9-BCCD-4C79-9C2D-4A3F43D42C9C}" presName="descendantArrow" presStyleCnt="0"/>
      <dgm:spPr/>
    </dgm:pt>
    <dgm:pt modelId="{3F8B95D2-30C5-4990-93A5-A590F088BE87}" type="pres">
      <dgm:prSet presAssocID="{CD2CE5BC-59BF-424A-BF29-78481FF9E840}" presName="childTextArrow" presStyleLbl="fgAccFollowNode1" presStyleIdx="2" presStyleCnt="6">
        <dgm:presLayoutVars>
          <dgm:bulletEnabled val="1"/>
        </dgm:presLayoutVars>
      </dgm:prSet>
      <dgm:spPr/>
    </dgm:pt>
    <dgm:pt modelId="{7A74B73E-FD15-402E-8635-C64E811A5FB6}" type="pres">
      <dgm:prSet presAssocID="{596D0A72-C8E1-4017-9521-9720443DB745}" presName="sp" presStyleCnt="0"/>
      <dgm:spPr/>
    </dgm:pt>
    <dgm:pt modelId="{5BF60A5D-0DEE-4FD6-AD89-FE8282A2D666}" type="pres">
      <dgm:prSet presAssocID="{C3546088-6C43-4B8A-9823-C9000D977F1B}" presName="arrowAndChildren" presStyleCnt="0"/>
      <dgm:spPr/>
    </dgm:pt>
    <dgm:pt modelId="{0584CF4F-4932-416F-A1CB-B2913FED4A4E}" type="pres">
      <dgm:prSet presAssocID="{C3546088-6C43-4B8A-9823-C9000D977F1B}" presName="parentTextArrow" presStyleLbl="node1" presStyleIdx="2" presStyleCnt="8"/>
      <dgm:spPr/>
    </dgm:pt>
    <dgm:pt modelId="{C0EB46E1-3695-41F2-ADEF-615AE21BEFE9}" type="pres">
      <dgm:prSet presAssocID="{C3546088-6C43-4B8A-9823-C9000D977F1B}" presName="arrow" presStyleLbl="node1" presStyleIdx="3" presStyleCnt="8"/>
      <dgm:spPr/>
    </dgm:pt>
    <dgm:pt modelId="{993D0387-4239-48D9-A13A-7787CE221A26}" type="pres">
      <dgm:prSet presAssocID="{C3546088-6C43-4B8A-9823-C9000D977F1B}" presName="descendantArrow" presStyleCnt="0"/>
      <dgm:spPr/>
    </dgm:pt>
    <dgm:pt modelId="{31BAEE44-BC73-49D2-BCD8-5E3D6A856D09}" type="pres">
      <dgm:prSet presAssocID="{B2D318D2-5071-460C-B0E8-496635845709}" presName="childTextArrow" presStyleLbl="fgAccFollowNode1" presStyleIdx="3" presStyleCnt="6">
        <dgm:presLayoutVars>
          <dgm:bulletEnabled val="1"/>
        </dgm:presLayoutVars>
      </dgm:prSet>
      <dgm:spPr/>
    </dgm:pt>
    <dgm:pt modelId="{0E429A92-D4B2-4631-A5DC-1A3DE80F7E77}" type="pres">
      <dgm:prSet presAssocID="{053A775F-277C-43CD-A46A-F4022A64A139}" presName="sp" presStyleCnt="0"/>
      <dgm:spPr/>
    </dgm:pt>
    <dgm:pt modelId="{1975579F-E426-4C93-8E60-A784AB82E4CD}" type="pres">
      <dgm:prSet presAssocID="{FFC124C9-71AA-4CE5-ACDB-4E70AAD723F4}" presName="arrowAndChildren" presStyleCnt="0"/>
      <dgm:spPr/>
    </dgm:pt>
    <dgm:pt modelId="{B8833FF9-DA01-46C0-91AE-7C0C9372FE4A}" type="pres">
      <dgm:prSet presAssocID="{FFC124C9-71AA-4CE5-ACDB-4E70AAD723F4}" presName="parentTextArrow" presStyleLbl="node1" presStyleIdx="3" presStyleCnt="8"/>
      <dgm:spPr/>
    </dgm:pt>
    <dgm:pt modelId="{EA0DA452-8449-4AA3-97AE-F99D374FAAB5}" type="pres">
      <dgm:prSet presAssocID="{FFC124C9-71AA-4CE5-ACDB-4E70AAD723F4}" presName="arrow" presStyleLbl="node1" presStyleIdx="4" presStyleCnt="8"/>
      <dgm:spPr/>
    </dgm:pt>
    <dgm:pt modelId="{C452A0A0-FFA2-4809-8784-354D8B6E3954}" type="pres">
      <dgm:prSet presAssocID="{FFC124C9-71AA-4CE5-ACDB-4E70AAD723F4}" presName="descendantArrow" presStyleCnt="0"/>
      <dgm:spPr/>
    </dgm:pt>
    <dgm:pt modelId="{6EF7D210-0877-42F1-87C4-557C634585A1}" type="pres">
      <dgm:prSet presAssocID="{27792CB4-55FB-4217-9C31-39895D62CCA4}" presName="childTextArrow" presStyleLbl="fgAccFollowNode1" presStyleIdx="4" presStyleCnt="6">
        <dgm:presLayoutVars>
          <dgm:bulletEnabled val="1"/>
        </dgm:presLayoutVars>
      </dgm:prSet>
      <dgm:spPr/>
    </dgm:pt>
    <dgm:pt modelId="{783E1909-F2EF-41FC-87B5-573A44C05EF3}" type="pres">
      <dgm:prSet presAssocID="{F0EC63F3-129A-4268-A443-7CC7DB05EBA8}" presName="sp" presStyleCnt="0"/>
      <dgm:spPr/>
    </dgm:pt>
    <dgm:pt modelId="{6946A87F-9C3D-4B68-841A-4831812F87E7}" type="pres">
      <dgm:prSet presAssocID="{6B24FCAB-14F4-49B5-91AB-03DE7A27602E}" presName="arrowAndChildren" presStyleCnt="0"/>
      <dgm:spPr/>
    </dgm:pt>
    <dgm:pt modelId="{3456434A-5C12-4461-AE82-9E6C339A1F41}" type="pres">
      <dgm:prSet presAssocID="{6B24FCAB-14F4-49B5-91AB-03DE7A27602E}" presName="parentTextArrow" presStyleLbl="node1" presStyleIdx="4" presStyleCnt="8"/>
      <dgm:spPr/>
    </dgm:pt>
    <dgm:pt modelId="{C5311C88-6B3F-4EA2-B9D7-CA15302C889B}" type="pres">
      <dgm:prSet presAssocID="{6B24FCAB-14F4-49B5-91AB-03DE7A27602E}" presName="arrow" presStyleLbl="node1" presStyleIdx="5" presStyleCnt="8"/>
      <dgm:spPr/>
    </dgm:pt>
    <dgm:pt modelId="{F349551A-32D1-4E07-88DA-2558F94500E5}" type="pres">
      <dgm:prSet presAssocID="{6B24FCAB-14F4-49B5-91AB-03DE7A27602E}" presName="descendantArrow" presStyleCnt="0"/>
      <dgm:spPr/>
    </dgm:pt>
    <dgm:pt modelId="{912EE399-1B10-45A8-AF48-6343F7096BC5}" type="pres">
      <dgm:prSet presAssocID="{0325094D-6F86-42FF-A2EC-FC28E4A0AC3D}" presName="childTextArrow" presStyleLbl="fgAccFollowNode1" presStyleIdx="5" presStyleCnt="6">
        <dgm:presLayoutVars>
          <dgm:bulletEnabled val="1"/>
        </dgm:presLayoutVars>
      </dgm:prSet>
      <dgm:spPr/>
    </dgm:pt>
    <dgm:pt modelId="{4A14BEAC-F3D2-48B2-A28A-FE15ED0ADBD6}" type="pres">
      <dgm:prSet presAssocID="{ED627826-C921-4AA0-BCB4-AC97CB095141}" presName="sp" presStyleCnt="0"/>
      <dgm:spPr/>
    </dgm:pt>
    <dgm:pt modelId="{6BADA847-013D-46BD-B4EC-E01437CB75DE}" type="pres">
      <dgm:prSet presAssocID="{ED907B20-FEB8-43F0-8737-63A816EB6692}" presName="arrowAndChildren" presStyleCnt="0"/>
      <dgm:spPr/>
    </dgm:pt>
    <dgm:pt modelId="{E288BFA7-65C1-4671-A261-831492D32CD1}" type="pres">
      <dgm:prSet presAssocID="{ED907B20-FEB8-43F0-8737-63A816EB6692}" presName="parentTextArrow" presStyleLbl="node1" presStyleIdx="6" presStyleCnt="8"/>
      <dgm:spPr/>
    </dgm:pt>
    <dgm:pt modelId="{32AFB53A-1C63-4983-B4F0-B88C6507D5F7}" type="pres">
      <dgm:prSet presAssocID="{22A6F335-5E9E-43BA-BCA1-37597E91829A}" presName="sp" presStyleCnt="0"/>
      <dgm:spPr/>
    </dgm:pt>
    <dgm:pt modelId="{3FFA95BE-0978-42A7-A22C-18523CBC03EF}" type="pres">
      <dgm:prSet presAssocID="{5A006660-2341-417E-BF79-5C843A2A8F2D}" presName="arrowAndChildren" presStyleCnt="0"/>
      <dgm:spPr/>
    </dgm:pt>
    <dgm:pt modelId="{D7431376-D9BA-48BE-B15C-E946A58A5BA6}" type="pres">
      <dgm:prSet presAssocID="{5A006660-2341-417E-BF79-5C843A2A8F2D}" presName="parentTextArrow" presStyleLbl="node1" presStyleIdx="7" presStyleCnt="8"/>
      <dgm:spPr/>
    </dgm:pt>
  </dgm:ptLst>
  <dgm:cxnLst>
    <dgm:cxn modelId="{A2B87703-DA21-4CBF-9737-16E842D390F3}" srcId="{941D10A4-6F9F-4E10-AEA2-63F2C58B78C8}" destId="{6B24FCAB-14F4-49B5-91AB-03DE7A27602E}" srcOrd="2" destOrd="0" parTransId="{2814731A-88DB-46EF-8E86-769FA3EA3259}" sibTransId="{F0EC63F3-129A-4268-A443-7CC7DB05EBA8}"/>
    <dgm:cxn modelId="{0F1CCD06-B0FC-4AD9-95B3-9E03227653F9}" type="presOf" srcId="{AD27D5F0-4298-49FE-A61F-DF5203886548}" destId="{EBFD568A-C04F-4583-A861-AFC00EB19A74}" srcOrd="0" destOrd="0" presId="urn:microsoft.com/office/officeart/2005/8/layout/process4"/>
    <dgm:cxn modelId="{A31C9E0D-50E7-4E63-8DBE-EA0880524A0D}" srcId="{8870C6C9-BCCD-4C79-9C2D-4A3F43D42C9C}" destId="{CD2CE5BC-59BF-424A-BF29-78481FF9E840}" srcOrd="0" destOrd="0" parTransId="{E0DA7E0C-6F79-40B6-B1EE-41D31B73894D}" sibTransId="{6C226EB6-8E8D-45A8-BBBE-55FBD95FCFC6}"/>
    <dgm:cxn modelId="{5FF45313-27CB-4C40-927C-3A12593E1781}" type="presOf" srcId="{5A006660-2341-417E-BF79-5C843A2A8F2D}" destId="{D7431376-D9BA-48BE-B15C-E946A58A5BA6}" srcOrd="0" destOrd="0" presId="urn:microsoft.com/office/officeart/2005/8/layout/process4"/>
    <dgm:cxn modelId="{99EDDE14-9050-4C61-9AB1-05BF80C22D03}" srcId="{941D10A4-6F9F-4E10-AEA2-63F2C58B78C8}" destId="{5A4C6BC1-C7C4-4820-9A79-45E8AD6247E1}" srcOrd="7" destOrd="0" parTransId="{AD86E24B-8AAF-402A-96E3-1A3828A86120}" sibTransId="{0D4949E3-1D07-43BB-A7ED-58E85F77362F}"/>
    <dgm:cxn modelId="{F46D2A24-02D1-42CC-A08B-98216EE6E712}" srcId="{941D10A4-6F9F-4E10-AEA2-63F2C58B78C8}" destId="{FFC124C9-71AA-4CE5-ACDB-4E70AAD723F4}" srcOrd="3" destOrd="0" parTransId="{1D8FB722-E3EF-48DE-89E9-ED58AEF3DEB6}" sibTransId="{053A775F-277C-43CD-A46A-F4022A64A139}"/>
    <dgm:cxn modelId="{3416F03A-8E9E-48F2-B3A6-99D4D26CEDC7}" type="presOf" srcId="{CD2CE5BC-59BF-424A-BF29-78481FF9E840}" destId="{3F8B95D2-30C5-4990-93A5-A590F088BE87}" srcOrd="0" destOrd="0" presId="urn:microsoft.com/office/officeart/2005/8/layout/process4"/>
    <dgm:cxn modelId="{C5077B5B-DB96-4851-AAE2-839AD4BE33CF}" type="presOf" srcId="{ED907B20-FEB8-43F0-8737-63A816EB6692}" destId="{E288BFA7-65C1-4671-A261-831492D32CD1}" srcOrd="0" destOrd="0" presId="urn:microsoft.com/office/officeart/2005/8/layout/process4"/>
    <dgm:cxn modelId="{B657485C-83EB-4FA0-9C66-CA20A6C4C51E}" type="presOf" srcId="{0325094D-6F86-42FF-A2EC-FC28E4A0AC3D}" destId="{912EE399-1B10-45A8-AF48-6343F7096BC5}" srcOrd="0" destOrd="0" presId="urn:microsoft.com/office/officeart/2005/8/layout/process4"/>
    <dgm:cxn modelId="{1171145D-6F25-4DB7-B728-6C5517E5E758}" type="presOf" srcId="{941D10A4-6F9F-4E10-AEA2-63F2C58B78C8}" destId="{D08CB839-7BAB-4979-97DC-38A0790C8381}" srcOrd="0" destOrd="0" presId="urn:microsoft.com/office/officeart/2005/8/layout/process4"/>
    <dgm:cxn modelId="{0C3E5864-2EF7-4DB4-8FCC-7103C083B884}" type="presOf" srcId="{D99283EC-13C2-4918-BE18-0D393CAA9224}" destId="{6F53A44C-863A-4E8F-9398-C1CCD2FE60A3}" srcOrd="0" destOrd="0" presId="urn:microsoft.com/office/officeart/2005/8/layout/process4"/>
    <dgm:cxn modelId="{45835149-6CE9-485E-9591-60B7F6D103AE}" srcId="{5A4C6BC1-C7C4-4820-9A79-45E8AD6247E1}" destId="{AD27D5F0-4298-49FE-A61F-DF5203886548}" srcOrd="0" destOrd="0" parTransId="{59035AC3-C155-4A69-B02B-8F34D3745AD5}" sibTransId="{648EDF2B-0C89-4F36-A14D-CC746CC27E8C}"/>
    <dgm:cxn modelId="{7134BE71-F70E-4A81-8F26-E6B7F6E68FBA}" type="presOf" srcId="{8870C6C9-BCCD-4C79-9C2D-4A3F43D42C9C}" destId="{1927A0A4-AA6E-4C7A-B690-5FE2658B3535}" srcOrd="0" destOrd="0" presId="urn:microsoft.com/office/officeart/2005/8/layout/process4"/>
    <dgm:cxn modelId="{3CA07772-351F-4E35-8CE5-16F54FC2F575}" type="presOf" srcId="{C3546088-6C43-4B8A-9823-C9000D977F1B}" destId="{C0EB46E1-3695-41F2-ADEF-615AE21BEFE9}" srcOrd="1" destOrd="0" presId="urn:microsoft.com/office/officeart/2005/8/layout/process4"/>
    <dgm:cxn modelId="{59FE8A76-B102-4356-8DDC-D6A72CC911FC}" type="presOf" srcId="{FFC124C9-71AA-4CE5-ACDB-4E70AAD723F4}" destId="{B8833FF9-DA01-46C0-91AE-7C0C9372FE4A}" srcOrd="0" destOrd="0" presId="urn:microsoft.com/office/officeart/2005/8/layout/process4"/>
    <dgm:cxn modelId="{6F7CE257-2CCA-41F2-938C-1C4C02895F6C}" type="presOf" srcId="{C3546088-6C43-4B8A-9823-C9000D977F1B}" destId="{0584CF4F-4932-416F-A1CB-B2913FED4A4E}" srcOrd="0" destOrd="0" presId="urn:microsoft.com/office/officeart/2005/8/layout/process4"/>
    <dgm:cxn modelId="{34515F85-2E96-4781-897C-0862120113F7}" type="presOf" srcId="{FFC124C9-71AA-4CE5-ACDB-4E70AAD723F4}" destId="{EA0DA452-8449-4AA3-97AE-F99D374FAAB5}" srcOrd="1" destOrd="0" presId="urn:microsoft.com/office/officeart/2005/8/layout/process4"/>
    <dgm:cxn modelId="{6D410F86-C57C-4566-B671-FFCDC73A2146}" srcId="{941D10A4-6F9F-4E10-AEA2-63F2C58B78C8}" destId="{5A006660-2341-417E-BF79-5C843A2A8F2D}" srcOrd="0" destOrd="0" parTransId="{7A25F5D3-0544-4F5A-962F-E463B07130CE}" sibTransId="{22A6F335-5E9E-43BA-BCA1-37597E91829A}"/>
    <dgm:cxn modelId="{F41EEB89-1C92-4D23-9EE0-0DD80C462842}" srcId="{C86C5044-C847-495E-9CED-5105EEA961E2}" destId="{D99283EC-13C2-4918-BE18-0D393CAA9224}" srcOrd="0" destOrd="0" parTransId="{6AEDC6D2-904F-4A2B-A317-68F5853C1B60}" sibTransId="{E3C58A4C-1B9B-4C9C-86C2-812191A6916F}"/>
    <dgm:cxn modelId="{AC226E94-A5E8-463C-AA74-9F37B2ADA9F1}" srcId="{C3546088-6C43-4B8A-9823-C9000D977F1B}" destId="{B2D318D2-5071-460C-B0E8-496635845709}" srcOrd="0" destOrd="0" parTransId="{8DA4BC4E-8166-4253-8DF1-38E7D91429DB}" sibTransId="{87003F31-2579-4B22-8E3C-D2A1BB72EE63}"/>
    <dgm:cxn modelId="{991C9D95-F67B-4BE6-81AF-B5891C063024}" srcId="{941D10A4-6F9F-4E10-AEA2-63F2C58B78C8}" destId="{C86C5044-C847-495E-9CED-5105EEA961E2}" srcOrd="6" destOrd="0" parTransId="{C0384325-D29C-4971-A9A0-17F250A2BC6A}" sibTransId="{A2D9DCAB-2CDF-4FFE-91DD-B57FF2CFD930}"/>
    <dgm:cxn modelId="{F5482B9C-4497-4183-AA0B-380894C10104}" type="presOf" srcId="{C86C5044-C847-495E-9CED-5105EEA961E2}" destId="{766FB67D-36FA-4CC4-AC6E-4E49C6F85DEA}" srcOrd="0" destOrd="0" presId="urn:microsoft.com/office/officeart/2005/8/layout/process4"/>
    <dgm:cxn modelId="{4F4F889C-1CA0-4946-901D-BF2778169073}" type="presOf" srcId="{6B24FCAB-14F4-49B5-91AB-03DE7A27602E}" destId="{C5311C88-6B3F-4EA2-B9D7-CA15302C889B}" srcOrd="1" destOrd="0" presId="urn:microsoft.com/office/officeart/2005/8/layout/process4"/>
    <dgm:cxn modelId="{94AEF6A8-4A0C-416F-BA61-B0AB2AAFF272}" type="presOf" srcId="{5A4C6BC1-C7C4-4820-9A79-45E8AD6247E1}" destId="{4F1279BE-9618-4C4C-A136-670F49A7A1EA}" srcOrd="1" destOrd="0" presId="urn:microsoft.com/office/officeart/2005/8/layout/process4"/>
    <dgm:cxn modelId="{E733A4B1-1429-489F-BBEA-C01E87555BC1}" type="presOf" srcId="{27792CB4-55FB-4217-9C31-39895D62CCA4}" destId="{6EF7D210-0877-42F1-87C4-557C634585A1}" srcOrd="0" destOrd="0" presId="urn:microsoft.com/office/officeart/2005/8/layout/process4"/>
    <dgm:cxn modelId="{857DEAB2-DAFC-4BBF-830C-5BE231CB795B}" srcId="{941D10A4-6F9F-4E10-AEA2-63F2C58B78C8}" destId="{C3546088-6C43-4B8A-9823-C9000D977F1B}" srcOrd="4" destOrd="0" parTransId="{02B58145-970D-474C-BE8A-43AEA583900C}" sibTransId="{596D0A72-C8E1-4017-9521-9720443DB745}"/>
    <dgm:cxn modelId="{8D515DB5-38D4-4417-978B-1F0BF7082CAB}" type="presOf" srcId="{5A4C6BC1-C7C4-4820-9A79-45E8AD6247E1}" destId="{E2ADCA22-3623-4C18-A944-82632A5D5EF6}" srcOrd="0" destOrd="0" presId="urn:microsoft.com/office/officeart/2005/8/layout/process4"/>
    <dgm:cxn modelId="{C12B8ACC-7713-40CF-8BF1-75B6D951AACB}" srcId="{6B24FCAB-14F4-49B5-91AB-03DE7A27602E}" destId="{0325094D-6F86-42FF-A2EC-FC28E4A0AC3D}" srcOrd="0" destOrd="0" parTransId="{DEBE5D32-1F55-44F0-94CE-3DA3CDCD85A6}" sibTransId="{4483A398-B051-43A8-8193-B4B8BDD0ECB3}"/>
    <dgm:cxn modelId="{69B351D6-AD0D-4351-845E-E68643C88DEF}" type="presOf" srcId="{6B24FCAB-14F4-49B5-91AB-03DE7A27602E}" destId="{3456434A-5C12-4461-AE82-9E6C339A1F41}" srcOrd="0" destOrd="0" presId="urn:microsoft.com/office/officeart/2005/8/layout/process4"/>
    <dgm:cxn modelId="{41EB02DA-E79C-4BE7-9680-1268F978F736}" srcId="{FFC124C9-71AA-4CE5-ACDB-4E70AAD723F4}" destId="{27792CB4-55FB-4217-9C31-39895D62CCA4}" srcOrd="0" destOrd="0" parTransId="{6155179F-8B35-48E7-BC58-7F5D34FC1932}" sibTransId="{1CA73F72-BD50-42C1-AB3F-D60F4C8D6D59}"/>
    <dgm:cxn modelId="{5A0D94DC-7D93-47E9-B682-6A38E6157DE0}" srcId="{941D10A4-6F9F-4E10-AEA2-63F2C58B78C8}" destId="{ED907B20-FEB8-43F0-8737-63A816EB6692}" srcOrd="1" destOrd="0" parTransId="{9DC57DC7-7533-4E30-B3ED-69DA2E9F9E1F}" sibTransId="{ED627826-C921-4AA0-BCB4-AC97CB095141}"/>
    <dgm:cxn modelId="{E45C06EB-2C65-486A-AE8A-0D152D2D4DCE}" type="presOf" srcId="{C86C5044-C847-495E-9CED-5105EEA961E2}" destId="{5561C54F-AF68-4B43-9868-C97D86ED0B65}" srcOrd="1" destOrd="0" presId="urn:microsoft.com/office/officeart/2005/8/layout/process4"/>
    <dgm:cxn modelId="{6AC211EF-B615-4E04-BE16-435B90391466}" type="presOf" srcId="{8870C6C9-BCCD-4C79-9C2D-4A3F43D42C9C}" destId="{D841BBFC-5B8F-4FA7-8267-E4E8E0C55FF0}" srcOrd="1" destOrd="0" presId="urn:microsoft.com/office/officeart/2005/8/layout/process4"/>
    <dgm:cxn modelId="{DD181BF9-7FEC-41ED-9EEF-F1553DA4D379}" type="presOf" srcId="{B2D318D2-5071-460C-B0E8-496635845709}" destId="{31BAEE44-BC73-49D2-BCD8-5E3D6A856D09}" srcOrd="0" destOrd="0" presId="urn:microsoft.com/office/officeart/2005/8/layout/process4"/>
    <dgm:cxn modelId="{1EE8F3FA-0FD7-41F3-89CC-5AA473B33031}" srcId="{941D10A4-6F9F-4E10-AEA2-63F2C58B78C8}" destId="{8870C6C9-BCCD-4C79-9C2D-4A3F43D42C9C}" srcOrd="5" destOrd="0" parTransId="{C15B94A4-1CBF-40D5-B5EA-666F2BC0CDEF}" sibTransId="{17EE3B8D-0961-4FD6-BAB6-C621A1C9A4F6}"/>
    <dgm:cxn modelId="{08FA35E3-5170-4794-9E45-751DEAA5B5D5}" type="presParOf" srcId="{D08CB839-7BAB-4979-97DC-38A0790C8381}" destId="{D50D69FC-368A-4F62-AFB8-890B52716C60}" srcOrd="0" destOrd="0" presId="urn:microsoft.com/office/officeart/2005/8/layout/process4"/>
    <dgm:cxn modelId="{D352AC40-A482-49AD-AAA1-5795AA36AF88}" type="presParOf" srcId="{D50D69FC-368A-4F62-AFB8-890B52716C60}" destId="{E2ADCA22-3623-4C18-A944-82632A5D5EF6}" srcOrd="0" destOrd="0" presId="urn:microsoft.com/office/officeart/2005/8/layout/process4"/>
    <dgm:cxn modelId="{AB8C62ED-7A66-4FC4-AB0F-4403FF7AB55A}" type="presParOf" srcId="{D50D69FC-368A-4F62-AFB8-890B52716C60}" destId="{4F1279BE-9618-4C4C-A136-670F49A7A1EA}" srcOrd="1" destOrd="0" presId="urn:microsoft.com/office/officeart/2005/8/layout/process4"/>
    <dgm:cxn modelId="{A6A2421D-175D-492B-B72E-105EAB11871A}" type="presParOf" srcId="{D50D69FC-368A-4F62-AFB8-890B52716C60}" destId="{2861D099-7382-43B9-9CBB-1815D38FE18E}" srcOrd="2" destOrd="0" presId="urn:microsoft.com/office/officeart/2005/8/layout/process4"/>
    <dgm:cxn modelId="{4868DC7C-927F-4E66-BD0D-BFB16AF0E4E3}" type="presParOf" srcId="{2861D099-7382-43B9-9CBB-1815D38FE18E}" destId="{EBFD568A-C04F-4583-A861-AFC00EB19A74}" srcOrd="0" destOrd="0" presId="urn:microsoft.com/office/officeart/2005/8/layout/process4"/>
    <dgm:cxn modelId="{FFF0A5EC-4B89-4D0E-9E4D-8F52D6AD2B0D}" type="presParOf" srcId="{D08CB839-7BAB-4979-97DC-38A0790C8381}" destId="{3422342D-334C-418A-AA8C-2A2A2BB2FD6B}" srcOrd="1" destOrd="0" presId="urn:microsoft.com/office/officeart/2005/8/layout/process4"/>
    <dgm:cxn modelId="{D6AD5956-B51F-4B1E-A8ED-AE36B38D0170}" type="presParOf" srcId="{D08CB839-7BAB-4979-97DC-38A0790C8381}" destId="{EE279055-FE25-42A8-AE79-47BDB9B54D62}" srcOrd="2" destOrd="0" presId="urn:microsoft.com/office/officeart/2005/8/layout/process4"/>
    <dgm:cxn modelId="{C3F151D8-16FC-4852-A0DF-39B7CE72BF30}" type="presParOf" srcId="{EE279055-FE25-42A8-AE79-47BDB9B54D62}" destId="{766FB67D-36FA-4CC4-AC6E-4E49C6F85DEA}" srcOrd="0" destOrd="0" presId="urn:microsoft.com/office/officeart/2005/8/layout/process4"/>
    <dgm:cxn modelId="{7F726312-98B2-4A8E-8DFC-3965E052C529}" type="presParOf" srcId="{EE279055-FE25-42A8-AE79-47BDB9B54D62}" destId="{5561C54F-AF68-4B43-9868-C97D86ED0B65}" srcOrd="1" destOrd="0" presId="urn:microsoft.com/office/officeart/2005/8/layout/process4"/>
    <dgm:cxn modelId="{F35C341F-526D-4B8B-855E-5CDCAB81D893}" type="presParOf" srcId="{EE279055-FE25-42A8-AE79-47BDB9B54D62}" destId="{0E8EA851-DF68-4F95-8543-F5FFB736858E}" srcOrd="2" destOrd="0" presId="urn:microsoft.com/office/officeart/2005/8/layout/process4"/>
    <dgm:cxn modelId="{17475C1E-5274-4112-9A82-BEE72810AB4F}" type="presParOf" srcId="{0E8EA851-DF68-4F95-8543-F5FFB736858E}" destId="{6F53A44C-863A-4E8F-9398-C1CCD2FE60A3}" srcOrd="0" destOrd="0" presId="urn:microsoft.com/office/officeart/2005/8/layout/process4"/>
    <dgm:cxn modelId="{FFED0F02-88D1-4D96-A790-509F72DFF3AF}" type="presParOf" srcId="{D08CB839-7BAB-4979-97DC-38A0790C8381}" destId="{C8B2B50D-2ED8-4190-A4F1-4F6BD061070B}" srcOrd="3" destOrd="0" presId="urn:microsoft.com/office/officeart/2005/8/layout/process4"/>
    <dgm:cxn modelId="{8C785F9C-0705-43C8-AAED-03AB1AFBB011}" type="presParOf" srcId="{D08CB839-7BAB-4979-97DC-38A0790C8381}" destId="{1FD0B687-39B1-4C65-A037-D0B506F32AF7}" srcOrd="4" destOrd="0" presId="urn:microsoft.com/office/officeart/2005/8/layout/process4"/>
    <dgm:cxn modelId="{79AD8D7E-4AA5-4B7B-92A1-7E93B45F97F9}" type="presParOf" srcId="{1FD0B687-39B1-4C65-A037-D0B506F32AF7}" destId="{1927A0A4-AA6E-4C7A-B690-5FE2658B3535}" srcOrd="0" destOrd="0" presId="urn:microsoft.com/office/officeart/2005/8/layout/process4"/>
    <dgm:cxn modelId="{C68B6912-E469-4DE5-8DDA-72DAEDE28547}" type="presParOf" srcId="{1FD0B687-39B1-4C65-A037-D0B506F32AF7}" destId="{D841BBFC-5B8F-4FA7-8267-E4E8E0C55FF0}" srcOrd="1" destOrd="0" presId="urn:microsoft.com/office/officeart/2005/8/layout/process4"/>
    <dgm:cxn modelId="{070B79A3-B2E6-4CC8-B345-447255717683}" type="presParOf" srcId="{1FD0B687-39B1-4C65-A037-D0B506F32AF7}" destId="{BD70DFCD-C2C8-4DE1-9601-ABF07164D821}" srcOrd="2" destOrd="0" presId="urn:microsoft.com/office/officeart/2005/8/layout/process4"/>
    <dgm:cxn modelId="{6D772232-49CC-4EB3-ADFC-15D25C5B5FDB}" type="presParOf" srcId="{BD70DFCD-C2C8-4DE1-9601-ABF07164D821}" destId="{3F8B95D2-30C5-4990-93A5-A590F088BE87}" srcOrd="0" destOrd="0" presId="urn:microsoft.com/office/officeart/2005/8/layout/process4"/>
    <dgm:cxn modelId="{18A8AB8D-8AE8-4B29-96BD-63F5C0FDDBAC}" type="presParOf" srcId="{D08CB839-7BAB-4979-97DC-38A0790C8381}" destId="{7A74B73E-FD15-402E-8635-C64E811A5FB6}" srcOrd="5" destOrd="0" presId="urn:microsoft.com/office/officeart/2005/8/layout/process4"/>
    <dgm:cxn modelId="{9E9599AD-4FD8-47F3-8EF4-7AF0AE45FDB7}" type="presParOf" srcId="{D08CB839-7BAB-4979-97DC-38A0790C8381}" destId="{5BF60A5D-0DEE-4FD6-AD89-FE8282A2D666}" srcOrd="6" destOrd="0" presId="urn:microsoft.com/office/officeart/2005/8/layout/process4"/>
    <dgm:cxn modelId="{27103212-73CD-4CD0-8F37-F4A97512CA3C}" type="presParOf" srcId="{5BF60A5D-0DEE-4FD6-AD89-FE8282A2D666}" destId="{0584CF4F-4932-416F-A1CB-B2913FED4A4E}" srcOrd="0" destOrd="0" presId="urn:microsoft.com/office/officeart/2005/8/layout/process4"/>
    <dgm:cxn modelId="{E9E6C3EC-E05E-4CD8-A198-46B045F62685}" type="presParOf" srcId="{5BF60A5D-0DEE-4FD6-AD89-FE8282A2D666}" destId="{C0EB46E1-3695-41F2-ADEF-615AE21BEFE9}" srcOrd="1" destOrd="0" presId="urn:microsoft.com/office/officeart/2005/8/layout/process4"/>
    <dgm:cxn modelId="{27652641-5598-47BD-87AD-749A17E9F6D5}" type="presParOf" srcId="{5BF60A5D-0DEE-4FD6-AD89-FE8282A2D666}" destId="{993D0387-4239-48D9-A13A-7787CE221A26}" srcOrd="2" destOrd="0" presId="urn:microsoft.com/office/officeart/2005/8/layout/process4"/>
    <dgm:cxn modelId="{419469B0-EEE8-4527-B37A-F94183E1053E}" type="presParOf" srcId="{993D0387-4239-48D9-A13A-7787CE221A26}" destId="{31BAEE44-BC73-49D2-BCD8-5E3D6A856D09}" srcOrd="0" destOrd="0" presId="urn:microsoft.com/office/officeart/2005/8/layout/process4"/>
    <dgm:cxn modelId="{FE7811EE-6DA6-4C45-AC41-0A157A11B5EA}" type="presParOf" srcId="{D08CB839-7BAB-4979-97DC-38A0790C8381}" destId="{0E429A92-D4B2-4631-A5DC-1A3DE80F7E77}" srcOrd="7" destOrd="0" presId="urn:microsoft.com/office/officeart/2005/8/layout/process4"/>
    <dgm:cxn modelId="{2DC5C0DB-E341-45CF-8CAA-7A2B8A7F1887}" type="presParOf" srcId="{D08CB839-7BAB-4979-97DC-38A0790C8381}" destId="{1975579F-E426-4C93-8E60-A784AB82E4CD}" srcOrd="8" destOrd="0" presId="urn:microsoft.com/office/officeart/2005/8/layout/process4"/>
    <dgm:cxn modelId="{A4D420BE-2B0B-47EF-9294-5746EB02D1A5}" type="presParOf" srcId="{1975579F-E426-4C93-8E60-A784AB82E4CD}" destId="{B8833FF9-DA01-46C0-91AE-7C0C9372FE4A}" srcOrd="0" destOrd="0" presId="urn:microsoft.com/office/officeart/2005/8/layout/process4"/>
    <dgm:cxn modelId="{604F252A-DE3E-4420-9CA8-B557DC2CD729}" type="presParOf" srcId="{1975579F-E426-4C93-8E60-A784AB82E4CD}" destId="{EA0DA452-8449-4AA3-97AE-F99D374FAAB5}" srcOrd="1" destOrd="0" presId="urn:microsoft.com/office/officeart/2005/8/layout/process4"/>
    <dgm:cxn modelId="{73FABC34-AC37-459A-82BF-72EEE7CFD8C7}" type="presParOf" srcId="{1975579F-E426-4C93-8E60-A784AB82E4CD}" destId="{C452A0A0-FFA2-4809-8784-354D8B6E3954}" srcOrd="2" destOrd="0" presId="urn:microsoft.com/office/officeart/2005/8/layout/process4"/>
    <dgm:cxn modelId="{09E00581-6D15-421D-930C-BA712CAE93EC}" type="presParOf" srcId="{C452A0A0-FFA2-4809-8784-354D8B6E3954}" destId="{6EF7D210-0877-42F1-87C4-557C634585A1}" srcOrd="0" destOrd="0" presId="urn:microsoft.com/office/officeart/2005/8/layout/process4"/>
    <dgm:cxn modelId="{637DFC88-478F-4FA3-A733-BF2A4D5819F6}" type="presParOf" srcId="{D08CB839-7BAB-4979-97DC-38A0790C8381}" destId="{783E1909-F2EF-41FC-87B5-573A44C05EF3}" srcOrd="9" destOrd="0" presId="urn:microsoft.com/office/officeart/2005/8/layout/process4"/>
    <dgm:cxn modelId="{52A77FAC-9D27-48E2-A1C5-8E6AFFE67D76}" type="presParOf" srcId="{D08CB839-7BAB-4979-97DC-38A0790C8381}" destId="{6946A87F-9C3D-4B68-841A-4831812F87E7}" srcOrd="10" destOrd="0" presId="urn:microsoft.com/office/officeart/2005/8/layout/process4"/>
    <dgm:cxn modelId="{10971F03-8080-4100-B420-17AC1F08971F}" type="presParOf" srcId="{6946A87F-9C3D-4B68-841A-4831812F87E7}" destId="{3456434A-5C12-4461-AE82-9E6C339A1F41}" srcOrd="0" destOrd="0" presId="urn:microsoft.com/office/officeart/2005/8/layout/process4"/>
    <dgm:cxn modelId="{62AB74CB-2D00-4292-B3F8-BE8EC9C63C35}" type="presParOf" srcId="{6946A87F-9C3D-4B68-841A-4831812F87E7}" destId="{C5311C88-6B3F-4EA2-B9D7-CA15302C889B}" srcOrd="1" destOrd="0" presId="urn:microsoft.com/office/officeart/2005/8/layout/process4"/>
    <dgm:cxn modelId="{CAFADDC9-CA51-44B2-995F-C849E2C8EA79}" type="presParOf" srcId="{6946A87F-9C3D-4B68-841A-4831812F87E7}" destId="{F349551A-32D1-4E07-88DA-2558F94500E5}" srcOrd="2" destOrd="0" presId="urn:microsoft.com/office/officeart/2005/8/layout/process4"/>
    <dgm:cxn modelId="{E344A040-DF36-4913-A21B-0E30EF331BEA}" type="presParOf" srcId="{F349551A-32D1-4E07-88DA-2558F94500E5}" destId="{912EE399-1B10-45A8-AF48-6343F7096BC5}" srcOrd="0" destOrd="0" presId="urn:microsoft.com/office/officeart/2005/8/layout/process4"/>
    <dgm:cxn modelId="{A29DEFFE-9A5C-4EC0-9A4D-09E3327D89C5}" type="presParOf" srcId="{D08CB839-7BAB-4979-97DC-38A0790C8381}" destId="{4A14BEAC-F3D2-48B2-A28A-FE15ED0ADBD6}" srcOrd="11" destOrd="0" presId="urn:microsoft.com/office/officeart/2005/8/layout/process4"/>
    <dgm:cxn modelId="{E773CC13-4F5B-48AF-ADB6-81CC392F9125}" type="presParOf" srcId="{D08CB839-7BAB-4979-97DC-38A0790C8381}" destId="{6BADA847-013D-46BD-B4EC-E01437CB75DE}" srcOrd="12" destOrd="0" presId="urn:microsoft.com/office/officeart/2005/8/layout/process4"/>
    <dgm:cxn modelId="{5BD9BC57-C67E-4C23-B094-C9B33FB1847E}" type="presParOf" srcId="{6BADA847-013D-46BD-B4EC-E01437CB75DE}" destId="{E288BFA7-65C1-4671-A261-831492D32CD1}" srcOrd="0" destOrd="0" presId="urn:microsoft.com/office/officeart/2005/8/layout/process4"/>
    <dgm:cxn modelId="{770FC1BC-2A73-4557-9DAF-AF8A1F6F7D88}" type="presParOf" srcId="{D08CB839-7BAB-4979-97DC-38A0790C8381}" destId="{32AFB53A-1C63-4983-B4F0-B88C6507D5F7}" srcOrd="13" destOrd="0" presId="urn:microsoft.com/office/officeart/2005/8/layout/process4"/>
    <dgm:cxn modelId="{CD765586-889B-4CE2-9A65-524C1FF75F2C}" type="presParOf" srcId="{D08CB839-7BAB-4979-97DC-38A0790C8381}" destId="{3FFA95BE-0978-42A7-A22C-18523CBC03EF}" srcOrd="14" destOrd="0" presId="urn:microsoft.com/office/officeart/2005/8/layout/process4"/>
    <dgm:cxn modelId="{069FF476-3B4F-40C1-AC29-485893502A0B}" type="presParOf" srcId="{3FFA95BE-0978-42A7-A22C-18523CBC03EF}" destId="{D7431376-D9BA-48BE-B15C-E946A58A5BA6}" srcOrd="0" destOrd="0" presId="urn:microsoft.com/office/officeart/2005/8/layout/process4"/>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23084E-7609-45B2-A5F1-77224F363701}">
      <dsp:nvSpPr>
        <dsp:cNvPr id="0" name=""/>
        <dsp:cNvSpPr/>
      </dsp:nvSpPr>
      <dsp:spPr>
        <a:xfrm>
          <a:off x="1579959" y="1620166"/>
          <a:ext cx="2059302" cy="1781379"/>
        </a:xfrm>
        <a:prstGeom prst="hexagon">
          <a:avLst>
            <a:gd name="adj" fmla="val 28570"/>
            <a:gd name="vf" fmla="val 115470"/>
          </a:avLst>
        </a:prstGeom>
        <a:solidFill>
          <a:schemeClr val="accent5">
            <a:shade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b="1" kern="1200">
              <a:solidFill>
                <a:schemeClr val="bg1"/>
              </a:solidFill>
            </a:rPr>
            <a:t>Hazard Analysis Critical Control Points</a:t>
          </a:r>
        </a:p>
      </dsp:txBody>
      <dsp:txXfrm>
        <a:off x="1921214" y="1915365"/>
        <a:ext cx="1376792" cy="1190981"/>
      </dsp:txXfrm>
    </dsp:sp>
    <dsp:sp modelId="{6494E738-5F5F-4BAC-BBCE-7338C8DD8EDB}">
      <dsp:nvSpPr>
        <dsp:cNvPr id="0" name=""/>
        <dsp:cNvSpPr/>
      </dsp:nvSpPr>
      <dsp:spPr>
        <a:xfrm>
          <a:off x="2869478" y="767896"/>
          <a:ext cx="776968" cy="669461"/>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1C3EA94-3C8F-4796-BE45-EF77C116D82A}">
      <dsp:nvSpPr>
        <dsp:cNvPr id="0" name=""/>
        <dsp:cNvSpPr/>
      </dsp:nvSpPr>
      <dsp:spPr>
        <a:xfrm>
          <a:off x="1769650" y="0"/>
          <a:ext cx="1687583" cy="1459957"/>
        </a:xfrm>
        <a:prstGeom prst="hexagon">
          <a:avLst>
            <a:gd name="adj" fmla="val 28570"/>
            <a:gd name="vf" fmla="val 115470"/>
          </a:avLst>
        </a:prstGeom>
        <a:solidFill>
          <a:schemeClr val="accent5">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kern="1200"/>
            <a:t>Flow Chart</a:t>
          </a:r>
        </a:p>
      </dsp:txBody>
      <dsp:txXfrm>
        <a:off x="2049318" y="241946"/>
        <a:ext cx="1128247" cy="976065"/>
      </dsp:txXfrm>
    </dsp:sp>
    <dsp:sp modelId="{A7C2E614-715C-4EFB-A7D4-5A4257870DE8}">
      <dsp:nvSpPr>
        <dsp:cNvPr id="0" name=""/>
        <dsp:cNvSpPr/>
      </dsp:nvSpPr>
      <dsp:spPr>
        <a:xfrm>
          <a:off x="3776260" y="2019432"/>
          <a:ext cx="776968" cy="669461"/>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D5925C8-F3EF-414C-8739-0703C0EE633C}">
      <dsp:nvSpPr>
        <dsp:cNvPr id="0" name=""/>
        <dsp:cNvSpPr/>
      </dsp:nvSpPr>
      <dsp:spPr>
        <a:xfrm>
          <a:off x="3317360" y="897972"/>
          <a:ext cx="1687583" cy="1459957"/>
        </a:xfrm>
        <a:prstGeom prst="hexagon">
          <a:avLst>
            <a:gd name="adj" fmla="val 28570"/>
            <a:gd name="vf" fmla="val 115470"/>
          </a:avLst>
        </a:prstGeom>
        <a:solidFill>
          <a:schemeClr val="accent5">
            <a:shade val="50000"/>
            <a:hueOff val="111419"/>
            <a:satOff val="2985"/>
            <a:lumOff val="131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kern="1200"/>
            <a:t>Hazard Analysis</a:t>
          </a:r>
        </a:p>
      </dsp:txBody>
      <dsp:txXfrm>
        <a:off x="3597028" y="1139918"/>
        <a:ext cx="1128247" cy="976065"/>
      </dsp:txXfrm>
    </dsp:sp>
    <dsp:sp modelId="{48083C39-1D9E-40A9-984F-DA6D62768516}">
      <dsp:nvSpPr>
        <dsp:cNvPr id="0" name=""/>
        <dsp:cNvSpPr/>
      </dsp:nvSpPr>
      <dsp:spPr>
        <a:xfrm>
          <a:off x="3146351" y="3432181"/>
          <a:ext cx="776968" cy="669461"/>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61274ED-EB2C-4AC7-8958-0DE11DE83EA2}">
      <dsp:nvSpPr>
        <dsp:cNvPr id="0" name=""/>
        <dsp:cNvSpPr/>
      </dsp:nvSpPr>
      <dsp:spPr>
        <a:xfrm>
          <a:off x="3317360" y="2663280"/>
          <a:ext cx="1687583" cy="1459957"/>
        </a:xfrm>
        <a:prstGeom prst="hexagon">
          <a:avLst>
            <a:gd name="adj" fmla="val 28570"/>
            <a:gd name="vf" fmla="val 115470"/>
          </a:avLst>
        </a:prstGeom>
        <a:solidFill>
          <a:schemeClr val="accent5">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kern="1200"/>
            <a:t>Hazard Audit Table</a:t>
          </a:r>
        </a:p>
      </dsp:txBody>
      <dsp:txXfrm>
        <a:off x="3597028" y="2905226"/>
        <a:ext cx="1128247" cy="976065"/>
      </dsp:txXfrm>
    </dsp:sp>
    <dsp:sp modelId="{C1615A1C-41A4-4677-924F-038F2E8E75C4}">
      <dsp:nvSpPr>
        <dsp:cNvPr id="0" name=""/>
        <dsp:cNvSpPr/>
      </dsp:nvSpPr>
      <dsp:spPr>
        <a:xfrm>
          <a:off x="1583791" y="3578830"/>
          <a:ext cx="776968" cy="669461"/>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A94D6A0-6761-4C86-A951-3DD12A3A1154}">
      <dsp:nvSpPr>
        <dsp:cNvPr id="0" name=""/>
        <dsp:cNvSpPr/>
      </dsp:nvSpPr>
      <dsp:spPr>
        <a:xfrm>
          <a:off x="1769650" y="3562257"/>
          <a:ext cx="1687583" cy="1459957"/>
        </a:xfrm>
        <a:prstGeom prst="hexagon">
          <a:avLst>
            <a:gd name="adj" fmla="val 28570"/>
            <a:gd name="vf" fmla="val 115470"/>
          </a:avLst>
        </a:prstGeom>
        <a:solidFill>
          <a:schemeClr val="accent5">
            <a:shade val="50000"/>
            <a:hueOff val="334258"/>
            <a:satOff val="8955"/>
            <a:lumOff val="394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kern="1200"/>
            <a:t>CCP Work Instructions</a:t>
          </a:r>
        </a:p>
      </dsp:txBody>
      <dsp:txXfrm>
        <a:off x="2049318" y="3804203"/>
        <a:ext cx="1128247" cy="976065"/>
      </dsp:txXfrm>
    </dsp:sp>
    <dsp:sp modelId="{CFB9DC70-6640-4F02-8AC9-A807BABC893E}">
      <dsp:nvSpPr>
        <dsp:cNvPr id="0" name=""/>
        <dsp:cNvSpPr/>
      </dsp:nvSpPr>
      <dsp:spPr>
        <a:xfrm>
          <a:off x="662159" y="2327796"/>
          <a:ext cx="776968" cy="669461"/>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2028CC8-7E3F-423C-A2E1-238FCC1334F7}">
      <dsp:nvSpPr>
        <dsp:cNvPr id="0" name=""/>
        <dsp:cNvSpPr/>
      </dsp:nvSpPr>
      <dsp:spPr>
        <a:xfrm>
          <a:off x="214755" y="2664285"/>
          <a:ext cx="1687583" cy="1459957"/>
        </a:xfrm>
        <a:prstGeom prst="hexagon">
          <a:avLst>
            <a:gd name="adj" fmla="val 28570"/>
            <a:gd name="vf" fmla="val 115470"/>
          </a:avLst>
        </a:prstGeom>
        <a:solidFill>
          <a:schemeClr val="accent5">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kern="1200"/>
            <a:t>CCP Monitoring Forms </a:t>
          </a:r>
        </a:p>
      </dsp:txBody>
      <dsp:txXfrm>
        <a:off x="494423" y="2906231"/>
        <a:ext cx="1128247" cy="976065"/>
      </dsp:txXfrm>
    </dsp:sp>
    <dsp:sp modelId="{9F1472DC-78BC-4C43-A75A-7EE12B5A9BF0}">
      <dsp:nvSpPr>
        <dsp:cNvPr id="0" name=""/>
        <dsp:cNvSpPr/>
      </dsp:nvSpPr>
      <dsp:spPr>
        <a:xfrm>
          <a:off x="214755" y="895963"/>
          <a:ext cx="1687583" cy="1459957"/>
        </a:xfrm>
        <a:prstGeom prst="hexagon">
          <a:avLst>
            <a:gd name="adj" fmla="val 28570"/>
            <a:gd name="vf" fmla="val 115470"/>
          </a:avLst>
        </a:prstGeom>
        <a:solidFill>
          <a:schemeClr val="accent5">
            <a:shade val="50000"/>
            <a:hueOff val="111419"/>
            <a:satOff val="2985"/>
            <a:lumOff val="131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kern="1200"/>
            <a:t>HACCP</a:t>
          </a:r>
        </a:p>
        <a:p>
          <a:pPr marL="0" lvl="0" indent="0" algn="ctr" defTabSz="755650">
            <a:lnSpc>
              <a:spcPct val="90000"/>
            </a:lnSpc>
            <a:spcBef>
              <a:spcPct val="0"/>
            </a:spcBef>
            <a:spcAft>
              <a:spcPct val="35000"/>
            </a:spcAft>
            <a:buNone/>
          </a:pPr>
          <a:r>
            <a:rPr lang="en-GB" sz="1700" kern="1200"/>
            <a:t>Validation</a:t>
          </a:r>
        </a:p>
      </dsp:txBody>
      <dsp:txXfrm>
        <a:off x="494423" y="1137909"/>
        <a:ext cx="1128247" cy="9760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1279BE-9618-4C4C-A136-670F49A7A1EA}">
      <dsp:nvSpPr>
        <dsp:cNvPr id="0" name=""/>
        <dsp:cNvSpPr/>
      </dsp:nvSpPr>
      <dsp:spPr>
        <a:xfrm>
          <a:off x="0" y="5405988"/>
          <a:ext cx="5486400" cy="50687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8. Despatch &amp; Distribution</a:t>
          </a:r>
        </a:p>
      </dsp:txBody>
      <dsp:txXfrm>
        <a:off x="0" y="5405988"/>
        <a:ext cx="5486400" cy="273714"/>
      </dsp:txXfrm>
    </dsp:sp>
    <dsp:sp modelId="{EBFD568A-C04F-4583-A861-AFC00EB19A74}">
      <dsp:nvSpPr>
        <dsp:cNvPr id="0" name=""/>
        <dsp:cNvSpPr/>
      </dsp:nvSpPr>
      <dsp:spPr>
        <a:xfrm>
          <a:off x="0" y="5669565"/>
          <a:ext cx="5486400" cy="23316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CCP #4</a:t>
          </a:r>
        </a:p>
      </dsp:txBody>
      <dsp:txXfrm>
        <a:off x="0" y="5669565"/>
        <a:ext cx="5486400" cy="233164"/>
      </dsp:txXfrm>
    </dsp:sp>
    <dsp:sp modelId="{5561C54F-AF68-4B43-9868-C97D86ED0B65}">
      <dsp:nvSpPr>
        <dsp:cNvPr id="0" name=""/>
        <dsp:cNvSpPr/>
      </dsp:nvSpPr>
      <dsp:spPr>
        <a:xfrm rot="10800000">
          <a:off x="0" y="4634012"/>
          <a:ext cx="5486400" cy="779578"/>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7. Cold Storage</a:t>
          </a:r>
        </a:p>
      </dsp:txBody>
      <dsp:txXfrm rot="-10800000">
        <a:off x="0" y="4634012"/>
        <a:ext cx="5486400" cy="273632"/>
      </dsp:txXfrm>
    </dsp:sp>
    <dsp:sp modelId="{6F53A44C-863A-4E8F-9398-C1CCD2FE60A3}">
      <dsp:nvSpPr>
        <dsp:cNvPr id="0" name=""/>
        <dsp:cNvSpPr/>
      </dsp:nvSpPr>
      <dsp:spPr>
        <a:xfrm>
          <a:off x="0" y="4907644"/>
          <a:ext cx="5486400" cy="23309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CCP #3</a:t>
          </a:r>
        </a:p>
      </dsp:txBody>
      <dsp:txXfrm>
        <a:off x="0" y="4907644"/>
        <a:ext cx="5486400" cy="233094"/>
      </dsp:txXfrm>
    </dsp:sp>
    <dsp:sp modelId="{D841BBFC-5B8F-4FA7-8267-E4E8E0C55FF0}">
      <dsp:nvSpPr>
        <dsp:cNvPr id="0" name=""/>
        <dsp:cNvSpPr/>
      </dsp:nvSpPr>
      <dsp:spPr>
        <a:xfrm rot="10800000">
          <a:off x="0" y="3862036"/>
          <a:ext cx="5486400" cy="779578"/>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i="0" kern="1200">
              <a:latin typeface="Arial" panose="020B0604020202020204" pitchFamily="34" charset="0"/>
              <a:cs typeface="Arial" panose="020B0604020202020204" pitchFamily="34" charset="0"/>
            </a:rPr>
            <a:t>6. Labelling</a:t>
          </a:r>
        </a:p>
      </dsp:txBody>
      <dsp:txXfrm rot="-10800000">
        <a:off x="0" y="3862036"/>
        <a:ext cx="5486400" cy="273632"/>
      </dsp:txXfrm>
    </dsp:sp>
    <dsp:sp modelId="{3F8B95D2-30C5-4990-93A5-A590F088BE87}">
      <dsp:nvSpPr>
        <dsp:cNvPr id="0" name=""/>
        <dsp:cNvSpPr/>
      </dsp:nvSpPr>
      <dsp:spPr>
        <a:xfrm>
          <a:off x="0" y="4135669"/>
          <a:ext cx="5486400" cy="23309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GB" sz="1100" i="0" kern="1200">
              <a:latin typeface="Arial" panose="020B0604020202020204" pitchFamily="34" charset="0"/>
              <a:cs typeface="Arial" panose="020B0604020202020204" pitchFamily="34" charset="0"/>
            </a:rPr>
            <a:t> </a:t>
          </a:r>
          <a:r>
            <a:rPr lang="en-AU" sz="1100" b="1" kern="1200">
              <a:latin typeface="Arial" panose="020B0604020202020204" pitchFamily="34" charset="0"/>
              <a:cs typeface="Arial" panose="020B0604020202020204" pitchFamily="34" charset="0"/>
            </a:rPr>
            <a:t>CCP #2</a:t>
          </a:r>
          <a:endParaRPr lang="en-GB" sz="1100" i="0" kern="1200">
            <a:latin typeface="Arial" panose="020B0604020202020204" pitchFamily="34" charset="0"/>
            <a:cs typeface="Arial" panose="020B0604020202020204" pitchFamily="34" charset="0"/>
          </a:endParaRPr>
        </a:p>
      </dsp:txBody>
      <dsp:txXfrm>
        <a:off x="0" y="4135669"/>
        <a:ext cx="5486400" cy="233094"/>
      </dsp:txXfrm>
    </dsp:sp>
    <dsp:sp modelId="{C0EB46E1-3695-41F2-ADEF-615AE21BEFE9}">
      <dsp:nvSpPr>
        <dsp:cNvPr id="0" name=""/>
        <dsp:cNvSpPr/>
      </dsp:nvSpPr>
      <dsp:spPr>
        <a:xfrm rot="10800000">
          <a:off x="0" y="3090061"/>
          <a:ext cx="5486400" cy="779578"/>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AU" sz="1100" kern="1200">
              <a:latin typeface="Arial" panose="020B0604020202020204" pitchFamily="34" charset="0"/>
              <a:cs typeface="Arial" panose="020B0604020202020204" pitchFamily="34" charset="0"/>
            </a:rPr>
            <a:t>5. Pasturising (In-pack Surface Pasteurisation - IPSP)</a:t>
          </a:r>
        </a:p>
      </dsp:txBody>
      <dsp:txXfrm rot="-10800000">
        <a:off x="0" y="3090061"/>
        <a:ext cx="5486400" cy="273632"/>
      </dsp:txXfrm>
    </dsp:sp>
    <dsp:sp modelId="{31BAEE44-BC73-49D2-BCD8-5E3D6A856D09}">
      <dsp:nvSpPr>
        <dsp:cNvPr id="0" name=""/>
        <dsp:cNvSpPr/>
      </dsp:nvSpPr>
      <dsp:spPr>
        <a:xfrm>
          <a:off x="0" y="3363693"/>
          <a:ext cx="5486400" cy="23309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AU" sz="1100" b="1" kern="1200">
              <a:latin typeface="Arial" panose="020B0604020202020204" pitchFamily="34" charset="0"/>
              <a:cs typeface="Arial" panose="020B0604020202020204" pitchFamily="34" charset="0"/>
            </a:rPr>
            <a:t>CCP #1</a:t>
          </a:r>
        </a:p>
      </dsp:txBody>
      <dsp:txXfrm>
        <a:off x="0" y="3363693"/>
        <a:ext cx="5486400" cy="233094"/>
      </dsp:txXfrm>
    </dsp:sp>
    <dsp:sp modelId="{EA0DA452-8449-4AA3-97AE-F99D374FAAB5}">
      <dsp:nvSpPr>
        <dsp:cNvPr id="0" name=""/>
        <dsp:cNvSpPr/>
      </dsp:nvSpPr>
      <dsp:spPr>
        <a:xfrm rot="10800000">
          <a:off x="0" y="2318085"/>
          <a:ext cx="5486400" cy="779578"/>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i="0" kern="1200">
              <a:latin typeface="Arial" panose="020B0604020202020204" pitchFamily="34" charset="0"/>
              <a:cs typeface="Arial" panose="020B0604020202020204" pitchFamily="34" charset="0"/>
            </a:rPr>
            <a:t>4. Packing</a:t>
          </a:r>
        </a:p>
      </dsp:txBody>
      <dsp:txXfrm rot="-10800000">
        <a:off x="0" y="2318085"/>
        <a:ext cx="5486400" cy="273632"/>
      </dsp:txXfrm>
    </dsp:sp>
    <dsp:sp modelId="{6EF7D210-0877-42F1-87C4-557C634585A1}">
      <dsp:nvSpPr>
        <dsp:cNvPr id="0" name=""/>
        <dsp:cNvSpPr/>
      </dsp:nvSpPr>
      <dsp:spPr>
        <a:xfrm>
          <a:off x="0" y="2591717"/>
          <a:ext cx="5486400" cy="23309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GB" sz="1100" i="0" kern="1200">
              <a:latin typeface="Arial" panose="020B0604020202020204" pitchFamily="34" charset="0"/>
              <a:cs typeface="Arial" panose="020B0604020202020204" pitchFamily="34" charset="0"/>
            </a:rPr>
            <a:t> Seal integrity CP </a:t>
          </a:r>
        </a:p>
      </dsp:txBody>
      <dsp:txXfrm>
        <a:off x="0" y="2591717"/>
        <a:ext cx="5486400" cy="233094"/>
      </dsp:txXfrm>
    </dsp:sp>
    <dsp:sp modelId="{C5311C88-6B3F-4EA2-B9D7-CA15302C889B}">
      <dsp:nvSpPr>
        <dsp:cNvPr id="0" name=""/>
        <dsp:cNvSpPr/>
      </dsp:nvSpPr>
      <dsp:spPr>
        <a:xfrm rot="10800000">
          <a:off x="0" y="1546109"/>
          <a:ext cx="5486400" cy="779578"/>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3. Offsett (optional)</a:t>
          </a:r>
          <a:endParaRPr lang="en-GB" sz="1100" i="1" kern="1200">
            <a:latin typeface="Arial" panose="020B0604020202020204" pitchFamily="34" charset="0"/>
            <a:cs typeface="Arial" panose="020B0604020202020204" pitchFamily="34" charset="0"/>
          </a:endParaRPr>
        </a:p>
      </dsp:txBody>
      <dsp:txXfrm rot="-10800000">
        <a:off x="0" y="1546109"/>
        <a:ext cx="5486400" cy="273632"/>
      </dsp:txXfrm>
    </dsp:sp>
    <dsp:sp modelId="{912EE399-1B10-45A8-AF48-6343F7096BC5}">
      <dsp:nvSpPr>
        <dsp:cNvPr id="0" name=""/>
        <dsp:cNvSpPr/>
      </dsp:nvSpPr>
      <dsp:spPr>
        <a:xfrm>
          <a:off x="0" y="1819741"/>
          <a:ext cx="5486400" cy="23309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CP</a:t>
          </a:r>
        </a:p>
      </dsp:txBody>
      <dsp:txXfrm>
        <a:off x="0" y="1819741"/>
        <a:ext cx="5486400" cy="233094"/>
      </dsp:txXfrm>
    </dsp:sp>
    <dsp:sp modelId="{E288BFA7-65C1-4671-A261-831492D32CD1}">
      <dsp:nvSpPr>
        <dsp:cNvPr id="0" name=""/>
        <dsp:cNvSpPr/>
      </dsp:nvSpPr>
      <dsp:spPr>
        <a:xfrm rot="10800000">
          <a:off x="0" y="774133"/>
          <a:ext cx="5486400" cy="779578"/>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2. Portioning (if applicable)</a:t>
          </a:r>
        </a:p>
      </dsp:txBody>
      <dsp:txXfrm rot="10800000">
        <a:off x="0" y="774133"/>
        <a:ext cx="5486400" cy="506546"/>
      </dsp:txXfrm>
    </dsp:sp>
    <dsp:sp modelId="{D7431376-D9BA-48BE-B15C-E946A58A5BA6}">
      <dsp:nvSpPr>
        <dsp:cNvPr id="0" name=""/>
        <dsp:cNvSpPr/>
      </dsp:nvSpPr>
      <dsp:spPr>
        <a:xfrm rot="10800000">
          <a:off x="0" y="2158"/>
          <a:ext cx="5486400" cy="779578"/>
        </a:xfrm>
        <a:prstGeom prst="upArrowCallou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1. Finished product form Cooked Smallgoods Process</a:t>
          </a:r>
          <a:endParaRPr lang="en-GB" sz="1100" b="1" kern="1200">
            <a:solidFill>
              <a:schemeClr val="accent2"/>
            </a:solidFill>
            <a:latin typeface="Arial" panose="020B0604020202020204" pitchFamily="34" charset="0"/>
            <a:cs typeface="Arial" panose="020B0604020202020204" pitchFamily="34" charset="0"/>
          </a:endParaRPr>
        </a:p>
      </dsp:txBody>
      <dsp:txXfrm rot="10800000">
        <a:off x="0" y="2158"/>
        <a:ext cx="5486400" cy="506546"/>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HACCP PLAN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etadata xmlns="http://www.objective.com/ecm/document/metadata/3D2A87C8A9941445E0533AF0780A13BC" version="1.0.0">
  <systemFields>
    <field name="Objective-Id">
      <value order="0">A5441875</value>
    </field>
    <field name="Objective-Title">
      <value order="0">14. Generic HACCP IPSP JAN 2024 V2 - FINAL</value>
    </field>
    <field name="Objective-Description">
      <value order="0"/>
    </field>
    <field name="Objective-CreationStamp">
      <value order="0">2022-05-16T02:12:32Z</value>
    </field>
    <field name="Objective-IsApproved">
      <value order="0">false</value>
    </field>
    <field name="Objective-IsPublished">
      <value order="0">true</value>
    </field>
    <field name="Objective-DatePublished">
      <value order="0">2024-01-20T12:20:24Z</value>
    </field>
    <field name="Objective-ModificationStamp">
      <value order="0">2024-01-20T12:20:24Z</value>
    </field>
    <field name="Objective-Owner">
      <value order="0">Spurling, Sarah</value>
    </field>
    <field name="Objective-Path">
      <value order="0">Global Folder:01 Biosecurity:Food Safety:Project Management:Food Safety Program:Food Safety Program templates:Generic HACCP plans</value>
    </field>
    <field name="Objective-Parent">
      <value order="0">Generic HACCP plans</value>
    </field>
    <field name="Objective-State">
      <value order="0">Published</value>
    </field>
    <field name="Objective-VersionId">
      <value order="0">vA10076404</value>
    </field>
    <field name="Objective-Version">
      <value order="0">22.0</value>
    </field>
    <field name="Objective-VersionNumber">
      <value order="0">27</value>
    </field>
    <field name="Objective-VersionComment">
      <value order="0"/>
    </field>
    <field name="Objective-FileNumber">
      <value order="0">BIO F2019/001703</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Biosecurity SA BIO</value>
      </field>
      <field name="Objective-Workgroup">
        <value order="0">BIO Plant &amp; Food Standards</value>
      </field>
      <field name="Objective-Section">
        <value order="0">BIO Food Safety &amp; Meat Hygiene</value>
      </field>
      <field name="Objective-Document Type">
        <value order="0">Template</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https://objectivesag.pirsa.sa.gov.au/id:A5441875/document/versions/published</value>
      </field>
      <field name="Objective-Intranet URL Keyword">
        <value order="0">%globals_asset_metadata_PublishedURL%</value>
      </field>
      <field name="Objective-Intranet Short Name">
        <value order="0">A5441875</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Intranet, Web Publisher</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34211A-BD2E-4A7A-8848-D23259C1A10B}">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21</Pages>
  <Words>3147</Words>
  <Characters>17943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In pack surface pasteurisation (IPSP) HACCP plan</vt:lpstr>
    </vt:vector>
  </TitlesOfParts>
  <Company>In-Pack Surface Pasteurisation of RTE Meat</Company>
  <LinksUpToDate>false</LinksUpToDate>
  <CharactersWithSpaces>21048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dc:title>
  <dc:subject/>
  <dc:creator>Ellgar, Elyse (PIRSA)</dc:creator>
  <cp:keywords/>
  <dc:description/>
  <cp:lastModifiedBy>Ellgar, Elyse (PIRSA)</cp:lastModifiedBy>
  <cp:revision>4</cp:revision>
  <dcterms:created xsi:type="dcterms:W3CDTF">2024-01-23T04:08:00Z</dcterms:created>
  <dcterms:modified xsi:type="dcterms:W3CDTF">2024-01-23T04:41:00Z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A5441875</vt:lpwstr>
  </property>
  <property fmtid="{D5CDD505-2E9C-101B-9397-08002B2CF9AE}" pid="4" name="Objective-Title">
    <vt:lpwstr>14. Generic HACCP IPSP JAN 2024 V2 - FINAL</vt:lpwstr>
  </property>
  <property fmtid="{D5CDD505-2E9C-101B-9397-08002B2CF9AE}" pid="5" name="Objective-Description">
    <vt:lpwstr/>
  </property>
  <property fmtid="{D5CDD505-2E9C-101B-9397-08002B2CF9AE}" pid="6" name="Objective-CreationStamp">
    <vt:filetime>2022-05-16T02:13:14Z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2024-01-20T12:20:24Z</vt:filetime>
  </property>
  <property fmtid="{D5CDD505-2E9C-101B-9397-08002B2CF9AE}" pid="10" name="Objective-ModificationStamp">
    <vt:filetime>2024-01-20T12:20:24Z</vt:filetime>
  </property>
  <property fmtid="{D5CDD505-2E9C-101B-9397-08002B2CF9AE}" pid="11" name="Objective-Owner">
    <vt:lpwstr>Spurling, Sarah</vt:lpwstr>
  </property>
  <property fmtid="{D5CDD505-2E9C-101B-9397-08002B2CF9AE}" pid="12" name="Objective-Path">
    <vt:lpwstr>Global Folder:01 Biosecurity:Food Safety:Project Management:Food Safety Program:Food Safety Program templates:Generic HACCP plans:</vt:lpwstr>
  </property>
  <property fmtid="{D5CDD505-2E9C-101B-9397-08002B2CF9AE}" pid="13" name="Objective-Parent">
    <vt:lpwstr>Generic HACCP plans</vt:lpwstr>
  </property>
  <property fmtid="{D5CDD505-2E9C-101B-9397-08002B2CF9AE}" pid="14" name="Objective-State">
    <vt:lpwstr>Published</vt:lpwstr>
  </property>
  <property fmtid="{D5CDD505-2E9C-101B-9397-08002B2CF9AE}" pid="15" name="Objective-VersionId">
    <vt:lpwstr>vA10076404</vt:lpwstr>
  </property>
  <property fmtid="{D5CDD505-2E9C-101B-9397-08002B2CF9AE}" pid="16" name="Objective-Version">
    <vt:lpwstr>22.0</vt:lpwstr>
  </property>
  <property fmtid="{D5CDD505-2E9C-101B-9397-08002B2CF9AE}" pid="17" name="Objective-VersionNumber">
    <vt:r8>27</vt:r8>
  </property>
  <property fmtid="{D5CDD505-2E9C-101B-9397-08002B2CF9AE}" pid="18" name="Objective-VersionComment">
    <vt:lpwstr/>
  </property>
  <property fmtid="{D5CDD505-2E9C-101B-9397-08002B2CF9AE}" pid="19" name="Objective-FileNumber">
    <vt:lpwstr>BIO F2019/001703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Biosecurity SA BIO</vt:lpwstr>
  </property>
  <property fmtid="{D5CDD505-2E9C-101B-9397-08002B2CF9AE}" pid="24" name="Objective-Workgroup">
    <vt:lpwstr>BIO Plant &amp; Food Standards</vt:lpwstr>
  </property>
  <property fmtid="{D5CDD505-2E9C-101B-9397-08002B2CF9AE}" pid="25" name="Objective-Section">
    <vt:lpwstr>BIO Food Safety &amp; Meat Hygiene</vt:lpwstr>
  </property>
  <property fmtid="{D5CDD505-2E9C-101B-9397-08002B2CF9AE}" pid="26" name="Objective-Document Type">
    <vt:lpwstr>Template</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https://objectivesag.pirsa.sa.gov.au/id:A5441875/document/versions/published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A5441875</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
  </property>
  <property fmtid="{D5CDD505-2E9C-101B-9397-08002B2CF9AE}" pid="70" name="Objective-Internet Publishing Requestor Email">
    <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Intranet, Web Publisher</vt:lpwstr>
  </property>
  <property fmtid="{D5CDD505-2E9C-101B-9397-08002B2CF9AE}" pid="73" name="Objective-Internet Publisher Email">
    <vt:lpwstr>PIRSA.Webpublish@sa.gov.au</vt:lpwstr>
  </property>
  <property fmtid="{D5CDD505-2E9C-101B-9397-08002B2CF9AE}" pid="74" name="Objective-Internet Friendly Name">
    <vt:lpwstr/>
  </property>
  <property fmtid="{D5CDD505-2E9C-101B-9397-08002B2CF9AE}" pid="75" name="Objective-Internet Document Type">
    <vt:lpwstr/>
  </property>
  <property fmtid="{D5CDD505-2E9C-101B-9397-08002B2CF9AE}" pid="76" name="Objective-Internet Publishing Requirement">
    <vt:lpwstr/>
  </property>
  <property fmtid="{D5CDD505-2E9C-101B-9397-08002B2CF9AE}" pid="77" name="Objective-Internet Publishing Instructions or Page URI">
    <vt:lpwstr/>
  </property>
  <property fmtid="{D5CDD505-2E9C-101B-9397-08002B2CF9AE}" pid="78" name="Objective-Date Document Released">
    <vt:lpwstr/>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lpwstr/>
  </property>
  <property fmtid="{D5CDD505-2E9C-101B-9397-08002B2CF9AE}" pid="90" name="Objective-Date Internet Document &amp; CSV File Next Review Due">
    <vt:lpwstr/>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mment">
    <vt:lpwstr/>
  </property>
  <property fmtid="{D5CDD505-2E9C-101B-9397-08002B2CF9AE}" pid="115" name="Objective-Agency [system]">
    <vt:lpwstr>Primary Industries and Regions SA</vt:lpwstr>
  </property>
  <property fmtid="{D5CDD505-2E9C-101B-9397-08002B2CF9AE}" pid="116" name="Objective-Business Division [system]">
    <vt:lpwstr>Biosecurity SA BIO</vt:lpwstr>
  </property>
  <property fmtid="{D5CDD505-2E9C-101B-9397-08002B2CF9AE}" pid="117" name="Objective-Workgroup [system]">
    <vt:lpwstr>BIO Plant &amp; Food Standards</vt:lpwstr>
  </property>
  <property fmtid="{D5CDD505-2E9C-101B-9397-08002B2CF9AE}" pid="118" name="Objective-Section [system]">
    <vt:lpwstr>BIO Food Safety &amp; Meat Hygiene</vt:lpwstr>
  </property>
  <property fmtid="{D5CDD505-2E9C-101B-9397-08002B2CF9AE}" pid="119" name="Objective-Document Type [system]">
    <vt:lpwstr>Template</vt:lpwstr>
  </property>
  <property fmtid="{D5CDD505-2E9C-101B-9397-08002B2CF9AE}" pid="120" name="Objective-Security Classification [system]">
    <vt:lpwstr>02 Official</vt:lpwstr>
  </property>
  <property fmtid="{D5CDD505-2E9C-101B-9397-08002B2CF9AE}" pid="121" name="Objective-Access Use Conditions [system]">
    <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https://objectivesag.pirsa.sa.gov.au/id:A5441875/document/versions/published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A5441875</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
  </property>
  <property fmtid="{D5CDD505-2E9C-101B-9397-08002B2CF9AE}" pid="163" name="Objective-Internet Publishing Requestor Email [system]">
    <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Intranet, Web Publisher</vt:lpwstr>
  </property>
  <property fmtid="{D5CDD505-2E9C-101B-9397-08002B2CF9AE}" pid="166" name="Objective-Internet Publisher Email [system]">
    <vt:lpwstr>PIRSA.Webpublish@sa.gov.au</vt:lpwstr>
  </property>
  <property fmtid="{D5CDD505-2E9C-101B-9397-08002B2CF9AE}" pid="167" name="Objective-Internet Friendly Name [system]">
    <vt:lpwstr/>
  </property>
  <property fmtid="{D5CDD505-2E9C-101B-9397-08002B2CF9AE}" pid="168" name="Objective-Internet Document Type [system]">
    <vt:lpwstr/>
  </property>
  <property fmtid="{D5CDD505-2E9C-101B-9397-08002B2CF9AE}" pid="169" name="Objective-Internet Publishing Requirement [system]">
    <vt:lpwstr/>
  </property>
  <property fmtid="{D5CDD505-2E9C-101B-9397-08002B2CF9AE}" pid="170" name="Objective-Internet Publishing Instructions or Page URI [system]">
    <vt:lpwstr/>
  </property>
  <property fmtid="{D5CDD505-2E9C-101B-9397-08002B2CF9AE}" pid="171" name="Objective-Date Document Released [system]">
    <vt:lpwstr/>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lpwstr/>
  </property>
  <property fmtid="{D5CDD505-2E9C-101B-9397-08002B2CF9AE}" pid="183" name="Objective-Date Internet Document &amp; CSV File Next Review Due [system]">
    <vt:lpwstr/>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A</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Security Review Due Date [system]">
    <vt:lpwstr/>
  </property>
  <property fmtid="{D5CDD505-2E9C-101B-9397-08002B2CF9AE}" pid="191" name="Objective-Vital Records Review Due Date [system]">
    <vt:lpwstr/>
  </property>
  <property fmtid="{D5CDD505-2E9C-101B-9397-08002B2CF9AE}" pid="192" name="Objective-Internal Reference [system]">
    <vt:lpwstr/>
  </property>
  <property fmtid="{D5CDD505-2E9C-101B-9397-08002B2CF9AE}" pid="193" name="Objective-Media_Storage_Format [system]">
    <vt:lpwstr>Text</vt:lpwstr>
  </property>
  <property fmtid="{D5CDD505-2E9C-101B-9397-08002B2CF9AE}" pid="194" name="Objective-Jurisdiction [system]">
    <vt:lpwstr>SA</vt:lpwstr>
  </property>
  <property fmtid="{D5CDD505-2E9C-101B-9397-08002B2CF9AE}" pid="195" name="Objective-Language [system]">
    <vt:lpwstr>English (en)</vt:lpwstr>
  </property>
  <property fmtid="{D5CDD505-2E9C-101B-9397-08002B2CF9AE}" pid="196" name="Objective-Intellectual_Property_Rights [system]">
    <vt:lpwstr>SA Government</vt:lpwstr>
  </property>
  <property fmtid="{D5CDD505-2E9C-101B-9397-08002B2CF9AE}" pid="197" name="Objective-Date Emailed to DPC [system]">
    <vt:lpwstr/>
  </property>
  <property fmtid="{D5CDD505-2E9C-101B-9397-08002B2CF9AE}" pid="198" name="Objective-Date Emailed to DTF [system]">
    <vt:lpwstr/>
  </property>
  <property fmtid="{D5CDD505-2E9C-101B-9397-08002B2CF9AE}" pid="199" name="Objective-Date Emailed to Ministers Office [system]">
    <vt:lpwstr/>
  </property>
  <property fmtid="{D5CDD505-2E9C-101B-9397-08002B2CF9AE}" pid="200" name="Objective-Disposal Reasons [system]">
    <vt:lpwstr/>
  </property>
  <property fmtid="{D5CDD505-2E9C-101B-9397-08002B2CF9AE}" pid="201" name="Objective-Date to be Exported [system]">
    <vt:lpwstr/>
  </property>
  <property fmtid="{D5CDD505-2E9C-101B-9397-08002B2CF9AE}" pid="202" name="Objective-Used By System Admin Only [system]">
    <vt:lpwstr/>
  </property>
  <property fmtid="{D5CDD505-2E9C-101B-9397-08002B2CF9AE}" pid="203" name="Objective-Old Agency [system]">
    <vt:lpwstr/>
  </property>
  <property fmtid="{D5CDD505-2E9C-101B-9397-08002B2CF9AE}" pid="204" name="Objective-Old Business Division [system]">
    <vt:lpwstr/>
  </property>
  <property fmtid="{D5CDD505-2E9C-101B-9397-08002B2CF9AE}" pid="205" name="Objective-Old Workgroup [system]">
    <vt:lpwstr/>
  </property>
  <property fmtid="{D5CDD505-2E9C-101B-9397-08002B2CF9AE}" pid="206" name="Objective-Old Section [system]">
    <vt:lpwstr/>
  </property>
  <property fmtid="{D5CDD505-2E9C-101B-9397-08002B2CF9AE}" pid="207" name="ClassificationContentMarkingHeaderShapeIds">
    <vt:lpwstr>5,6,9,b,c,d,e,f,10,11,12,13,14,15,16,17,18,19</vt:lpwstr>
  </property>
  <property fmtid="{D5CDD505-2E9C-101B-9397-08002B2CF9AE}" pid="208" name="ClassificationContentMarkingHeaderFontProps">
    <vt:lpwstr>#a80000,12,Arial</vt:lpwstr>
  </property>
  <property fmtid="{D5CDD505-2E9C-101B-9397-08002B2CF9AE}" pid="209" name="ClassificationContentMarkingHeaderText">
    <vt:lpwstr>OFFICIAL</vt:lpwstr>
  </property>
  <property fmtid="{D5CDD505-2E9C-101B-9397-08002B2CF9AE}" pid="210" name="ClassificationContentMarkingFooterShapeIds">
    <vt:lpwstr>1a,1b,1c,1d,1e,1f,20,21,22,23,24,25,26,27,29,2a,2b,2c</vt:lpwstr>
  </property>
  <property fmtid="{D5CDD505-2E9C-101B-9397-08002B2CF9AE}" pid="211" name="ClassificationContentMarkingFooterFontProps">
    <vt:lpwstr>#a80000,12,arial</vt:lpwstr>
  </property>
  <property fmtid="{D5CDD505-2E9C-101B-9397-08002B2CF9AE}" pid="212" name="ClassificationContentMarkingFooterText">
    <vt:lpwstr>OFFICIAL </vt:lpwstr>
  </property>
</Properties>
</file>