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19A13" w14:textId="0C9F2BCB" w:rsidR="004E50E6" w:rsidRPr="00786B8E" w:rsidRDefault="004E50E6" w:rsidP="00786B8E">
      <w:pPr>
        <w:widowControl w:val="0"/>
        <w:spacing w:after="30" w:line="276" w:lineRule="auto"/>
        <w:rPr>
          <w:rFonts w:ascii="Arial" w:eastAsia="Century Schoolbook" w:hAnsi="Arial" w:cs="Arial"/>
          <w:b/>
          <w:bCs/>
          <w:color w:val="2F5496" w:themeColor="accent1" w:themeShade="BF"/>
          <w:sz w:val="32"/>
          <w:szCs w:val="32"/>
          <w:lang w:val="en-US"/>
        </w:rPr>
      </w:pPr>
      <w:r w:rsidRPr="004E50E6">
        <w:rPr>
          <w:rFonts w:ascii="Arial" w:eastAsia="Century Schoolbook" w:hAnsi="Arial" w:cs="Arial"/>
          <w:b/>
          <w:bCs/>
          <w:color w:val="2F5496" w:themeColor="accent1" w:themeShade="BF"/>
          <w:sz w:val="32"/>
          <w:szCs w:val="32"/>
          <w:lang w:val="en-US"/>
        </w:rPr>
        <w:t>FISHERIES BILL</w:t>
      </w:r>
      <w:r w:rsidR="00786B8E" w:rsidRPr="00786B8E">
        <w:rPr>
          <w:rFonts w:ascii="Arial" w:eastAsia="Century Schoolbook" w:hAnsi="Arial" w:cs="Arial"/>
          <w:b/>
          <w:bCs/>
          <w:color w:val="2F5496" w:themeColor="accent1" w:themeShade="BF"/>
          <w:sz w:val="32"/>
          <w:szCs w:val="32"/>
          <w:lang w:val="en-US"/>
        </w:rPr>
        <w:t xml:space="preserve"> 1904</w:t>
      </w:r>
    </w:p>
    <w:p w14:paraId="515FC603" w14:textId="5025A5E7" w:rsidR="00786B8E" w:rsidRPr="004E50E6" w:rsidRDefault="00786B8E" w:rsidP="00786B8E">
      <w:pPr>
        <w:widowControl w:val="0"/>
        <w:spacing w:after="30" w:line="276" w:lineRule="auto"/>
        <w:rPr>
          <w:rFonts w:ascii="Arial" w:eastAsia="Century Schoolbook" w:hAnsi="Arial" w:cs="Arial"/>
          <w:b/>
          <w:bCs/>
          <w:color w:val="2F5496" w:themeColor="accent1" w:themeShade="BF"/>
          <w:sz w:val="28"/>
          <w:szCs w:val="28"/>
          <w:lang w:val="en-US"/>
        </w:rPr>
      </w:pPr>
      <w:r w:rsidRPr="00786B8E">
        <w:rPr>
          <w:rFonts w:ascii="Arial" w:eastAsia="Century Schoolbook" w:hAnsi="Arial" w:cs="Arial"/>
          <w:b/>
          <w:bCs/>
          <w:color w:val="2F5496" w:themeColor="accent1" w:themeShade="BF"/>
          <w:sz w:val="28"/>
          <w:szCs w:val="28"/>
          <w:lang w:val="en-US"/>
        </w:rPr>
        <w:t>House of Assembly, 29 September 1904, pages 599-601</w:t>
      </w:r>
    </w:p>
    <w:p w14:paraId="49E0B05B" w14:textId="4F5A79EA" w:rsidR="004E50E6" w:rsidRPr="004E50E6" w:rsidRDefault="004E50E6" w:rsidP="00786B8E">
      <w:pPr>
        <w:widowControl w:val="0"/>
        <w:spacing w:after="41" w:line="276" w:lineRule="auto"/>
        <w:rPr>
          <w:rFonts w:ascii="Arial" w:eastAsia="Century Schoolbook" w:hAnsi="Arial" w:cs="Arial"/>
          <w:color w:val="2F5496" w:themeColor="accent1" w:themeShade="BF"/>
          <w:sz w:val="28"/>
          <w:szCs w:val="28"/>
          <w:lang w:val="en-US"/>
        </w:rPr>
      </w:pPr>
      <w:r w:rsidRPr="004E50E6">
        <w:rPr>
          <w:rFonts w:ascii="Arial" w:eastAsia="Century Schoolbook" w:hAnsi="Arial" w:cs="Arial"/>
          <w:color w:val="2F5496" w:themeColor="accent1" w:themeShade="BF"/>
          <w:sz w:val="28"/>
          <w:szCs w:val="28"/>
          <w:lang w:val="en-US"/>
        </w:rPr>
        <w:t>Second reading</w:t>
      </w:r>
    </w:p>
    <w:p w14:paraId="414C6F61" w14:textId="77777777" w:rsidR="00786B8E" w:rsidRDefault="00786B8E" w:rsidP="00786B8E">
      <w:pPr>
        <w:widowControl w:val="0"/>
        <w:spacing w:after="0" w:line="276" w:lineRule="auto"/>
        <w:ind w:left="40" w:right="40"/>
        <w:rPr>
          <w:rFonts w:ascii="Arial" w:eastAsia="Century Schoolbook" w:hAnsi="Arial" w:cs="Arial"/>
          <w:color w:val="000000"/>
          <w:sz w:val="24"/>
          <w:szCs w:val="24"/>
          <w:lang w:val="en-US"/>
        </w:rPr>
      </w:pPr>
    </w:p>
    <w:p w14:paraId="42B7F8F8" w14:textId="130AAEF7" w:rsidR="004E50E6" w:rsidRPr="004E50E6" w:rsidRDefault="004E50E6" w:rsidP="00A817DA">
      <w:pPr>
        <w:widowControl w:val="0"/>
        <w:spacing w:after="0" w:line="276" w:lineRule="auto"/>
        <w:ind w:left="40" w:right="40"/>
        <w:rPr>
          <w:rFonts w:ascii="Arial" w:eastAsia="Century Schoolbook" w:hAnsi="Arial" w:cs="Arial"/>
          <w:color w:val="000000"/>
          <w:sz w:val="24"/>
          <w:szCs w:val="24"/>
          <w:lang w:val="en-US"/>
        </w:rPr>
      </w:pPr>
      <w:r w:rsidRPr="004E50E6">
        <w:rPr>
          <w:rFonts w:ascii="Arial" w:eastAsia="Century Schoolbook" w:hAnsi="Arial" w:cs="Arial"/>
          <w:b/>
          <w:bCs/>
          <w:color w:val="000000"/>
          <w:sz w:val="24"/>
          <w:szCs w:val="24"/>
          <w:lang w:val="en-US"/>
        </w:rPr>
        <w:t>The TREASURER</w:t>
      </w:r>
      <w:r w:rsidRPr="004E50E6">
        <w:rPr>
          <w:rFonts w:ascii="Arial" w:eastAsia="Century Schoolbook" w:hAnsi="Arial" w:cs="Arial"/>
          <w:color w:val="000000"/>
          <w:sz w:val="24"/>
          <w:szCs w:val="24"/>
          <w:lang w:val="en-US"/>
        </w:rPr>
        <w:t>, in moving the second reading of the Bill, said its object was to foster and protect an industry which provided the community with an invaluable article of diet, and the value of which was</w:t>
      </w:r>
      <w:r w:rsidR="00786B8E">
        <w:rPr>
          <w:rFonts w:ascii="Arial" w:eastAsia="Century Schoolbook" w:hAnsi="Arial" w:cs="Arial"/>
          <w:color w:val="000000"/>
          <w:sz w:val="24"/>
          <w:szCs w:val="24"/>
          <w:lang w:val="en-US"/>
        </w:rPr>
        <w:t xml:space="preserve"> </w:t>
      </w:r>
      <w:r w:rsidRPr="00786B8E">
        <w:rPr>
          <w:rFonts w:ascii="Arial" w:eastAsia="Courier New" w:hAnsi="Arial" w:cs="Arial"/>
          <w:color w:val="000000"/>
          <w:sz w:val="24"/>
          <w:szCs w:val="24"/>
          <w:lang w:val="en-US"/>
        </w:rPr>
        <w:t>estimated at £50,000 a year at the present.</w:t>
      </w:r>
      <w:r w:rsidR="00786B8E">
        <w:rPr>
          <w:rFonts w:ascii="Arial" w:eastAsia="Courier New" w:hAnsi="Arial" w:cs="Arial"/>
          <w:color w:val="000000"/>
          <w:sz w:val="24"/>
          <w:szCs w:val="24"/>
          <w:lang w:val="en-US"/>
        </w:rPr>
        <w:t xml:space="preserve"> </w:t>
      </w:r>
      <w:r w:rsidRPr="00786B8E">
        <w:rPr>
          <w:rFonts w:ascii="Arial" w:eastAsia="Courier New" w:hAnsi="Arial" w:cs="Arial"/>
          <w:color w:val="000000"/>
          <w:sz w:val="24"/>
          <w:szCs w:val="24"/>
          <w:lang w:val="en-US"/>
        </w:rPr>
        <w:t xml:space="preserve"> In </w:t>
      </w:r>
      <w:proofErr w:type="gramStart"/>
      <w:r w:rsidRPr="00786B8E">
        <w:rPr>
          <w:rFonts w:ascii="Arial" w:eastAsia="Courier New" w:hAnsi="Arial" w:cs="Arial"/>
          <w:color w:val="000000"/>
          <w:sz w:val="24"/>
          <w:szCs w:val="24"/>
          <w:lang w:val="en-US"/>
        </w:rPr>
        <w:t>October,</w:t>
      </w:r>
      <w:proofErr w:type="gramEnd"/>
      <w:r w:rsidRPr="00786B8E">
        <w:rPr>
          <w:rFonts w:ascii="Arial" w:eastAsia="Courier New" w:hAnsi="Arial" w:cs="Arial"/>
          <w:color w:val="000000"/>
          <w:sz w:val="24"/>
          <w:szCs w:val="24"/>
          <w:lang w:val="en-US"/>
        </w:rPr>
        <w:t xml:space="preserve"> 1900, Messrs. Stephens and McIntosh, Inspectors of Fisheries, conducted an exhaustive enquiry into the fishing industry in South Australia, and their observations were embodied in a pamphlet published by the Government of New South Wales.</w:t>
      </w:r>
      <w:r w:rsidR="00786B8E">
        <w:rPr>
          <w:rFonts w:ascii="Arial" w:eastAsia="Courier New" w:hAnsi="Arial" w:cs="Arial"/>
          <w:color w:val="000000"/>
          <w:sz w:val="24"/>
          <w:szCs w:val="24"/>
          <w:lang w:val="en-US"/>
        </w:rPr>
        <w:t xml:space="preserve"> </w:t>
      </w:r>
      <w:r w:rsidRPr="00786B8E">
        <w:rPr>
          <w:rFonts w:ascii="Arial" w:eastAsia="Courier New" w:hAnsi="Arial" w:cs="Arial"/>
          <w:color w:val="000000"/>
          <w:sz w:val="24"/>
          <w:szCs w:val="24"/>
          <w:lang w:val="en-US"/>
        </w:rPr>
        <w:t xml:space="preserve"> Mr. H. C. </w:t>
      </w:r>
      <w:proofErr w:type="spellStart"/>
      <w:r w:rsidRPr="00786B8E">
        <w:rPr>
          <w:rFonts w:ascii="Arial" w:eastAsia="Courier New" w:hAnsi="Arial" w:cs="Arial"/>
          <w:color w:val="000000"/>
          <w:sz w:val="24"/>
          <w:szCs w:val="24"/>
          <w:lang w:val="en-US"/>
        </w:rPr>
        <w:t>Daunevig</w:t>
      </w:r>
      <w:proofErr w:type="spellEnd"/>
      <w:r w:rsidRPr="00786B8E">
        <w:rPr>
          <w:rFonts w:ascii="Arial" w:eastAsia="Courier New" w:hAnsi="Arial" w:cs="Arial"/>
          <w:color w:val="000000"/>
          <w:sz w:val="24"/>
          <w:szCs w:val="24"/>
          <w:lang w:val="en-US"/>
        </w:rPr>
        <w:t xml:space="preserve">, superintendent of fisheries investigations, made the following statement in the </w:t>
      </w:r>
      <w:proofErr w:type="gramStart"/>
      <w:r w:rsidRPr="00786B8E">
        <w:rPr>
          <w:rFonts w:ascii="Arial" w:eastAsia="Courier New" w:hAnsi="Arial" w:cs="Arial"/>
          <w:color w:val="000000"/>
          <w:sz w:val="24"/>
          <w:szCs w:val="24"/>
          <w:lang w:val="en-US"/>
        </w:rPr>
        <w:t>pamphlet:—</w:t>
      </w:r>
      <w:proofErr w:type="gramEnd"/>
      <w:r w:rsidRPr="00786B8E">
        <w:rPr>
          <w:rFonts w:ascii="Arial" w:eastAsia="Courier New" w:hAnsi="Arial" w:cs="Arial"/>
          <w:color w:val="000000"/>
          <w:sz w:val="24"/>
          <w:szCs w:val="24"/>
          <w:lang w:val="en-US"/>
        </w:rPr>
        <w:t xml:space="preserve">“The Murray, with its tributaries, the Darling, the Lachlan, and the </w:t>
      </w:r>
      <w:proofErr w:type="spellStart"/>
      <w:r w:rsidRPr="00786B8E">
        <w:rPr>
          <w:rFonts w:ascii="Arial" w:eastAsia="Courier New" w:hAnsi="Arial" w:cs="Arial"/>
          <w:color w:val="000000"/>
          <w:sz w:val="24"/>
          <w:szCs w:val="24"/>
          <w:lang w:val="en-US"/>
        </w:rPr>
        <w:t>Murrumbidgee</w:t>
      </w:r>
      <w:proofErr w:type="spellEnd"/>
      <w:r w:rsidRPr="00786B8E">
        <w:rPr>
          <w:rFonts w:ascii="Arial" w:eastAsia="Courier New" w:hAnsi="Arial" w:cs="Arial"/>
          <w:color w:val="000000"/>
          <w:sz w:val="24"/>
          <w:szCs w:val="24"/>
          <w:lang w:val="en-US"/>
        </w:rPr>
        <w:t>, forms a principal exception he</w:t>
      </w:r>
      <w:r w:rsidR="00AC4394">
        <w:rPr>
          <w:rFonts w:ascii="Arial" w:eastAsia="Courier New" w:hAnsi="Arial" w:cs="Arial"/>
          <w:color w:val="000000"/>
          <w:sz w:val="24"/>
          <w:szCs w:val="24"/>
          <w:lang w:val="en-US"/>
        </w:rPr>
        <w:t>r</w:t>
      </w:r>
      <w:r w:rsidRPr="00786B8E">
        <w:rPr>
          <w:rFonts w:ascii="Arial" w:eastAsia="Courier New" w:hAnsi="Arial" w:cs="Arial"/>
          <w:color w:val="000000"/>
          <w:sz w:val="24"/>
          <w:szCs w:val="24"/>
          <w:lang w:val="en-US"/>
        </w:rPr>
        <w:t xml:space="preserve">eto. </w:t>
      </w:r>
      <w:r w:rsidR="00AC4394">
        <w:rPr>
          <w:rFonts w:ascii="Arial" w:eastAsia="Courier New" w:hAnsi="Arial" w:cs="Arial"/>
          <w:color w:val="000000"/>
          <w:sz w:val="24"/>
          <w:szCs w:val="24"/>
          <w:lang w:val="en-US"/>
        </w:rPr>
        <w:t xml:space="preserve"> </w:t>
      </w:r>
      <w:r w:rsidRPr="00786B8E">
        <w:rPr>
          <w:rFonts w:ascii="Arial" w:eastAsia="Courier New" w:hAnsi="Arial" w:cs="Arial"/>
          <w:color w:val="000000"/>
          <w:sz w:val="24"/>
          <w:szCs w:val="24"/>
          <w:lang w:val="en-US"/>
        </w:rPr>
        <w:t xml:space="preserve">It derives its supplies from the western slopes of the Blue Mountains, and. extends its feeders northward into tropical Queensland. </w:t>
      </w:r>
      <w:r w:rsidR="00AC4394">
        <w:rPr>
          <w:rFonts w:ascii="Arial" w:eastAsia="Courier New" w:hAnsi="Arial" w:cs="Arial"/>
          <w:color w:val="000000"/>
          <w:sz w:val="24"/>
          <w:szCs w:val="24"/>
          <w:lang w:val="en-US"/>
        </w:rPr>
        <w:t xml:space="preserve"> </w:t>
      </w:r>
      <w:proofErr w:type="gramStart"/>
      <w:r w:rsidRPr="00786B8E">
        <w:rPr>
          <w:rFonts w:ascii="Arial" w:eastAsia="Courier New" w:hAnsi="Arial" w:cs="Arial"/>
          <w:color w:val="000000"/>
          <w:sz w:val="24"/>
          <w:szCs w:val="24"/>
          <w:lang w:val="en-US"/>
        </w:rPr>
        <w:t>On account of</w:t>
      </w:r>
      <w:proofErr w:type="gramEnd"/>
      <w:r w:rsidRPr="00786B8E">
        <w:rPr>
          <w:rFonts w:ascii="Arial" w:eastAsia="Courier New" w:hAnsi="Arial" w:cs="Arial"/>
          <w:color w:val="000000"/>
          <w:sz w:val="24"/>
          <w:szCs w:val="24"/>
          <w:lang w:val="en-US"/>
        </w:rPr>
        <w:t xml:space="preserve"> the enormous</w:t>
      </w:r>
      <w:r w:rsidR="00AC4394">
        <w:rPr>
          <w:rFonts w:ascii="Arial" w:eastAsia="Courier New" w:hAnsi="Arial" w:cs="Arial"/>
          <w:color w:val="000000"/>
          <w:sz w:val="24"/>
          <w:szCs w:val="24"/>
          <w:lang w:val="en-US"/>
        </w:rPr>
        <w:t xml:space="preserve"> </w:t>
      </w:r>
      <w:r w:rsidRPr="00786B8E">
        <w:rPr>
          <w:rFonts w:ascii="Arial" w:eastAsia="Courier New" w:hAnsi="Arial" w:cs="Arial"/>
          <w:color w:val="000000"/>
          <w:sz w:val="24"/>
          <w:szCs w:val="24"/>
          <w:lang w:val="en-US"/>
        </w:rPr>
        <w:t xml:space="preserve">watershed, local conditions are of less moment, and the river will always derive a supply from one source or another. </w:t>
      </w:r>
      <w:r w:rsidR="00AC4394">
        <w:rPr>
          <w:rFonts w:ascii="Arial" w:eastAsia="Courier New" w:hAnsi="Arial" w:cs="Arial"/>
          <w:color w:val="000000"/>
          <w:sz w:val="24"/>
          <w:szCs w:val="24"/>
          <w:lang w:val="en-US"/>
        </w:rPr>
        <w:t xml:space="preserve"> </w:t>
      </w:r>
      <w:r w:rsidRPr="00786B8E">
        <w:rPr>
          <w:rFonts w:ascii="Arial" w:eastAsia="Courier New" w:hAnsi="Arial" w:cs="Arial"/>
          <w:color w:val="000000"/>
          <w:sz w:val="24"/>
          <w:szCs w:val="24"/>
          <w:lang w:val="en-US"/>
        </w:rPr>
        <w:t>The existence of such a large river system through the inner part of the continent is of the greatest importance to agriculture, grazing, and mining, while it at the same time provides a convenient means of conveyance of inland products.</w:t>
      </w:r>
      <w:r w:rsidR="00AC4394">
        <w:rPr>
          <w:rFonts w:ascii="Arial" w:eastAsia="Courier New" w:hAnsi="Arial" w:cs="Arial"/>
          <w:color w:val="000000"/>
          <w:sz w:val="24"/>
          <w:szCs w:val="24"/>
          <w:lang w:val="en-US"/>
        </w:rPr>
        <w:t xml:space="preserve"> </w:t>
      </w:r>
      <w:r w:rsidRPr="00786B8E">
        <w:rPr>
          <w:rFonts w:ascii="Arial" w:eastAsia="Courier New" w:hAnsi="Arial" w:cs="Arial"/>
          <w:color w:val="000000"/>
          <w:sz w:val="24"/>
          <w:szCs w:val="24"/>
          <w:lang w:val="en-US"/>
        </w:rPr>
        <w:t xml:space="preserve"> Much attention has been given to these qualities, the values of which have been rated very highly, and give rise to much argument regarding the rights of the various States interested. </w:t>
      </w:r>
      <w:r w:rsidR="00AC4394">
        <w:rPr>
          <w:rFonts w:ascii="Arial" w:eastAsia="Courier New" w:hAnsi="Arial" w:cs="Arial"/>
          <w:color w:val="000000"/>
          <w:sz w:val="24"/>
          <w:szCs w:val="24"/>
          <w:lang w:val="en-US"/>
        </w:rPr>
        <w:t xml:space="preserve"> </w:t>
      </w:r>
      <w:r w:rsidRPr="00786B8E">
        <w:rPr>
          <w:rFonts w:ascii="Arial" w:eastAsia="Courier New" w:hAnsi="Arial" w:cs="Arial"/>
          <w:color w:val="000000"/>
          <w:sz w:val="24"/>
          <w:szCs w:val="24"/>
          <w:lang w:val="en-US"/>
        </w:rPr>
        <w:t xml:space="preserve">But this river system is also possessed of still another source of fisheries. </w:t>
      </w:r>
      <w:r w:rsidR="00AC4394">
        <w:rPr>
          <w:rFonts w:ascii="Arial" w:eastAsia="Courier New" w:hAnsi="Arial" w:cs="Arial"/>
          <w:color w:val="000000"/>
          <w:sz w:val="24"/>
          <w:szCs w:val="24"/>
          <w:lang w:val="en-US"/>
        </w:rPr>
        <w:t xml:space="preserve"> </w:t>
      </w:r>
      <w:proofErr w:type="gramStart"/>
      <w:r w:rsidRPr="00786B8E">
        <w:rPr>
          <w:rFonts w:ascii="Arial" w:eastAsia="Courier New" w:hAnsi="Arial" w:cs="Arial"/>
          <w:color w:val="000000"/>
          <w:sz w:val="24"/>
          <w:szCs w:val="24"/>
          <w:lang w:val="en-US"/>
        </w:rPr>
        <w:t>Generally speaking, this</w:t>
      </w:r>
      <w:proofErr w:type="gramEnd"/>
      <w:r w:rsidRPr="00786B8E">
        <w:rPr>
          <w:rFonts w:ascii="Arial" w:eastAsia="Courier New" w:hAnsi="Arial" w:cs="Arial"/>
          <w:color w:val="000000"/>
          <w:sz w:val="24"/>
          <w:szCs w:val="24"/>
          <w:lang w:val="en-US"/>
        </w:rPr>
        <w:t xml:space="preserve"> industry has been left to itself, or the individual States have formulated regulations out of harmony with one another. </w:t>
      </w:r>
      <w:r w:rsidR="00AC4394">
        <w:rPr>
          <w:rFonts w:ascii="Arial" w:eastAsia="Courier New" w:hAnsi="Arial" w:cs="Arial"/>
          <w:color w:val="000000"/>
          <w:sz w:val="24"/>
          <w:szCs w:val="24"/>
          <w:lang w:val="en-US"/>
        </w:rPr>
        <w:t xml:space="preserve"> </w:t>
      </w:r>
      <w:r w:rsidRPr="00786B8E">
        <w:rPr>
          <w:rFonts w:ascii="Arial" w:eastAsia="Courier New" w:hAnsi="Arial" w:cs="Arial"/>
          <w:color w:val="000000"/>
          <w:sz w:val="24"/>
          <w:szCs w:val="24"/>
          <w:lang w:val="en-US"/>
        </w:rPr>
        <w:t xml:space="preserve">In all cases little supervision has been provided, and the consequent result has been lawlessness, abuses, and friction. </w:t>
      </w:r>
      <w:r w:rsidR="00AC4394">
        <w:rPr>
          <w:rFonts w:ascii="Arial" w:eastAsia="Courier New" w:hAnsi="Arial" w:cs="Arial"/>
          <w:color w:val="000000"/>
          <w:sz w:val="24"/>
          <w:szCs w:val="24"/>
          <w:lang w:val="en-US"/>
        </w:rPr>
        <w:t xml:space="preserve"> </w:t>
      </w:r>
      <w:r w:rsidRPr="00786B8E">
        <w:rPr>
          <w:rFonts w:ascii="Arial" w:eastAsia="Courier New" w:hAnsi="Arial" w:cs="Arial"/>
          <w:color w:val="000000"/>
          <w:sz w:val="24"/>
          <w:szCs w:val="24"/>
          <w:lang w:val="en-US"/>
        </w:rPr>
        <w:t xml:space="preserve">No industry can thrive under such conditions, and the fisheries are at present in what may be termed a sickly and straggling state. </w:t>
      </w:r>
      <w:r w:rsidR="00AC4394">
        <w:rPr>
          <w:rFonts w:ascii="Arial" w:eastAsia="Courier New" w:hAnsi="Arial" w:cs="Arial"/>
          <w:color w:val="000000"/>
          <w:sz w:val="24"/>
          <w:szCs w:val="24"/>
          <w:lang w:val="en-US"/>
        </w:rPr>
        <w:t xml:space="preserve"> </w:t>
      </w:r>
      <w:r w:rsidRPr="00786B8E">
        <w:rPr>
          <w:rFonts w:ascii="Arial" w:eastAsia="Courier New" w:hAnsi="Arial" w:cs="Arial"/>
          <w:color w:val="000000"/>
          <w:sz w:val="24"/>
          <w:szCs w:val="24"/>
          <w:lang w:val="en-US"/>
        </w:rPr>
        <w:t>The climatic conditions are said to have influence on these matters, but, if so, this is only another reason why the most should be made of the existing possibilities, which in themselves are great; and in regard to this, as to the fisheries generally, it is for obvious reasons highly desirable and much easier to maintain an abundant supply, rather than allow the latter to dwindle away through neglect, and then start the necessarily slow and difficult task of replenishing against heavy odds.”</w:t>
      </w:r>
      <w:r w:rsidR="00AC4394">
        <w:rPr>
          <w:rFonts w:ascii="Arial" w:eastAsia="Courier New" w:hAnsi="Arial" w:cs="Arial"/>
          <w:color w:val="000000"/>
          <w:sz w:val="24"/>
          <w:szCs w:val="24"/>
          <w:lang w:val="en-US"/>
        </w:rPr>
        <w:t xml:space="preserve"> </w:t>
      </w:r>
      <w:r w:rsidRPr="00786B8E">
        <w:rPr>
          <w:rFonts w:ascii="Arial" w:eastAsia="Courier New" w:hAnsi="Arial" w:cs="Arial"/>
          <w:color w:val="000000"/>
          <w:sz w:val="24"/>
          <w:szCs w:val="24"/>
          <w:lang w:val="en-US"/>
        </w:rPr>
        <w:t xml:space="preserve"> In 1902 a conference on the </w:t>
      </w:r>
      <w:proofErr w:type="gramStart"/>
      <w:r w:rsidRPr="00786B8E">
        <w:rPr>
          <w:rFonts w:ascii="Arial" w:eastAsia="Courier New" w:hAnsi="Arial" w:cs="Arial"/>
          <w:color w:val="000000"/>
          <w:sz w:val="24"/>
          <w:szCs w:val="24"/>
          <w:lang w:val="en-US"/>
        </w:rPr>
        <w:t>River</w:t>
      </w:r>
      <w:proofErr w:type="gramEnd"/>
      <w:r w:rsidRPr="00786B8E">
        <w:rPr>
          <w:rFonts w:ascii="Arial" w:eastAsia="Courier New" w:hAnsi="Arial" w:cs="Arial"/>
          <w:color w:val="000000"/>
          <w:sz w:val="24"/>
          <w:szCs w:val="24"/>
          <w:lang w:val="en-US"/>
        </w:rPr>
        <w:t xml:space="preserve"> Murray fisheries was held in Melbourne, New South Wales, Victoria, South Australia, and Western Australia being represented, and a series of resolutions were passed. </w:t>
      </w:r>
      <w:r w:rsidR="00AC4394">
        <w:rPr>
          <w:rFonts w:ascii="Arial" w:eastAsia="Courier New" w:hAnsi="Arial" w:cs="Arial"/>
          <w:color w:val="000000"/>
          <w:sz w:val="24"/>
          <w:szCs w:val="24"/>
          <w:lang w:val="en-US"/>
        </w:rPr>
        <w:t xml:space="preserve"> </w:t>
      </w:r>
      <w:r w:rsidRPr="00786B8E">
        <w:rPr>
          <w:rFonts w:ascii="Arial" w:eastAsia="Courier New" w:hAnsi="Arial" w:cs="Arial"/>
          <w:color w:val="000000"/>
          <w:sz w:val="24"/>
          <w:szCs w:val="24"/>
          <w:lang w:val="en-US"/>
        </w:rPr>
        <w:t>These were practically incorporated in the Bill.</w:t>
      </w:r>
      <w:r w:rsidR="00AC4394">
        <w:rPr>
          <w:rFonts w:ascii="Arial" w:eastAsia="Courier New" w:hAnsi="Arial" w:cs="Arial"/>
          <w:color w:val="000000"/>
          <w:sz w:val="24"/>
          <w:szCs w:val="24"/>
          <w:lang w:val="en-US"/>
        </w:rPr>
        <w:t xml:space="preserve"> </w:t>
      </w:r>
      <w:r w:rsidRPr="00786B8E">
        <w:rPr>
          <w:rFonts w:ascii="Arial" w:eastAsia="Courier New" w:hAnsi="Arial" w:cs="Arial"/>
          <w:color w:val="000000"/>
          <w:sz w:val="24"/>
          <w:szCs w:val="24"/>
          <w:lang w:val="en-US"/>
        </w:rPr>
        <w:t xml:space="preserve"> The measure had a twofold object—to consolidate the existing law, with such </w:t>
      </w:r>
      <w:proofErr w:type="spellStart"/>
      <w:r w:rsidRPr="00786B8E">
        <w:rPr>
          <w:rFonts w:ascii="Arial" w:eastAsia="Courier New" w:hAnsi="Arial" w:cs="Arial"/>
          <w:color w:val="000000"/>
          <w:sz w:val="24"/>
          <w:szCs w:val="24"/>
          <w:lang w:val="en-US"/>
        </w:rPr>
        <w:t>amendations</w:t>
      </w:r>
      <w:proofErr w:type="spellEnd"/>
      <w:r w:rsidRPr="00786B8E">
        <w:rPr>
          <w:rFonts w:ascii="Arial" w:eastAsia="Courier New" w:hAnsi="Arial" w:cs="Arial"/>
          <w:color w:val="000000"/>
          <w:sz w:val="24"/>
          <w:szCs w:val="24"/>
          <w:lang w:val="en-US"/>
        </w:rPr>
        <w:t xml:space="preserve"> as had been suggested by experience, and to engraft into the South Australian Act the provisions in force in the other States, which were calculated to protect the best interests of those engaged as fishermen, and to foster and stimulate the industry. </w:t>
      </w:r>
      <w:r w:rsidR="00AC4394">
        <w:rPr>
          <w:rFonts w:ascii="Arial" w:eastAsia="Courier New" w:hAnsi="Arial" w:cs="Arial"/>
          <w:color w:val="000000"/>
          <w:sz w:val="24"/>
          <w:szCs w:val="24"/>
          <w:lang w:val="en-US"/>
        </w:rPr>
        <w:t xml:space="preserve"> </w:t>
      </w:r>
      <w:r w:rsidRPr="00786B8E">
        <w:rPr>
          <w:rFonts w:ascii="Arial" w:eastAsia="Courier New" w:hAnsi="Arial" w:cs="Arial"/>
          <w:color w:val="000000"/>
          <w:sz w:val="24"/>
          <w:szCs w:val="24"/>
          <w:lang w:val="en-US"/>
        </w:rPr>
        <w:t xml:space="preserve">Since the measure was introduced last </w:t>
      </w:r>
      <w:proofErr w:type="gramStart"/>
      <w:r w:rsidRPr="00786B8E">
        <w:rPr>
          <w:rFonts w:ascii="Arial" w:eastAsia="Courier New" w:hAnsi="Arial" w:cs="Arial"/>
          <w:color w:val="000000"/>
          <w:sz w:val="24"/>
          <w:szCs w:val="24"/>
          <w:lang w:val="en-US"/>
        </w:rPr>
        <w:t>year</w:t>
      </w:r>
      <w:proofErr w:type="gramEnd"/>
      <w:r w:rsidRPr="00786B8E">
        <w:rPr>
          <w:rFonts w:ascii="Arial" w:eastAsia="Courier New" w:hAnsi="Arial" w:cs="Arial"/>
          <w:color w:val="000000"/>
          <w:sz w:val="24"/>
          <w:szCs w:val="24"/>
          <w:lang w:val="en-US"/>
        </w:rPr>
        <w:t xml:space="preserve"> the Government had sent copies of it to all the assistant inspectors at the fishing </w:t>
      </w:r>
      <w:proofErr w:type="spellStart"/>
      <w:r w:rsidRPr="00786B8E">
        <w:rPr>
          <w:rFonts w:ascii="Arial" w:eastAsia="Courier New" w:hAnsi="Arial" w:cs="Arial"/>
          <w:color w:val="000000"/>
          <w:sz w:val="24"/>
          <w:szCs w:val="24"/>
          <w:lang w:val="en-US"/>
        </w:rPr>
        <w:t>centres</w:t>
      </w:r>
      <w:proofErr w:type="spellEnd"/>
      <w:r w:rsidRPr="00786B8E">
        <w:rPr>
          <w:rFonts w:ascii="Arial" w:eastAsia="Courier New" w:hAnsi="Arial" w:cs="Arial"/>
          <w:color w:val="000000"/>
          <w:sz w:val="24"/>
          <w:szCs w:val="24"/>
          <w:lang w:val="en-US"/>
        </w:rPr>
        <w:t xml:space="preserve">, with </w:t>
      </w:r>
      <w:r w:rsidRPr="00786B8E">
        <w:rPr>
          <w:rFonts w:ascii="Arial" w:eastAsia="Courier New" w:hAnsi="Arial" w:cs="Arial"/>
          <w:color w:val="000000"/>
          <w:sz w:val="24"/>
          <w:szCs w:val="24"/>
          <w:lang w:val="en-US"/>
        </w:rPr>
        <w:lastRenderedPageBreak/>
        <w:t>instructions to call meetings of those interested, with a view of eliciting any modifications that might be considered necessary from the point of view of the fishermen.</w:t>
      </w:r>
      <w:r w:rsidR="00AC4394">
        <w:rPr>
          <w:rFonts w:ascii="Arial" w:eastAsia="Courier New" w:hAnsi="Arial" w:cs="Arial"/>
          <w:color w:val="000000"/>
          <w:sz w:val="24"/>
          <w:szCs w:val="24"/>
          <w:lang w:val="en-US"/>
        </w:rPr>
        <w:t xml:space="preserve"> </w:t>
      </w:r>
      <w:r w:rsidRPr="00786B8E">
        <w:rPr>
          <w:rFonts w:ascii="Arial" w:eastAsia="Courier New" w:hAnsi="Arial" w:cs="Arial"/>
          <w:color w:val="000000"/>
          <w:sz w:val="24"/>
          <w:szCs w:val="24"/>
          <w:lang w:val="en-US"/>
        </w:rPr>
        <w:t xml:space="preserve"> The provisions of the Bill were generally approved at these meetings, and what suggestions were made were mostly embodied in the present measure. Some resolutions were passed dealing with details, which would come up for consideration when the Bill became law, such as the kind of nets to be used, </w:t>
      </w:r>
      <w:r w:rsidR="001D47D5" w:rsidRPr="00786B8E">
        <w:rPr>
          <w:rFonts w:ascii="Arial" w:eastAsia="Courier New" w:hAnsi="Arial" w:cs="Arial"/>
          <w:color w:val="000000"/>
          <w:sz w:val="24"/>
          <w:szCs w:val="24"/>
          <w:lang w:val="en-US"/>
        </w:rPr>
        <w:t>these</w:t>
      </w:r>
      <w:r w:rsidRPr="00786B8E">
        <w:rPr>
          <w:rFonts w:ascii="Arial" w:eastAsia="Courier New" w:hAnsi="Arial" w:cs="Arial"/>
          <w:color w:val="000000"/>
          <w:sz w:val="24"/>
          <w:szCs w:val="24"/>
          <w:lang w:val="en-US"/>
        </w:rPr>
        <w:t xml:space="preserve"> suggestions would receive consideration when regulations were drafted. </w:t>
      </w:r>
      <w:r w:rsidR="001D47D5">
        <w:rPr>
          <w:rFonts w:ascii="Arial" w:eastAsia="Courier New" w:hAnsi="Arial" w:cs="Arial"/>
          <w:color w:val="000000"/>
          <w:sz w:val="24"/>
          <w:szCs w:val="24"/>
          <w:lang w:val="en-US"/>
        </w:rPr>
        <w:t xml:space="preserve"> </w:t>
      </w:r>
      <w:r w:rsidRPr="00786B8E">
        <w:rPr>
          <w:rFonts w:ascii="Arial" w:eastAsia="Courier New" w:hAnsi="Arial" w:cs="Arial"/>
          <w:color w:val="000000"/>
          <w:sz w:val="24"/>
          <w:szCs w:val="24"/>
          <w:lang w:val="en-US"/>
        </w:rPr>
        <w:t>The Bill did not prescribe the class of net or device to be used, but it sought authority to fix</w:t>
      </w:r>
      <w:r w:rsidRPr="00786B8E">
        <w:rPr>
          <w:rFonts w:ascii="Arial" w:eastAsia="Century Schoolbook" w:hAnsi="Arial" w:cs="Arial"/>
          <w:color w:val="000000"/>
          <w:sz w:val="24"/>
          <w:szCs w:val="24"/>
          <w:lang w:val="en-US"/>
        </w:rPr>
        <w:t xml:space="preserve"> that by proclamation. </w:t>
      </w:r>
      <w:r w:rsidR="001D47D5">
        <w:rPr>
          <w:rFonts w:ascii="Arial" w:eastAsia="Century Schoolbook" w:hAnsi="Arial" w:cs="Arial"/>
          <w:color w:val="000000"/>
          <w:sz w:val="24"/>
          <w:szCs w:val="24"/>
          <w:lang w:val="en-US"/>
        </w:rPr>
        <w:t xml:space="preserve"> </w:t>
      </w:r>
      <w:r w:rsidRPr="00786B8E">
        <w:rPr>
          <w:rFonts w:ascii="Arial" w:eastAsia="Century Schoolbook" w:hAnsi="Arial" w:cs="Arial"/>
          <w:color w:val="000000"/>
          <w:sz w:val="24"/>
          <w:szCs w:val="24"/>
          <w:lang w:val="en-US"/>
        </w:rPr>
        <w:t xml:space="preserve">The close season on the Murray </w:t>
      </w:r>
      <w:proofErr w:type="gramStart"/>
      <w:r w:rsidRPr="00786B8E">
        <w:rPr>
          <w:rFonts w:ascii="Arial" w:eastAsia="Century Schoolbook" w:hAnsi="Arial" w:cs="Arial"/>
          <w:color w:val="000000"/>
          <w:sz w:val="24"/>
          <w:szCs w:val="24"/>
          <w:lang w:val="en-US"/>
        </w:rPr>
        <w:t xml:space="preserve">was considered to </w:t>
      </w:r>
      <w:r w:rsidR="001D47D5">
        <w:rPr>
          <w:rFonts w:ascii="Arial" w:eastAsia="Century Schoolbook" w:hAnsi="Arial" w:cs="Arial"/>
          <w:color w:val="000000"/>
          <w:sz w:val="24"/>
          <w:szCs w:val="24"/>
          <w:lang w:val="en-US"/>
        </w:rPr>
        <w:t>b</w:t>
      </w:r>
      <w:r w:rsidRPr="00786B8E">
        <w:rPr>
          <w:rFonts w:ascii="Arial" w:eastAsia="Century Schoolbook" w:hAnsi="Arial" w:cs="Arial"/>
          <w:color w:val="000000"/>
          <w:sz w:val="24"/>
          <w:szCs w:val="24"/>
          <w:lang w:val="en-US"/>
        </w:rPr>
        <w:t>e</w:t>
      </w:r>
      <w:proofErr w:type="gramEnd"/>
      <w:r w:rsidRPr="00786B8E">
        <w:rPr>
          <w:rFonts w:ascii="Arial" w:eastAsia="Century Schoolbook" w:hAnsi="Arial" w:cs="Arial"/>
          <w:color w:val="000000"/>
          <w:sz w:val="24"/>
          <w:szCs w:val="24"/>
          <w:lang w:val="en-US"/>
        </w:rPr>
        <w:t xml:space="preserve"> too long, and he communicated with the Sydney and Melbourne departments with a view of arriving at a mutual agreement to shorten the period.</w:t>
      </w:r>
      <w:r w:rsidR="001D47D5">
        <w:rPr>
          <w:rFonts w:ascii="Arial" w:eastAsia="Century Schoolbook" w:hAnsi="Arial" w:cs="Arial"/>
          <w:color w:val="000000"/>
          <w:sz w:val="24"/>
          <w:szCs w:val="24"/>
          <w:lang w:val="en-US"/>
        </w:rPr>
        <w:t xml:space="preserve"> </w:t>
      </w:r>
      <w:r w:rsidRPr="00786B8E">
        <w:rPr>
          <w:rFonts w:ascii="Arial" w:eastAsia="Century Schoolbook" w:hAnsi="Arial" w:cs="Arial"/>
          <w:color w:val="000000"/>
          <w:sz w:val="24"/>
          <w:szCs w:val="24"/>
          <w:lang w:val="en-US"/>
        </w:rPr>
        <w:t xml:space="preserve"> </w:t>
      </w:r>
      <w:r w:rsidR="00B959D4" w:rsidRPr="00786B8E">
        <w:rPr>
          <w:rFonts w:ascii="Arial" w:eastAsia="Century Schoolbook" w:hAnsi="Arial" w:cs="Arial"/>
          <w:color w:val="000000"/>
          <w:sz w:val="24"/>
          <w:szCs w:val="24"/>
          <w:lang w:val="en-US"/>
        </w:rPr>
        <w:t>Sydney</w:t>
      </w:r>
      <w:r w:rsidRPr="00786B8E">
        <w:rPr>
          <w:rFonts w:ascii="Arial" w:eastAsia="Century Schoolbook" w:hAnsi="Arial" w:cs="Arial"/>
          <w:color w:val="000000"/>
          <w:sz w:val="24"/>
          <w:szCs w:val="24"/>
          <w:lang w:val="en-US"/>
        </w:rPr>
        <w:t xml:space="preserve"> </w:t>
      </w:r>
      <w:proofErr w:type="gramStart"/>
      <w:r w:rsidRPr="00786B8E">
        <w:rPr>
          <w:rFonts w:ascii="Arial" w:eastAsia="Century Schoolbook" w:hAnsi="Arial" w:cs="Arial"/>
          <w:color w:val="000000"/>
          <w:sz w:val="24"/>
          <w:szCs w:val="24"/>
          <w:lang w:val="en-US"/>
        </w:rPr>
        <w:t>agreed, and</w:t>
      </w:r>
      <w:proofErr w:type="gramEnd"/>
      <w:r w:rsidRPr="00786B8E">
        <w:rPr>
          <w:rFonts w:ascii="Arial" w:eastAsia="Century Schoolbook" w:hAnsi="Arial" w:cs="Arial"/>
          <w:color w:val="000000"/>
          <w:sz w:val="24"/>
          <w:szCs w:val="24"/>
          <w:lang w:val="en-US"/>
        </w:rPr>
        <w:t xml:space="preserve"> reduced the season from September 1 to December 20. to September 15 to December 15, and they have done the same.</w:t>
      </w:r>
      <w:r w:rsidR="001D47D5">
        <w:rPr>
          <w:rFonts w:ascii="Arial" w:eastAsia="Century Schoolbook" w:hAnsi="Arial" w:cs="Arial"/>
          <w:color w:val="000000"/>
          <w:sz w:val="24"/>
          <w:szCs w:val="24"/>
          <w:lang w:val="en-US"/>
        </w:rPr>
        <w:t xml:space="preserve"> </w:t>
      </w:r>
      <w:r w:rsidRPr="00786B8E">
        <w:rPr>
          <w:rFonts w:ascii="Arial" w:eastAsia="Century Schoolbook" w:hAnsi="Arial" w:cs="Arial"/>
          <w:color w:val="000000"/>
          <w:sz w:val="24"/>
          <w:szCs w:val="24"/>
          <w:lang w:val="en-US"/>
        </w:rPr>
        <w:t xml:space="preserve"> The Bill gave power to vary this. </w:t>
      </w:r>
      <w:r w:rsidR="001D47D5">
        <w:rPr>
          <w:rFonts w:ascii="Arial" w:eastAsia="Century Schoolbook" w:hAnsi="Arial" w:cs="Arial"/>
          <w:color w:val="000000"/>
          <w:sz w:val="24"/>
          <w:szCs w:val="24"/>
          <w:lang w:val="en-US"/>
        </w:rPr>
        <w:t xml:space="preserve"> </w:t>
      </w:r>
      <w:r w:rsidRPr="00786B8E">
        <w:rPr>
          <w:rFonts w:ascii="Arial" w:eastAsia="Century Schoolbook" w:hAnsi="Arial" w:cs="Arial"/>
          <w:color w:val="000000"/>
          <w:sz w:val="24"/>
          <w:szCs w:val="24"/>
          <w:lang w:val="en-US"/>
        </w:rPr>
        <w:t xml:space="preserve">The duties of inspectors, and list of offences under the Bill were described in separate parts for the sake of precision and for more convenient reference. </w:t>
      </w:r>
      <w:r w:rsidR="001D47D5">
        <w:rPr>
          <w:rFonts w:ascii="Arial" w:eastAsia="Century Schoolbook" w:hAnsi="Arial" w:cs="Arial"/>
          <w:color w:val="000000"/>
          <w:sz w:val="24"/>
          <w:szCs w:val="24"/>
          <w:lang w:val="en-US"/>
        </w:rPr>
        <w:t xml:space="preserve"> </w:t>
      </w:r>
      <w:r w:rsidRPr="00786B8E">
        <w:rPr>
          <w:rFonts w:ascii="Arial" w:eastAsia="Century Schoolbook" w:hAnsi="Arial" w:cs="Arial"/>
          <w:color w:val="000000"/>
          <w:sz w:val="24"/>
          <w:szCs w:val="24"/>
          <w:lang w:val="en-US"/>
        </w:rPr>
        <w:t>Part I. repealed the existing Acts and defined terms.</w:t>
      </w:r>
      <w:r w:rsidR="001D47D5">
        <w:rPr>
          <w:rFonts w:ascii="Arial" w:eastAsia="Century Schoolbook" w:hAnsi="Arial" w:cs="Arial"/>
          <w:color w:val="000000"/>
          <w:sz w:val="24"/>
          <w:szCs w:val="24"/>
          <w:lang w:val="en-US"/>
        </w:rPr>
        <w:t xml:space="preserve"> </w:t>
      </w:r>
      <w:r w:rsidRPr="00786B8E">
        <w:rPr>
          <w:rFonts w:ascii="Arial" w:eastAsia="Century Schoolbook" w:hAnsi="Arial" w:cs="Arial"/>
          <w:color w:val="000000"/>
          <w:sz w:val="24"/>
          <w:szCs w:val="24"/>
          <w:lang w:val="en-US"/>
        </w:rPr>
        <w:t xml:space="preserve"> The crayfish, omitted from the previous Acts, was now included, as in the other States.</w:t>
      </w:r>
      <w:r w:rsidR="001D47D5">
        <w:rPr>
          <w:rFonts w:ascii="Arial" w:eastAsia="Century Schoolbook" w:hAnsi="Arial" w:cs="Arial"/>
          <w:color w:val="000000"/>
          <w:sz w:val="24"/>
          <w:szCs w:val="24"/>
          <w:lang w:val="en-US"/>
        </w:rPr>
        <w:t xml:space="preserve"> </w:t>
      </w:r>
      <w:r w:rsidRPr="00786B8E">
        <w:rPr>
          <w:rFonts w:ascii="Arial" w:eastAsia="Century Schoolbook" w:hAnsi="Arial" w:cs="Arial"/>
          <w:color w:val="000000"/>
          <w:sz w:val="24"/>
          <w:szCs w:val="24"/>
          <w:lang w:val="en-US"/>
        </w:rPr>
        <w:t xml:space="preserve"> </w:t>
      </w:r>
      <w:r w:rsidR="001D47D5">
        <w:rPr>
          <w:rFonts w:ascii="Arial" w:eastAsia="Century Schoolbook" w:hAnsi="Arial" w:cs="Arial"/>
          <w:color w:val="000000"/>
          <w:sz w:val="24"/>
          <w:szCs w:val="24"/>
          <w:lang w:val="en-US"/>
        </w:rPr>
        <w:t>P</w:t>
      </w:r>
      <w:r w:rsidRPr="00786B8E">
        <w:rPr>
          <w:rFonts w:ascii="Arial" w:eastAsia="Century Schoolbook" w:hAnsi="Arial" w:cs="Arial"/>
          <w:color w:val="000000"/>
          <w:sz w:val="24"/>
          <w:szCs w:val="24"/>
          <w:lang w:val="en-US"/>
        </w:rPr>
        <w:t>art II. dealt with the duties of the inspectors.</w:t>
      </w:r>
      <w:r w:rsidR="001D47D5">
        <w:rPr>
          <w:rFonts w:ascii="Arial" w:eastAsia="Century Schoolbook" w:hAnsi="Arial" w:cs="Arial"/>
          <w:color w:val="000000"/>
          <w:sz w:val="24"/>
          <w:szCs w:val="24"/>
          <w:lang w:val="en-US"/>
        </w:rPr>
        <w:t xml:space="preserve"> </w:t>
      </w:r>
      <w:r w:rsidRPr="00786B8E">
        <w:rPr>
          <w:rFonts w:ascii="Arial" w:eastAsia="Century Schoolbook" w:hAnsi="Arial" w:cs="Arial"/>
          <w:color w:val="000000"/>
          <w:sz w:val="24"/>
          <w:szCs w:val="24"/>
          <w:lang w:val="en-US"/>
        </w:rPr>
        <w:t xml:space="preserve"> It provided the machinery for administering the Bill, which was much the same as last year's Bill. </w:t>
      </w:r>
      <w:r w:rsidR="001D47D5">
        <w:rPr>
          <w:rFonts w:ascii="Arial" w:eastAsia="Century Schoolbook" w:hAnsi="Arial" w:cs="Arial"/>
          <w:color w:val="000000"/>
          <w:sz w:val="24"/>
          <w:szCs w:val="24"/>
          <w:lang w:val="en-US"/>
        </w:rPr>
        <w:t xml:space="preserve"> </w:t>
      </w:r>
      <w:r w:rsidRPr="00786B8E">
        <w:rPr>
          <w:rFonts w:ascii="Arial" w:eastAsia="Century Schoolbook" w:hAnsi="Arial" w:cs="Arial"/>
          <w:color w:val="000000"/>
          <w:sz w:val="24"/>
          <w:szCs w:val="24"/>
          <w:lang w:val="en-US"/>
        </w:rPr>
        <w:t xml:space="preserve">The power of the Minister to cancel a license was omitted as it was considered that if an offender paid the prescribed </w:t>
      </w:r>
      <w:proofErr w:type="gramStart"/>
      <w:r w:rsidRPr="00786B8E">
        <w:rPr>
          <w:rFonts w:ascii="Arial" w:eastAsia="Century Schoolbook" w:hAnsi="Arial" w:cs="Arial"/>
          <w:color w:val="000000"/>
          <w:sz w:val="24"/>
          <w:szCs w:val="24"/>
          <w:lang w:val="en-US"/>
        </w:rPr>
        <w:t>penalty</w:t>
      </w:r>
      <w:proofErr w:type="gramEnd"/>
      <w:r w:rsidRPr="00786B8E">
        <w:rPr>
          <w:rFonts w:ascii="Arial" w:eastAsia="Century Schoolbook" w:hAnsi="Arial" w:cs="Arial"/>
          <w:color w:val="000000"/>
          <w:sz w:val="24"/>
          <w:szCs w:val="24"/>
          <w:lang w:val="en-US"/>
        </w:rPr>
        <w:t xml:space="preserve"> he should not be </w:t>
      </w:r>
      <w:proofErr w:type="spellStart"/>
      <w:r w:rsidRPr="00786B8E">
        <w:rPr>
          <w:rFonts w:ascii="Arial" w:eastAsia="Century Schoolbook" w:hAnsi="Arial" w:cs="Arial"/>
          <w:color w:val="000000"/>
          <w:sz w:val="24"/>
          <w:szCs w:val="24"/>
          <w:lang w:val="en-US"/>
        </w:rPr>
        <w:t>penalised</w:t>
      </w:r>
      <w:proofErr w:type="spellEnd"/>
      <w:r w:rsidRPr="00786B8E">
        <w:rPr>
          <w:rFonts w:ascii="Arial" w:eastAsia="Century Schoolbook" w:hAnsi="Arial" w:cs="Arial"/>
          <w:color w:val="000000"/>
          <w:sz w:val="24"/>
          <w:szCs w:val="24"/>
          <w:lang w:val="en-US"/>
        </w:rPr>
        <w:t xml:space="preserve"> a second time by having his license cancelled.</w:t>
      </w:r>
      <w:r w:rsidR="001D47D5">
        <w:rPr>
          <w:rFonts w:ascii="Arial" w:eastAsia="Century Schoolbook" w:hAnsi="Arial" w:cs="Arial"/>
          <w:color w:val="000000"/>
          <w:sz w:val="24"/>
          <w:szCs w:val="24"/>
          <w:lang w:val="en-US"/>
        </w:rPr>
        <w:t xml:space="preserve"> </w:t>
      </w:r>
      <w:r w:rsidRPr="00786B8E">
        <w:rPr>
          <w:rFonts w:ascii="Arial" w:eastAsia="Century Schoolbook" w:hAnsi="Arial" w:cs="Arial"/>
          <w:color w:val="000000"/>
          <w:sz w:val="24"/>
          <w:szCs w:val="24"/>
          <w:lang w:val="en-US"/>
        </w:rPr>
        <w:t xml:space="preserve"> The powers given under this part exceeded those under the present law in respect to culture of fish and hatcheries, and the wider powers concerning devices to be used for fishing. </w:t>
      </w:r>
      <w:r w:rsidR="001D47D5">
        <w:rPr>
          <w:rFonts w:ascii="Arial" w:eastAsia="Century Schoolbook" w:hAnsi="Arial" w:cs="Arial"/>
          <w:color w:val="000000"/>
          <w:sz w:val="24"/>
          <w:szCs w:val="24"/>
          <w:lang w:val="en-US"/>
        </w:rPr>
        <w:t xml:space="preserve"> </w:t>
      </w:r>
      <w:r w:rsidRPr="00786B8E">
        <w:rPr>
          <w:rFonts w:ascii="Arial" w:eastAsia="Century Schoolbook" w:hAnsi="Arial" w:cs="Arial"/>
          <w:color w:val="000000"/>
          <w:sz w:val="24"/>
          <w:szCs w:val="24"/>
          <w:lang w:val="en-US"/>
        </w:rPr>
        <w:t xml:space="preserve">-All police and constables were to be inspectors. </w:t>
      </w:r>
      <w:r w:rsidR="001D47D5">
        <w:rPr>
          <w:rFonts w:ascii="Arial" w:eastAsia="Century Schoolbook" w:hAnsi="Arial" w:cs="Arial"/>
          <w:color w:val="000000"/>
          <w:sz w:val="24"/>
          <w:szCs w:val="24"/>
          <w:lang w:val="en-US"/>
        </w:rPr>
        <w:t xml:space="preserve"> </w:t>
      </w:r>
      <w:r w:rsidRPr="00786B8E">
        <w:rPr>
          <w:rFonts w:ascii="Arial" w:eastAsia="Century Schoolbook" w:hAnsi="Arial" w:cs="Arial"/>
          <w:color w:val="000000"/>
          <w:sz w:val="24"/>
          <w:szCs w:val="24"/>
          <w:lang w:val="en-US"/>
        </w:rPr>
        <w:t>There was power to examine fish offered for sale and to destroy any unfit for food.</w:t>
      </w:r>
      <w:r w:rsidR="001D47D5">
        <w:rPr>
          <w:rFonts w:ascii="Arial" w:eastAsia="Century Schoolbook" w:hAnsi="Arial" w:cs="Arial"/>
          <w:color w:val="000000"/>
          <w:sz w:val="24"/>
          <w:szCs w:val="24"/>
          <w:lang w:val="en-US"/>
        </w:rPr>
        <w:t xml:space="preserve"> </w:t>
      </w:r>
      <w:r w:rsidRPr="00786B8E">
        <w:rPr>
          <w:rFonts w:ascii="Arial" w:eastAsia="Century Schoolbook" w:hAnsi="Arial" w:cs="Arial"/>
          <w:color w:val="000000"/>
          <w:sz w:val="24"/>
          <w:szCs w:val="24"/>
          <w:lang w:val="en-US"/>
        </w:rPr>
        <w:t xml:space="preserve"> There was also authority given the inspectors to enter any fishing boat, and generally to </w:t>
      </w:r>
      <w:proofErr w:type="gramStart"/>
      <w:r w:rsidRPr="00786B8E">
        <w:rPr>
          <w:rFonts w:ascii="Arial" w:eastAsia="Century Schoolbook" w:hAnsi="Arial" w:cs="Arial"/>
          <w:color w:val="000000"/>
          <w:sz w:val="24"/>
          <w:szCs w:val="24"/>
          <w:lang w:val="en-US"/>
        </w:rPr>
        <w:t>more effectually carry out the law</w:t>
      </w:r>
      <w:proofErr w:type="gramEnd"/>
      <w:r w:rsidRPr="00786B8E">
        <w:rPr>
          <w:rFonts w:ascii="Arial" w:eastAsia="Century Schoolbook" w:hAnsi="Arial" w:cs="Arial"/>
          <w:color w:val="000000"/>
          <w:sz w:val="24"/>
          <w:szCs w:val="24"/>
          <w:lang w:val="en-US"/>
        </w:rPr>
        <w:t xml:space="preserve"> than at present. </w:t>
      </w:r>
      <w:r w:rsidR="001D47D5">
        <w:rPr>
          <w:rFonts w:ascii="Arial" w:eastAsia="Century Schoolbook" w:hAnsi="Arial" w:cs="Arial"/>
          <w:color w:val="000000"/>
          <w:sz w:val="24"/>
          <w:szCs w:val="24"/>
          <w:lang w:val="en-US"/>
        </w:rPr>
        <w:t xml:space="preserve"> </w:t>
      </w:r>
      <w:r w:rsidRPr="00786B8E">
        <w:rPr>
          <w:rFonts w:ascii="Arial" w:eastAsia="Century Schoolbook" w:hAnsi="Arial" w:cs="Arial"/>
          <w:color w:val="000000"/>
          <w:sz w:val="24"/>
          <w:szCs w:val="24"/>
          <w:lang w:val="en-US"/>
        </w:rPr>
        <w:t>Part III. was the same as in last year’s Bill, but it was no</w:t>
      </w:r>
      <w:r w:rsidR="001D47D5">
        <w:rPr>
          <w:rFonts w:ascii="Arial" w:eastAsia="Century Schoolbook" w:hAnsi="Arial" w:cs="Arial"/>
          <w:color w:val="000000"/>
          <w:sz w:val="24"/>
          <w:szCs w:val="24"/>
          <w:lang w:val="en-US"/>
        </w:rPr>
        <w:t>t</w:t>
      </w:r>
      <w:r w:rsidRPr="00786B8E">
        <w:rPr>
          <w:rFonts w:ascii="Arial" w:eastAsia="Century Schoolbook" w:hAnsi="Arial" w:cs="Arial"/>
          <w:color w:val="000000"/>
          <w:sz w:val="24"/>
          <w:szCs w:val="24"/>
          <w:lang w:val="en-US"/>
        </w:rPr>
        <w:t xml:space="preserve"> in the previous law.</w:t>
      </w:r>
      <w:r w:rsidR="001D47D5">
        <w:rPr>
          <w:rFonts w:ascii="Arial" w:eastAsia="Century Schoolbook" w:hAnsi="Arial" w:cs="Arial"/>
          <w:color w:val="000000"/>
          <w:sz w:val="24"/>
          <w:szCs w:val="24"/>
          <w:lang w:val="en-US"/>
        </w:rPr>
        <w:t xml:space="preserve"> </w:t>
      </w:r>
      <w:r w:rsidRPr="00786B8E">
        <w:rPr>
          <w:rFonts w:ascii="Arial" w:eastAsia="Century Schoolbook" w:hAnsi="Arial" w:cs="Arial"/>
          <w:color w:val="000000"/>
          <w:sz w:val="24"/>
          <w:szCs w:val="24"/>
          <w:lang w:val="en-US"/>
        </w:rPr>
        <w:t xml:space="preserve"> Licenses were issued in the other States, and they had the effect of keeping the industry more under control, and in the hands of persons whose interests it was to prevent the destruction of young fish by improper fishing. </w:t>
      </w:r>
      <w:r w:rsidR="001D47D5">
        <w:rPr>
          <w:rFonts w:ascii="Arial" w:eastAsia="Century Schoolbook" w:hAnsi="Arial" w:cs="Arial"/>
          <w:color w:val="000000"/>
          <w:sz w:val="24"/>
          <w:szCs w:val="24"/>
          <w:lang w:val="en-US"/>
        </w:rPr>
        <w:t xml:space="preserve"> </w:t>
      </w:r>
      <w:r w:rsidRPr="00786B8E">
        <w:rPr>
          <w:rFonts w:ascii="Arial" w:eastAsia="Century Schoolbook" w:hAnsi="Arial" w:cs="Arial"/>
          <w:color w:val="000000"/>
          <w:sz w:val="24"/>
          <w:szCs w:val="24"/>
          <w:lang w:val="en-US"/>
        </w:rPr>
        <w:t xml:space="preserve">The proposal met with general approval among the fishermen, 70 out of 76 on the Murray stating in evidence that they were in favor of licenses. </w:t>
      </w:r>
      <w:r w:rsidR="001D47D5">
        <w:rPr>
          <w:rFonts w:ascii="Arial" w:eastAsia="Century Schoolbook" w:hAnsi="Arial" w:cs="Arial"/>
          <w:color w:val="000000"/>
          <w:sz w:val="24"/>
          <w:szCs w:val="24"/>
          <w:lang w:val="en-US"/>
        </w:rPr>
        <w:t xml:space="preserve"> </w:t>
      </w:r>
      <w:r w:rsidRPr="00786B8E">
        <w:rPr>
          <w:rFonts w:ascii="Arial" w:eastAsia="Century Schoolbook" w:hAnsi="Arial" w:cs="Arial"/>
          <w:color w:val="000000"/>
          <w:sz w:val="24"/>
          <w:szCs w:val="24"/>
          <w:lang w:val="en-US"/>
        </w:rPr>
        <w:t>The license fee proposed was £1 per annum, or 10/ for six months.</w:t>
      </w:r>
      <w:r w:rsidR="001D47D5">
        <w:rPr>
          <w:rFonts w:ascii="Arial" w:eastAsia="Century Schoolbook" w:hAnsi="Arial" w:cs="Arial"/>
          <w:color w:val="000000"/>
          <w:sz w:val="24"/>
          <w:szCs w:val="24"/>
          <w:lang w:val="en-US"/>
        </w:rPr>
        <w:t xml:space="preserve"> </w:t>
      </w:r>
      <w:r w:rsidRPr="00786B8E">
        <w:rPr>
          <w:rFonts w:ascii="Arial" w:eastAsia="Century Schoolbook" w:hAnsi="Arial" w:cs="Arial"/>
          <w:color w:val="000000"/>
          <w:sz w:val="24"/>
          <w:szCs w:val="24"/>
          <w:lang w:val="en-US"/>
        </w:rPr>
        <w:t xml:space="preserve"> These fees would be paid into a separate account in the </w:t>
      </w:r>
      <w:proofErr w:type="gramStart"/>
      <w:r w:rsidRPr="00786B8E">
        <w:rPr>
          <w:rFonts w:ascii="Arial" w:eastAsia="Century Schoolbook" w:hAnsi="Arial" w:cs="Arial"/>
          <w:color w:val="000000"/>
          <w:sz w:val="24"/>
          <w:szCs w:val="24"/>
          <w:lang w:val="en-US"/>
        </w:rPr>
        <w:t>Treasury, and</w:t>
      </w:r>
      <w:proofErr w:type="gramEnd"/>
      <w:r w:rsidRPr="00786B8E">
        <w:rPr>
          <w:rFonts w:ascii="Arial" w:eastAsia="Century Schoolbook" w:hAnsi="Arial" w:cs="Arial"/>
          <w:color w:val="000000"/>
          <w:sz w:val="24"/>
          <w:szCs w:val="24"/>
          <w:lang w:val="en-US"/>
        </w:rPr>
        <w:t xml:space="preserve"> will be devoted in payment for shags and turtles destroyed. </w:t>
      </w:r>
      <w:r w:rsidR="001D47D5">
        <w:rPr>
          <w:rFonts w:ascii="Arial" w:eastAsia="Century Schoolbook" w:hAnsi="Arial" w:cs="Arial"/>
          <w:color w:val="000000"/>
          <w:sz w:val="24"/>
          <w:szCs w:val="24"/>
          <w:lang w:val="en-US"/>
        </w:rPr>
        <w:t xml:space="preserve"> </w:t>
      </w:r>
      <w:r w:rsidRPr="00786B8E">
        <w:rPr>
          <w:rFonts w:ascii="Arial" w:eastAsia="Century Schoolbook" w:hAnsi="Arial" w:cs="Arial"/>
          <w:color w:val="000000"/>
          <w:sz w:val="24"/>
          <w:szCs w:val="24"/>
          <w:lang w:val="en-US"/>
        </w:rPr>
        <w:t>Part IV. provided for this, and it was the same as in the Bill of last year, omitting pelicans.</w:t>
      </w:r>
      <w:r w:rsidR="001D47D5">
        <w:rPr>
          <w:rFonts w:ascii="Arial" w:eastAsia="Century Schoolbook" w:hAnsi="Arial" w:cs="Arial"/>
          <w:color w:val="000000"/>
          <w:sz w:val="24"/>
          <w:szCs w:val="24"/>
          <w:lang w:val="en-US"/>
        </w:rPr>
        <w:t xml:space="preserve"> </w:t>
      </w:r>
      <w:r w:rsidRPr="00786B8E">
        <w:rPr>
          <w:rFonts w:ascii="Arial" w:eastAsia="Century Schoolbook" w:hAnsi="Arial" w:cs="Arial"/>
          <w:color w:val="000000"/>
          <w:sz w:val="24"/>
          <w:szCs w:val="24"/>
          <w:lang w:val="en-US"/>
        </w:rPr>
        <w:t xml:space="preserve"> Pelicans were omitted in defe</w:t>
      </w:r>
      <w:r w:rsidRPr="00786B8E">
        <w:rPr>
          <w:rFonts w:ascii="Arial" w:eastAsia="Courier New" w:hAnsi="Arial" w:cs="Arial"/>
          <w:color w:val="000000"/>
          <w:sz w:val="24"/>
          <w:szCs w:val="24"/>
          <w:lang w:val="en-US"/>
        </w:rPr>
        <w:t>rence to the wish of scientific societies and others that so fine a bird should not be consigned to destruction.</w:t>
      </w:r>
      <w:r w:rsidR="001D47D5">
        <w:rPr>
          <w:rFonts w:ascii="Arial" w:eastAsia="Courier New" w:hAnsi="Arial" w:cs="Arial"/>
          <w:color w:val="000000"/>
          <w:sz w:val="24"/>
          <w:szCs w:val="24"/>
          <w:lang w:val="en-US"/>
        </w:rPr>
        <w:t xml:space="preserve"> </w:t>
      </w:r>
      <w:r w:rsidRPr="00786B8E">
        <w:rPr>
          <w:rFonts w:ascii="Arial" w:eastAsia="Courier New" w:hAnsi="Arial" w:cs="Arial"/>
          <w:color w:val="000000"/>
          <w:sz w:val="24"/>
          <w:szCs w:val="24"/>
          <w:lang w:val="en-US"/>
        </w:rPr>
        <w:t xml:space="preserve"> (Mr. Catt</w:t>
      </w:r>
      <w:proofErr w:type="gramStart"/>
      <w:r w:rsidRPr="00786B8E">
        <w:rPr>
          <w:rFonts w:ascii="Arial" w:eastAsia="Courier New" w:hAnsi="Arial" w:cs="Arial"/>
          <w:color w:val="000000"/>
          <w:sz w:val="24"/>
          <w:szCs w:val="24"/>
          <w:lang w:val="en-US"/>
        </w:rPr>
        <w:t>—“</w:t>
      </w:r>
      <w:proofErr w:type="gramEnd"/>
      <w:r w:rsidRPr="00786B8E">
        <w:rPr>
          <w:rFonts w:ascii="Arial" w:eastAsia="Courier New" w:hAnsi="Arial" w:cs="Arial"/>
          <w:color w:val="000000"/>
          <w:sz w:val="24"/>
          <w:szCs w:val="24"/>
          <w:lang w:val="en-US"/>
        </w:rPr>
        <w:t>Part VI. says that anyone who takes a fish without a license is liable.</w:t>
      </w:r>
      <w:r w:rsidR="001D47D5">
        <w:rPr>
          <w:rFonts w:ascii="Arial" w:eastAsia="Courier New" w:hAnsi="Arial" w:cs="Arial"/>
          <w:color w:val="000000"/>
          <w:sz w:val="24"/>
          <w:szCs w:val="24"/>
          <w:lang w:val="en-US"/>
        </w:rPr>
        <w:t xml:space="preserve"> </w:t>
      </w:r>
      <w:r w:rsidRPr="00786B8E">
        <w:rPr>
          <w:rFonts w:ascii="Arial" w:eastAsia="Courier New" w:hAnsi="Arial" w:cs="Arial"/>
          <w:color w:val="000000"/>
          <w:sz w:val="24"/>
          <w:szCs w:val="24"/>
          <w:lang w:val="en-US"/>
        </w:rPr>
        <w:t xml:space="preserve"> Under that a boy would not be able to catch a tommy-rough without a license.”) </w:t>
      </w:r>
      <w:r w:rsidR="001D47D5">
        <w:rPr>
          <w:rFonts w:ascii="Arial" w:eastAsia="Courier New" w:hAnsi="Arial" w:cs="Arial"/>
          <w:color w:val="000000"/>
          <w:sz w:val="24"/>
          <w:szCs w:val="24"/>
          <w:lang w:val="en-US"/>
        </w:rPr>
        <w:t xml:space="preserve"> </w:t>
      </w:r>
      <w:r w:rsidRPr="00786B8E">
        <w:rPr>
          <w:rFonts w:ascii="Arial" w:eastAsia="Courier New" w:hAnsi="Arial" w:cs="Arial"/>
          <w:color w:val="000000"/>
          <w:sz w:val="24"/>
          <w:szCs w:val="24"/>
          <w:lang w:val="en-US"/>
        </w:rPr>
        <w:t>It was not intended to go that far.</w:t>
      </w:r>
      <w:r w:rsidR="001D47D5">
        <w:rPr>
          <w:rFonts w:ascii="Arial" w:eastAsia="Courier New" w:hAnsi="Arial" w:cs="Arial"/>
          <w:color w:val="000000"/>
          <w:sz w:val="24"/>
          <w:szCs w:val="24"/>
          <w:lang w:val="en-US"/>
        </w:rPr>
        <w:t xml:space="preserve"> </w:t>
      </w:r>
      <w:r w:rsidRPr="00786B8E">
        <w:rPr>
          <w:rFonts w:ascii="Arial" w:eastAsia="Courier New" w:hAnsi="Arial" w:cs="Arial"/>
          <w:color w:val="000000"/>
          <w:sz w:val="24"/>
          <w:szCs w:val="24"/>
          <w:lang w:val="en-US"/>
        </w:rPr>
        <w:t xml:space="preserve"> (Mr. Soward</w:t>
      </w:r>
      <w:proofErr w:type="gramStart"/>
      <w:r w:rsidRPr="00786B8E">
        <w:rPr>
          <w:rFonts w:ascii="Arial" w:eastAsia="Courier New" w:hAnsi="Arial" w:cs="Arial"/>
          <w:color w:val="000000"/>
          <w:sz w:val="24"/>
          <w:szCs w:val="24"/>
          <w:lang w:val="en-US"/>
        </w:rPr>
        <w:t>—“</w:t>
      </w:r>
      <w:proofErr w:type="gramEnd"/>
      <w:r w:rsidRPr="00786B8E">
        <w:rPr>
          <w:rFonts w:ascii="Arial" w:eastAsia="Courier New" w:hAnsi="Arial" w:cs="Arial"/>
          <w:color w:val="000000"/>
          <w:sz w:val="24"/>
          <w:szCs w:val="24"/>
          <w:lang w:val="en-US"/>
        </w:rPr>
        <w:t>You think shags are the biggest enemies of fish.</w:t>
      </w:r>
      <w:r w:rsidR="001D47D5">
        <w:rPr>
          <w:rFonts w:ascii="Arial" w:eastAsia="Courier New" w:hAnsi="Arial" w:cs="Arial"/>
          <w:color w:val="000000"/>
          <w:sz w:val="24"/>
          <w:szCs w:val="24"/>
          <w:lang w:val="en-US"/>
        </w:rPr>
        <w:t xml:space="preserve"> </w:t>
      </w:r>
      <w:r w:rsidRPr="00786B8E">
        <w:rPr>
          <w:rFonts w:ascii="Arial" w:eastAsia="Courier New" w:hAnsi="Arial" w:cs="Arial"/>
          <w:color w:val="000000"/>
          <w:sz w:val="24"/>
          <w:szCs w:val="24"/>
          <w:lang w:val="en-US"/>
        </w:rPr>
        <w:t xml:space="preserve"> You would have to prove that-.”) </w:t>
      </w:r>
      <w:r w:rsidR="001D47D5">
        <w:rPr>
          <w:rFonts w:ascii="Arial" w:eastAsia="Courier New" w:hAnsi="Arial" w:cs="Arial"/>
          <w:color w:val="000000"/>
          <w:sz w:val="24"/>
          <w:szCs w:val="24"/>
          <w:lang w:val="en-US"/>
        </w:rPr>
        <w:t xml:space="preserve"> </w:t>
      </w:r>
      <w:r w:rsidRPr="00786B8E">
        <w:rPr>
          <w:rFonts w:ascii="Arial" w:eastAsia="Courier New" w:hAnsi="Arial" w:cs="Arial"/>
          <w:color w:val="000000"/>
          <w:sz w:val="24"/>
          <w:szCs w:val="24"/>
          <w:lang w:val="en-US"/>
        </w:rPr>
        <w:t>They were supposed to destroy a large quantity of fish.</w:t>
      </w:r>
      <w:r w:rsidR="001D47D5">
        <w:rPr>
          <w:rFonts w:ascii="Arial" w:eastAsia="Courier New" w:hAnsi="Arial" w:cs="Arial"/>
          <w:color w:val="000000"/>
          <w:sz w:val="24"/>
          <w:szCs w:val="24"/>
          <w:lang w:val="en-US"/>
        </w:rPr>
        <w:t xml:space="preserve"> </w:t>
      </w:r>
      <w:r w:rsidRPr="00786B8E">
        <w:rPr>
          <w:rFonts w:ascii="Arial" w:eastAsia="Courier New" w:hAnsi="Arial" w:cs="Arial"/>
          <w:color w:val="000000"/>
          <w:sz w:val="24"/>
          <w:szCs w:val="24"/>
          <w:lang w:val="en-US"/>
        </w:rPr>
        <w:t xml:space="preserve"> (Mr. Soward</w:t>
      </w:r>
      <w:proofErr w:type="gramStart"/>
      <w:r w:rsidRPr="00786B8E">
        <w:rPr>
          <w:rFonts w:ascii="Arial" w:eastAsia="Courier New" w:hAnsi="Arial" w:cs="Arial"/>
          <w:color w:val="000000"/>
          <w:sz w:val="24"/>
          <w:szCs w:val="24"/>
          <w:lang w:val="en-US"/>
        </w:rPr>
        <w:t>—“</w:t>
      </w:r>
      <w:proofErr w:type="gramEnd"/>
      <w:r w:rsidRPr="00786B8E">
        <w:rPr>
          <w:rFonts w:ascii="Arial" w:eastAsia="Courier New" w:hAnsi="Arial" w:cs="Arial"/>
          <w:color w:val="000000"/>
          <w:sz w:val="24"/>
          <w:szCs w:val="24"/>
          <w:lang w:val="en-US"/>
        </w:rPr>
        <w:t xml:space="preserve">The greatest enemy of the deep-sea fish is the leather-jacket.” </w:t>
      </w:r>
      <w:r w:rsidR="001D47D5">
        <w:rPr>
          <w:rFonts w:ascii="Arial" w:eastAsia="Courier New" w:hAnsi="Arial" w:cs="Arial"/>
          <w:color w:val="000000"/>
          <w:sz w:val="24"/>
          <w:szCs w:val="24"/>
          <w:lang w:val="en-US"/>
        </w:rPr>
        <w:t xml:space="preserve"> </w:t>
      </w:r>
      <w:r w:rsidRPr="00786B8E">
        <w:rPr>
          <w:rFonts w:ascii="Arial" w:eastAsia="Courier New" w:hAnsi="Arial" w:cs="Arial"/>
          <w:color w:val="000000"/>
          <w:sz w:val="24"/>
          <w:szCs w:val="24"/>
          <w:lang w:val="en-US"/>
        </w:rPr>
        <w:t>Mr. Tucker</w:t>
      </w:r>
      <w:proofErr w:type="gramStart"/>
      <w:r w:rsidRPr="00786B8E">
        <w:rPr>
          <w:rFonts w:ascii="Arial" w:eastAsia="Courier New" w:hAnsi="Arial" w:cs="Arial"/>
          <w:color w:val="000000"/>
          <w:sz w:val="24"/>
          <w:szCs w:val="24"/>
          <w:lang w:val="en-US"/>
        </w:rPr>
        <w:t>—“</w:t>
      </w:r>
      <w:proofErr w:type="gramEnd"/>
      <w:r w:rsidRPr="00786B8E">
        <w:rPr>
          <w:rFonts w:ascii="Arial" w:eastAsia="Courier New" w:hAnsi="Arial" w:cs="Arial"/>
          <w:color w:val="000000"/>
          <w:sz w:val="24"/>
          <w:szCs w:val="24"/>
          <w:lang w:val="en-US"/>
        </w:rPr>
        <w:t>Do you really think that cormorants are the only enemies of fish? The seagulls are equally as bad.”)</w:t>
      </w:r>
      <w:r w:rsidR="001D47D5">
        <w:rPr>
          <w:rFonts w:ascii="Arial" w:eastAsia="Courier New" w:hAnsi="Arial" w:cs="Arial"/>
          <w:color w:val="000000"/>
          <w:sz w:val="24"/>
          <w:szCs w:val="24"/>
          <w:lang w:val="en-US"/>
        </w:rPr>
        <w:t xml:space="preserve"> </w:t>
      </w:r>
      <w:r w:rsidRPr="00786B8E">
        <w:rPr>
          <w:rFonts w:ascii="Arial" w:eastAsia="Courier New" w:hAnsi="Arial" w:cs="Arial"/>
          <w:color w:val="000000"/>
          <w:sz w:val="24"/>
          <w:szCs w:val="24"/>
          <w:lang w:val="en-US"/>
        </w:rPr>
        <w:t xml:space="preserve"> Probably they were. (Mr. </w:t>
      </w:r>
      <w:r w:rsidRPr="00786B8E">
        <w:rPr>
          <w:rFonts w:ascii="Arial" w:eastAsia="Courier New" w:hAnsi="Arial" w:cs="Arial"/>
          <w:color w:val="000000"/>
          <w:sz w:val="24"/>
          <w:szCs w:val="24"/>
          <w:lang w:val="en-US"/>
        </w:rPr>
        <w:lastRenderedPageBreak/>
        <w:t>Soward</w:t>
      </w:r>
      <w:proofErr w:type="gramStart"/>
      <w:r w:rsidRPr="00786B8E">
        <w:rPr>
          <w:rFonts w:ascii="Arial" w:eastAsia="Courier New" w:hAnsi="Arial" w:cs="Arial"/>
          <w:color w:val="000000"/>
          <w:sz w:val="24"/>
          <w:szCs w:val="24"/>
          <w:lang w:val="en-US"/>
        </w:rPr>
        <w:t>—“</w:t>
      </w:r>
      <w:proofErr w:type="gramEnd"/>
      <w:r w:rsidRPr="00786B8E">
        <w:rPr>
          <w:rFonts w:ascii="Arial" w:eastAsia="Courier New" w:hAnsi="Arial" w:cs="Arial"/>
          <w:color w:val="000000"/>
          <w:sz w:val="24"/>
          <w:szCs w:val="24"/>
          <w:lang w:val="en-US"/>
        </w:rPr>
        <w:t>Can you give us any information about deep-sea fishermen with regard to licenses?'')</w:t>
      </w:r>
      <w:r w:rsidR="00A817DA">
        <w:rPr>
          <w:rFonts w:ascii="Arial" w:eastAsia="Courier New" w:hAnsi="Arial" w:cs="Arial"/>
          <w:color w:val="000000"/>
          <w:sz w:val="24"/>
          <w:szCs w:val="24"/>
          <w:lang w:val="en-US"/>
        </w:rPr>
        <w:t xml:space="preserve"> </w:t>
      </w:r>
      <w:r w:rsidRPr="00786B8E">
        <w:rPr>
          <w:rFonts w:ascii="Arial" w:eastAsia="Courier New" w:hAnsi="Arial" w:cs="Arial"/>
          <w:color w:val="000000"/>
          <w:sz w:val="24"/>
          <w:szCs w:val="24"/>
          <w:lang w:val="en-US"/>
        </w:rPr>
        <w:t xml:space="preserve"> It was suggested that licenses should be issued to</w:t>
      </w:r>
      <w:r w:rsidR="00A817DA">
        <w:rPr>
          <w:rFonts w:ascii="Arial" w:eastAsia="Courier New" w:hAnsi="Arial" w:cs="Arial"/>
          <w:color w:val="000000"/>
          <w:sz w:val="24"/>
          <w:szCs w:val="24"/>
          <w:lang w:val="en-US"/>
        </w:rPr>
        <w:t xml:space="preserve"> </w:t>
      </w:r>
      <w:proofErr w:type="spellStart"/>
      <w:r w:rsidRPr="00786B8E">
        <w:rPr>
          <w:rFonts w:ascii="Arial" w:eastAsia="Century Schoolbook" w:hAnsi="Arial" w:cs="Arial"/>
          <w:color w:val="000000"/>
          <w:sz w:val="24"/>
          <w:szCs w:val="24"/>
          <w:lang w:val="en-US"/>
        </w:rPr>
        <w:t>naturalised</w:t>
      </w:r>
      <w:proofErr w:type="spellEnd"/>
      <w:r w:rsidRPr="00786B8E">
        <w:rPr>
          <w:rFonts w:ascii="Arial" w:eastAsia="Century Schoolbook" w:hAnsi="Arial" w:cs="Arial"/>
          <w:color w:val="000000"/>
          <w:sz w:val="24"/>
          <w:szCs w:val="24"/>
          <w:lang w:val="en-US"/>
        </w:rPr>
        <w:t xml:space="preserve"> subjects only, thus preventing Greek fishermen from plying their trade. </w:t>
      </w:r>
      <w:r w:rsidR="00A817DA">
        <w:rPr>
          <w:rFonts w:ascii="Arial" w:eastAsia="Century Schoolbook" w:hAnsi="Arial" w:cs="Arial"/>
          <w:color w:val="000000"/>
          <w:sz w:val="24"/>
          <w:szCs w:val="24"/>
          <w:lang w:val="en-US"/>
        </w:rPr>
        <w:t xml:space="preserve"> </w:t>
      </w:r>
      <w:r w:rsidRPr="00786B8E">
        <w:rPr>
          <w:rFonts w:ascii="Arial" w:eastAsia="Century Schoolbook" w:hAnsi="Arial" w:cs="Arial"/>
          <w:color w:val="000000"/>
          <w:sz w:val="24"/>
          <w:szCs w:val="24"/>
          <w:lang w:val="en-US"/>
        </w:rPr>
        <w:t>(Mr. Dixson</w:t>
      </w:r>
      <w:proofErr w:type="gramStart"/>
      <w:r w:rsidRPr="00786B8E">
        <w:rPr>
          <w:rFonts w:ascii="Arial" w:eastAsia="Century Schoolbook" w:hAnsi="Arial" w:cs="Arial"/>
          <w:color w:val="000000"/>
          <w:sz w:val="24"/>
          <w:szCs w:val="24"/>
          <w:lang w:val="en-US"/>
        </w:rPr>
        <w:t>—“</w:t>
      </w:r>
      <w:proofErr w:type="gramEnd"/>
      <w:r w:rsidRPr="00786B8E">
        <w:rPr>
          <w:rFonts w:ascii="Arial" w:eastAsia="Century Schoolbook" w:hAnsi="Arial" w:cs="Arial"/>
          <w:color w:val="000000"/>
          <w:sz w:val="24"/>
          <w:szCs w:val="24"/>
          <w:lang w:val="en-US"/>
        </w:rPr>
        <w:t xml:space="preserve">If men fish outside the three-miles’ limit, why should they want licenses?") </w:t>
      </w:r>
      <w:r w:rsidR="00A817DA">
        <w:rPr>
          <w:rFonts w:ascii="Arial" w:eastAsia="Century Schoolbook" w:hAnsi="Arial" w:cs="Arial"/>
          <w:color w:val="000000"/>
          <w:sz w:val="24"/>
          <w:szCs w:val="24"/>
          <w:lang w:val="en-US"/>
        </w:rPr>
        <w:t xml:space="preserve"> </w:t>
      </w:r>
      <w:r w:rsidRPr="00786B8E">
        <w:rPr>
          <w:rFonts w:ascii="Arial" w:eastAsia="Century Schoolbook" w:hAnsi="Arial" w:cs="Arial"/>
          <w:color w:val="000000"/>
          <w:sz w:val="24"/>
          <w:szCs w:val="24"/>
          <w:lang w:val="en-US"/>
        </w:rPr>
        <w:t>Shags or cormorants devoured enormous quantities of fish, and turtles were credited with eating spawn, and they also took bait.</w:t>
      </w:r>
      <w:r w:rsidR="00A817DA">
        <w:rPr>
          <w:rFonts w:ascii="Arial" w:eastAsia="Century Schoolbook" w:hAnsi="Arial" w:cs="Arial"/>
          <w:color w:val="000000"/>
          <w:sz w:val="24"/>
          <w:szCs w:val="24"/>
          <w:lang w:val="en-US"/>
        </w:rPr>
        <w:t xml:space="preserve"> </w:t>
      </w:r>
      <w:r w:rsidRPr="004E50E6">
        <w:rPr>
          <w:rFonts w:ascii="Arial" w:eastAsia="Century Schoolbook" w:hAnsi="Arial" w:cs="Arial"/>
          <w:color w:val="000000"/>
          <w:sz w:val="24"/>
          <w:szCs w:val="24"/>
          <w:lang w:val="en-US"/>
        </w:rPr>
        <w:t xml:space="preserve">It was strongly urged by fishermen that these should be destroyed. </w:t>
      </w:r>
      <w:r w:rsidR="00A817DA">
        <w:rPr>
          <w:rFonts w:ascii="Arial" w:eastAsia="Century Schoolbook" w:hAnsi="Arial" w:cs="Arial"/>
          <w:color w:val="000000"/>
          <w:sz w:val="24"/>
          <w:szCs w:val="24"/>
          <w:lang w:val="en-US"/>
        </w:rPr>
        <w:t xml:space="preserve"> </w:t>
      </w:r>
      <w:r w:rsidRPr="004E50E6">
        <w:rPr>
          <w:rFonts w:ascii="Arial" w:eastAsia="Century Schoolbook" w:hAnsi="Arial" w:cs="Arial"/>
          <w:color w:val="000000"/>
          <w:sz w:val="24"/>
          <w:szCs w:val="24"/>
          <w:lang w:val="en-US"/>
        </w:rPr>
        <w:t xml:space="preserve">In part 5 the alterations from last year’s Bill </w:t>
      </w:r>
      <w:proofErr w:type="gramStart"/>
      <w:r w:rsidRPr="004E50E6">
        <w:rPr>
          <w:rFonts w:ascii="Arial" w:eastAsia="Century Schoolbook" w:hAnsi="Arial" w:cs="Arial"/>
          <w:color w:val="000000"/>
          <w:sz w:val="24"/>
          <w:szCs w:val="24"/>
          <w:lang w:val="en-US"/>
        </w:rPr>
        <w:t>were:—</w:t>
      </w:r>
      <w:proofErr w:type="gramEnd"/>
      <w:r w:rsidRPr="004E50E6">
        <w:rPr>
          <w:rFonts w:ascii="Arial" w:eastAsia="Century Schoolbook" w:hAnsi="Arial" w:cs="Arial"/>
          <w:color w:val="000000"/>
          <w:sz w:val="24"/>
          <w:szCs w:val="24"/>
          <w:lang w:val="en-US"/>
        </w:rPr>
        <w:t>1.</w:t>
      </w:r>
    </w:p>
    <w:p w14:paraId="1F763FC0" w14:textId="508BEA58" w:rsidR="004E50E6" w:rsidRPr="00786B8E" w:rsidRDefault="004E50E6" w:rsidP="00A817DA">
      <w:pPr>
        <w:widowControl w:val="0"/>
        <w:spacing w:after="0" w:line="276" w:lineRule="auto"/>
        <w:ind w:left="20" w:right="280"/>
        <w:rPr>
          <w:rFonts w:ascii="Arial" w:eastAsia="Century Schoolbook" w:hAnsi="Arial" w:cs="Arial"/>
          <w:color w:val="000000"/>
          <w:sz w:val="24"/>
          <w:szCs w:val="24"/>
          <w:lang w:val="en-US"/>
        </w:rPr>
      </w:pPr>
      <w:r w:rsidRPr="004E50E6">
        <w:rPr>
          <w:rFonts w:ascii="Arial" w:eastAsia="Century Schoolbook" w:hAnsi="Arial" w:cs="Arial"/>
          <w:color w:val="000000"/>
          <w:sz w:val="24"/>
          <w:szCs w:val="24"/>
          <w:lang w:val="en-US"/>
        </w:rPr>
        <w:t xml:space="preserve">The Minister might remove any “artificial,” as well as any natural obstruction to the passage of fish. 2. The three weeks’ interval between the date of a proclamation and its coming into force was omitted. 3.The Act was not to apply to persons taking fish solely for bait. </w:t>
      </w:r>
      <w:r w:rsidR="00A817DA">
        <w:rPr>
          <w:rFonts w:ascii="Arial" w:eastAsia="Century Schoolbook" w:hAnsi="Arial" w:cs="Arial"/>
          <w:color w:val="000000"/>
          <w:sz w:val="24"/>
          <w:szCs w:val="24"/>
          <w:lang w:val="en-US"/>
        </w:rPr>
        <w:t xml:space="preserve"> </w:t>
      </w:r>
      <w:r w:rsidRPr="004E50E6">
        <w:rPr>
          <w:rFonts w:ascii="Arial" w:eastAsia="Century Schoolbook" w:hAnsi="Arial" w:cs="Arial"/>
          <w:color w:val="000000"/>
          <w:sz w:val="24"/>
          <w:szCs w:val="24"/>
          <w:lang w:val="en-US"/>
        </w:rPr>
        <w:t>A</w:t>
      </w:r>
      <w:r w:rsidR="00A817DA">
        <w:rPr>
          <w:rFonts w:ascii="Arial" w:eastAsia="Century Schoolbook" w:hAnsi="Arial" w:cs="Arial"/>
          <w:color w:val="000000"/>
          <w:sz w:val="24"/>
          <w:szCs w:val="24"/>
          <w:lang w:val="en-US"/>
        </w:rPr>
        <w:t xml:space="preserve"> </w:t>
      </w:r>
      <w:r w:rsidRPr="004E50E6">
        <w:rPr>
          <w:rFonts w:ascii="Arial" w:eastAsia="Century Schoolbook" w:hAnsi="Arial" w:cs="Arial"/>
          <w:color w:val="000000"/>
          <w:sz w:val="24"/>
          <w:szCs w:val="24"/>
          <w:lang w:val="en-US"/>
        </w:rPr>
        <w:t>new feature in that part was in clause 22, which required an interval of six months to elapse before any prohibited net or device must be taken out of use.</w:t>
      </w:r>
      <w:r w:rsidR="00A817DA">
        <w:rPr>
          <w:rFonts w:ascii="Arial" w:eastAsia="Century Schoolbook" w:hAnsi="Arial" w:cs="Arial"/>
          <w:color w:val="000000"/>
          <w:sz w:val="24"/>
          <w:szCs w:val="24"/>
          <w:lang w:val="en-US"/>
        </w:rPr>
        <w:t xml:space="preserve"> </w:t>
      </w:r>
      <w:r w:rsidRPr="004E50E6">
        <w:rPr>
          <w:rFonts w:ascii="Arial" w:eastAsia="Century Schoolbook" w:hAnsi="Arial" w:cs="Arial"/>
          <w:color w:val="000000"/>
          <w:sz w:val="24"/>
          <w:szCs w:val="24"/>
          <w:lang w:val="en-US"/>
        </w:rPr>
        <w:t xml:space="preserve"> That was to give the owners time to wear out the discarded </w:t>
      </w:r>
      <w:proofErr w:type="gramStart"/>
      <w:r w:rsidRPr="004E50E6">
        <w:rPr>
          <w:rFonts w:ascii="Arial" w:eastAsia="Century Schoolbook" w:hAnsi="Arial" w:cs="Arial"/>
          <w:color w:val="000000"/>
          <w:sz w:val="24"/>
          <w:szCs w:val="24"/>
          <w:lang w:val="en-US"/>
        </w:rPr>
        <w:t>nets, and</w:t>
      </w:r>
      <w:proofErr w:type="gramEnd"/>
      <w:r w:rsidRPr="004E50E6">
        <w:rPr>
          <w:rFonts w:ascii="Arial" w:eastAsia="Century Schoolbook" w:hAnsi="Arial" w:cs="Arial"/>
          <w:color w:val="000000"/>
          <w:sz w:val="24"/>
          <w:szCs w:val="24"/>
          <w:lang w:val="en-US"/>
        </w:rPr>
        <w:t xml:space="preserve"> provide themselves with new ones. </w:t>
      </w:r>
      <w:r w:rsidR="00A817DA">
        <w:rPr>
          <w:rFonts w:ascii="Arial" w:eastAsia="Century Schoolbook" w:hAnsi="Arial" w:cs="Arial"/>
          <w:color w:val="000000"/>
          <w:sz w:val="24"/>
          <w:szCs w:val="24"/>
          <w:lang w:val="en-US"/>
        </w:rPr>
        <w:t xml:space="preserve"> </w:t>
      </w:r>
      <w:r w:rsidRPr="004E50E6">
        <w:rPr>
          <w:rFonts w:ascii="Arial" w:eastAsia="Century Schoolbook" w:hAnsi="Arial" w:cs="Arial"/>
          <w:color w:val="000000"/>
          <w:sz w:val="24"/>
          <w:szCs w:val="24"/>
          <w:lang w:val="en-US"/>
        </w:rPr>
        <w:t>Part 6 dealt with offences and penalties, and they were practically the same as in last year’s Bill</w:t>
      </w:r>
      <w:r w:rsidR="00A817DA">
        <w:rPr>
          <w:rFonts w:ascii="Arial" w:eastAsia="Century Schoolbook" w:hAnsi="Arial" w:cs="Arial"/>
          <w:color w:val="000000"/>
          <w:sz w:val="24"/>
          <w:szCs w:val="24"/>
          <w:lang w:val="en-US"/>
        </w:rPr>
        <w:t>.</w:t>
      </w:r>
      <w:r w:rsidRPr="004E50E6">
        <w:rPr>
          <w:rFonts w:ascii="Arial" w:eastAsia="Century Schoolbook" w:hAnsi="Arial" w:cs="Arial"/>
          <w:color w:val="000000"/>
          <w:sz w:val="24"/>
          <w:szCs w:val="24"/>
          <w:lang w:val="en-US"/>
        </w:rPr>
        <w:t xml:space="preserve"> The items not in the present </w:t>
      </w:r>
      <w:r w:rsidR="00A817DA">
        <w:rPr>
          <w:rFonts w:ascii="Arial" w:eastAsia="Century Schoolbook" w:hAnsi="Arial" w:cs="Arial"/>
          <w:color w:val="000000"/>
          <w:sz w:val="24"/>
          <w:szCs w:val="24"/>
          <w:lang w:val="en-US"/>
        </w:rPr>
        <w:t>l</w:t>
      </w:r>
      <w:r w:rsidRPr="004E50E6">
        <w:rPr>
          <w:rFonts w:ascii="Arial" w:eastAsia="Century Schoolbook" w:hAnsi="Arial" w:cs="Arial"/>
          <w:color w:val="000000"/>
          <w:sz w:val="24"/>
          <w:szCs w:val="24"/>
          <w:lang w:val="en-US"/>
        </w:rPr>
        <w:t xml:space="preserve">aw </w:t>
      </w:r>
      <w:proofErr w:type="gramStart"/>
      <w:r w:rsidRPr="004E50E6">
        <w:rPr>
          <w:rFonts w:ascii="Arial" w:eastAsia="Century Schoolbook" w:hAnsi="Arial" w:cs="Arial"/>
          <w:color w:val="000000"/>
          <w:sz w:val="24"/>
          <w:szCs w:val="24"/>
          <w:lang w:val="en-US"/>
        </w:rPr>
        <w:t>were:—</w:t>
      </w:r>
      <w:proofErr w:type="gramEnd"/>
      <w:r w:rsidRPr="004E50E6">
        <w:rPr>
          <w:rFonts w:ascii="Arial" w:eastAsia="Century Schoolbook" w:hAnsi="Arial" w:cs="Arial"/>
          <w:color w:val="000000"/>
          <w:sz w:val="24"/>
          <w:szCs w:val="24"/>
          <w:lang w:val="en-US"/>
        </w:rPr>
        <w:t>1. Fishing without a license or r</w:t>
      </w:r>
      <w:r w:rsidR="00A817DA">
        <w:rPr>
          <w:rFonts w:ascii="Arial" w:eastAsia="Century Schoolbook" w:hAnsi="Arial" w:cs="Arial"/>
          <w:color w:val="000000"/>
          <w:sz w:val="24"/>
          <w:szCs w:val="24"/>
          <w:lang w:val="en-US"/>
        </w:rPr>
        <w:t>e</w:t>
      </w:r>
      <w:r w:rsidRPr="004E50E6">
        <w:rPr>
          <w:rFonts w:ascii="Arial" w:eastAsia="Century Schoolbook" w:hAnsi="Arial" w:cs="Arial"/>
          <w:color w:val="000000"/>
          <w:sz w:val="24"/>
          <w:szCs w:val="24"/>
          <w:lang w:val="en-US"/>
        </w:rPr>
        <w:t>fusing to show license. 2. Use of improper devices. 3. Keeping fish unfit for food.</w:t>
      </w:r>
      <w:r w:rsidR="00A817DA">
        <w:rPr>
          <w:rFonts w:ascii="Arial" w:eastAsia="Century Schoolbook" w:hAnsi="Arial" w:cs="Arial"/>
          <w:color w:val="000000"/>
          <w:sz w:val="24"/>
          <w:szCs w:val="24"/>
          <w:lang w:val="en-US"/>
        </w:rPr>
        <w:t xml:space="preserve">  4. </w:t>
      </w:r>
      <w:r w:rsidRPr="004E50E6">
        <w:rPr>
          <w:rFonts w:ascii="Arial" w:eastAsia="Century Schoolbook" w:hAnsi="Arial" w:cs="Arial"/>
          <w:color w:val="000000"/>
          <w:sz w:val="24"/>
          <w:szCs w:val="24"/>
          <w:lang w:val="en-US"/>
        </w:rPr>
        <w:t xml:space="preserve">Selling undersized crayfish. </w:t>
      </w:r>
      <w:r w:rsidR="00A817DA">
        <w:rPr>
          <w:rFonts w:ascii="Arial" w:eastAsia="Century Schoolbook" w:hAnsi="Arial" w:cs="Arial"/>
          <w:color w:val="000000"/>
          <w:sz w:val="24"/>
          <w:szCs w:val="24"/>
          <w:lang w:val="en-US"/>
        </w:rPr>
        <w:t xml:space="preserve"> </w:t>
      </w:r>
      <w:r w:rsidRPr="004E50E6">
        <w:rPr>
          <w:rFonts w:ascii="Arial" w:eastAsia="Century Schoolbook" w:hAnsi="Arial" w:cs="Arial"/>
          <w:color w:val="000000"/>
          <w:sz w:val="24"/>
          <w:szCs w:val="24"/>
          <w:lang w:val="en-US"/>
        </w:rPr>
        <w:t>The maximum penalty for infringement of the law was at present £20, which was the amount in the Bill last year.</w:t>
      </w:r>
      <w:r w:rsidR="00A817DA">
        <w:rPr>
          <w:rFonts w:ascii="Arial" w:eastAsia="Century Schoolbook" w:hAnsi="Arial" w:cs="Arial"/>
          <w:color w:val="000000"/>
          <w:sz w:val="24"/>
          <w:szCs w:val="24"/>
          <w:lang w:val="en-US"/>
        </w:rPr>
        <w:t xml:space="preserve"> </w:t>
      </w:r>
      <w:r w:rsidRPr="004E50E6">
        <w:rPr>
          <w:rFonts w:ascii="Arial" w:eastAsia="Century Schoolbook" w:hAnsi="Arial" w:cs="Arial"/>
          <w:color w:val="000000"/>
          <w:sz w:val="24"/>
          <w:szCs w:val="24"/>
          <w:lang w:val="en-US"/>
        </w:rPr>
        <w:t xml:space="preserve"> It was now proposed to reduce the amount to £10, as it had been urged that the previous penalty was excessive.</w:t>
      </w:r>
      <w:r w:rsidR="00A817DA">
        <w:rPr>
          <w:rFonts w:ascii="Arial" w:eastAsia="Century Schoolbook" w:hAnsi="Arial" w:cs="Arial"/>
          <w:color w:val="000000"/>
          <w:sz w:val="24"/>
          <w:szCs w:val="24"/>
          <w:lang w:val="en-US"/>
        </w:rPr>
        <w:t xml:space="preserve"> </w:t>
      </w:r>
      <w:r w:rsidRPr="004E50E6">
        <w:rPr>
          <w:rFonts w:ascii="Arial" w:eastAsia="Century Schoolbook" w:hAnsi="Arial" w:cs="Arial"/>
          <w:color w:val="000000"/>
          <w:sz w:val="24"/>
          <w:szCs w:val="24"/>
          <w:lang w:val="en-US"/>
        </w:rPr>
        <w:t xml:space="preserve"> In clause 25, subsection p, it was provided that every person should be guilty of an offence who </w:t>
      </w:r>
      <w:r w:rsidR="00A817DA" w:rsidRPr="004E50E6">
        <w:rPr>
          <w:rFonts w:ascii="Arial" w:eastAsia="Century Schoolbook" w:hAnsi="Arial" w:cs="Arial"/>
          <w:color w:val="000000"/>
          <w:sz w:val="24"/>
          <w:szCs w:val="24"/>
          <w:lang w:val="en-US"/>
        </w:rPr>
        <w:t>willfully</w:t>
      </w:r>
      <w:r w:rsidRPr="004E50E6">
        <w:rPr>
          <w:rFonts w:ascii="Arial" w:eastAsia="Century Schoolbook" w:hAnsi="Arial" w:cs="Arial"/>
          <w:color w:val="000000"/>
          <w:sz w:val="24"/>
          <w:szCs w:val="24"/>
          <w:lang w:val="en-US"/>
        </w:rPr>
        <w:t>, attempted to catch any fish when spawning or near spawning beds. (Mr. Soward</w:t>
      </w:r>
      <w:proofErr w:type="gramStart"/>
      <w:r w:rsidRPr="004E50E6">
        <w:rPr>
          <w:rFonts w:ascii="Arial" w:eastAsia="Century Schoolbook" w:hAnsi="Arial" w:cs="Arial"/>
          <w:color w:val="000000"/>
          <w:sz w:val="24"/>
          <w:szCs w:val="24"/>
          <w:lang w:val="en-US"/>
        </w:rPr>
        <w:t>—“</w:t>
      </w:r>
      <w:proofErr w:type="gramEnd"/>
      <w:r w:rsidRPr="004E50E6">
        <w:rPr>
          <w:rFonts w:ascii="Arial" w:eastAsia="Century Schoolbook" w:hAnsi="Arial" w:cs="Arial"/>
          <w:color w:val="000000"/>
          <w:sz w:val="24"/>
          <w:szCs w:val="24"/>
          <w:lang w:val="en-US"/>
        </w:rPr>
        <w:t>As far as deep-sea fishing is concerned, that is the only period that the fish can be caught.”)</w:t>
      </w:r>
      <w:r w:rsidR="00A817DA">
        <w:rPr>
          <w:rFonts w:ascii="Arial" w:eastAsia="Century Schoolbook" w:hAnsi="Arial" w:cs="Arial"/>
          <w:color w:val="000000"/>
          <w:sz w:val="24"/>
          <w:szCs w:val="24"/>
          <w:lang w:val="en-US"/>
        </w:rPr>
        <w:t xml:space="preserve"> </w:t>
      </w:r>
      <w:r w:rsidRPr="004E50E6">
        <w:rPr>
          <w:rFonts w:ascii="Arial" w:eastAsia="Century Schoolbook" w:hAnsi="Arial" w:cs="Arial"/>
          <w:color w:val="000000"/>
          <w:sz w:val="24"/>
          <w:szCs w:val="24"/>
          <w:lang w:val="en-US"/>
        </w:rPr>
        <w:t xml:space="preserve"> He would </w:t>
      </w:r>
      <w:proofErr w:type="gramStart"/>
      <w:r w:rsidRPr="004E50E6">
        <w:rPr>
          <w:rFonts w:ascii="Arial" w:eastAsia="Century Schoolbook" w:hAnsi="Arial" w:cs="Arial"/>
          <w:color w:val="000000"/>
          <w:sz w:val="24"/>
          <w:szCs w:val="24"/>
          <w:lang w:val="en-US"/>
        </w:rPr>
        <w:t>look into</w:t>
      </w:r>
      <w:proofErr w:type="gramEnd"/>
      <w:r w:rsidRPr="004E50E6">
        <w:rPr>
          <w:rFonts w:ascii="Arial" w:eastAsia="Century Schoolbook" w:hAnsi="Arial" w:cs="Arial"/>
          <w:color w:val="000000"/>
          <w:sz w:val="24"/>
          <w:szCs w:val="24"/>
          <w:lang w:val="en-US"/>
        </w:rPr>
        <w:t xml:space="preserve"> that.</w:t>
      </w:r>
      <w:r w:rsidR="00A817DA">
        <w:rPr>
          <w:rFonts w:ascii="Arial" w:eastAsia="Century Schoolbook" w:hAnsi="Arial" w:cs="Arial"/>
          <w:color w:val="000000"/>
          <w:sz w:val="24"/>
          <w:szCs w:val="24"/>
          <w:lang w:val="en-US"/>
        </w:rPr>
        <w:t xml:space="preserve"> </w:t>
      </w:r>
      <w:r w:rsidRPr="004E50E6">
        <w:rPr>
          <w:rFonts w:ascii="Arial" w:eastAsia="Century Schoolbook" w:hAnsi="Arial" w:cs="Arial"/>
          <w:color w:val="000000"/>
          <w:sz w:val="24"/>
          <w:szCs w:val="24"/>
          <w:lang w:val="en-US"/>
        </w:rPr>
        <w:t xml:space="preserve"> Part 7 dealt with procedure, which was about the same as at present. Imprison</w:t>
      </w:r>
      <w:r w:rsidRPr="004E50E6">
        <w:rPr>
          <w:rFonts w:ascii="Arial" w:eastAsia="Century Schoolbook" w:hAnsi="Arial" w:cs="Arial"/>
          <w:color w:val="000000"/>
          <w:sz w:val="24"/>
          <w:szCs w:val="24"/>
          <w:lang w:val="en-US"/>
        </w:rPr>
        <w:softHyphen/>
        <w:t>ment not exceeding six months in lieu of a pecuniary penalty was now provided in the discretion of the court. In part 8 the</w:t>
      </w:r>
      <w:r w:rsidR="00A817DA">
        <w:rPr>
          <w:rFonts w:ascii="Arial" w:eastAsia="Century Schoolbook" w:hAnsi="Arial" w:cs="Arial"/>
          <w:color w:val="000000"/>
          <w:sz w:val="24"/>
          <w:szCs w:val="24"/>
          <w:lang w:val="en-US"/>
        </w:rPr>
        <w:t xml:space="preserve"> </w:t>
      </w:r>
      <w:r w:rsidRPr="004E50E6">
        <w:rPr>
          <w:rFonts w:ascii="Arial" w:eastAsia="Century Schoolbook" w:hAnsi="Arial" w:cs="Arial"/>
          <w:color w:val="000000"/>
          <w:sz w:val="24"/>
          <w:szCs w:val="24"/>
          <w:lang w:val="en-US"/>
        </w:rPr>
        <w:t xml:space="preserve">regulations had been altered, </w:t>
      </w:r>
      <w:proofErr w:type="gramStart"/>
      <w:r w:rsidRPr="004E50E6">
        <w:rPr>
          <w:rFonts w:ascii="Arial" w:eastAsia="Century Schoolbook" w:hAnsi="Arial" w:cs="Arial"/>
          <w:color w:val="000000"/>
          <w:sz w:val="24"/>
          <w:szCs w:val="24"/>
          <w:lang w:val="en-US"/>
        </w:rPr>
        <w:t>so as to</w:t>
      </w:r>
      <w:proofErr w:type="gramEnd"/>
      <w:r w:rsidRPr="004E50E6">
        <w:rPr>
          <w:rFonts w:ascii="Arial" w:eastAsia="Century Schoolbook" w:hAnsi="Arial" w:cs="Arial"/>
          <w:color w:val="000000"/>
          <w:sz w:val="24"/>
          <w:szCs w:val="24"/>
          <w:lang w:val="en-US"/>
        </w:rPr>
        <w:t xml:space="preserve"> cor</w:t>
      </w:r>
      <w:r w:rsidRPr="004E50E6">
        <w:rPr>
          <w:rFonts w:ascii="Arial" w:eastAsia="Century Schoolbook" w:hAnsi="Arial" w:cs="Arial"/>
          <w:color w:val="000000"/>
          <w:sz w:val="24"/>
          <w:szCs w:val="24"/>
          <w:lang w:val="en-US"/>
        </w:rPr>
        <w:softHyphen/>
        <w:t xml:space="preserve">respond with the procedure in the Crown Lauds Act, giving Parliament the rights of veto. </w:t>
      </w:r>
      <w:r w:rsidR="00A817DA">
        <w:rPr>
          <w:rFonts w:ascii="Arial" w:eastAsia="Century Schoolbook" w:hAnsi="Arial" w:cs="Arial"/>
          <w:color w:val="000000"/>
          <w:sz w:val="24"/>
          <w:szCs w:val="24"/>
          <w:lang w:val="en-US"/>
        </w:rPr>
        <w:t xml:space="preserve"> </w:t>
      </w:r>
      <w:r w:rsidRPr="004E50E6">
        <w:rPr>
          <w:rFonts w:ascii="Arial" w:eastAsia="Century Schoolbook" w:hAnsi="Arial" w:cs="Arial"/>
          <w:color w:val="000000"/>
          <w:sz w:val="24"/>
          <w:szCs w:val="24"/>
          <w:lang w:val="en-US"/>
        </w:rPr>
        <w:t xml:space="preserve">The schedule of weights had been arranged to closely correspond with those of the other States, and in accord with suggestions made at gatherings of fishermen. </w:t>
      </w:r>
      <w:r w:rsidR="00A817DA">
        <w:rPr>
          <w:rFonts w:ascii="Arial" w:eastAsia="Century Schoolbook" w:hAnsi="Arial" w:cs="Arial"/>
          <w:color w:val="000000"/>
          <w:sz w:val="24"/>
          <w:szCs w:val="24"/>
          <w:lang w:val="en-US"/>
        </w:rPr>
        <w:t xml:space="preserve"> </w:t>
      </w:r>
      <w:r w:rsidRPr="004E50E6">
        <w:rPr>
          <w:rFonts w:ascii="Arial" w:eastAsia="Century Schoolbook" w:hAnsi="Arial" w:cs="Arial"/>
          <w:color w:val="000000"/>
          <w:sz w:val="24"/>
          <w:szCs w:val="24"/>
          <w:lang w:val="en-US"/>
        </w:rPr>
        <w:t>The limit for Murray cod had been altered from 48 oz. to 40 oz.; schnapper, from IS oz. to 14 oz.; flounder, from 5 oz. to 3 oz.;</w:t>
      </w:r>
      <w:r w:rsidRPr="00786B8E">
        <w:rPr>
          <w:rFonts w:ascii="Arial" w:eastAsia="Courier New" w:hAnsi="Arial" w:cs="Arial"/>
          <w:color w:val="000000"/>
          <w:sz w:val="24"/>
          <w:szCs w:val="24"/>
          <w:lang w:val="en-US"/>
        </w:rPr>
        <w:t xml:space="preserve"> butterfish, from 10 oz. to 16 oz.; "whiting, from 8 oz. to 5 oz.; mullet, from 4 oz. to 6 oz. in weight; and crayfish from 10 in. to 9 in. in length. </w:t>
      </w:r>
      <w:r w:rsidR="00A817DA">
        <w:rPr>
          <w:rFonts w:ascii="Arial" w:eastAsia="Courier New" w:hAnsi="Arial" w:cs="Arial"/>
          <w:color w:val="000000"/>
          <w:sz w:val="24"/>
          <w:szCs w:val="24"/>
          <w:lang w:val="en-US"/>
        </w:rPr>
        <w:t xml:space="preserve"> </w:t>
      </w:r>
      <w:r w:rsidRPr="00786B8E">
        <w:rPr>
          <w:rFonts w:ascii="Arial" w:eastAsia="Courier New" w:hAnsi="Arial" w:cs="Arial"/>
          <w:color w:val="000000"/>
          <w:sz w:val="24"/>
          <w:szCs w:val="24"/>
          <w:lang w:val="en-US"/>
        </w:rPr>
        <w:t>((Mr. Dixson</w:t>
      </w:r>
      <w:proofErr w:type="gramStart"/>
      <w:r w:rsidRPr="00786B8E">
        <w:rPr>
          <w:rFonts w:ascii="Arial" w:eastAsia="Courier New" w:hAnsi="Arial" w:cs="Arial"/>
          <w:color w:val="000000"/>
          <w:sz w:val="24"/>
          <w:szCs w:val="24"/>
          <w:lang w:val="en-US"/>
        </w:rPr>
        <w:t>—“</w:t>
      </w:r>
      <w:proofErr w:type="gramEnd"/>
      <w:r w:rsidRPr="00786B8E">
        <w:rPr>
          <w:rFonts w:ascii="Arial" w:eastAsia="Courier New" w:hAnsi="Arial" w:cs="Arial"/>
          <w:color w:val="000000"/>
          <w:sz w:val="24"/>
          <w:szCs w:val="24"/>
          <w:lang w:val="en-US"/>
        </w:rPr>
        <w:t>Do you expect a fisherman to carry a pair of scales and weigh every fish lie catches?”)</w:t>
      </w:r>
      <w:r w:rsidR="00A817DA">
        <w:rPr>
          <w:rFonts w:ascii="Arial" w:eastAsia="Courier New" w:hAnsi="Arial" w:cs="Arial"/>
          <w:color w:val="000000"/>
          <w:sz w:val="24"/>
          <w:szCs w:val="24"/>
          <w:lang w:val="en-US"/>
        </w:rPr>
        <w:t xml:space="preserve"> </w:t>
      </w:r>
      <w:r w:rsidRPr="00786B8E">
        <w:rPr>
          <w:rFonts w:ascii="Arial" w:eastAsia="Courier New" w:hAnsi="Arial" w:cs="Arial"/>
          <w:color w:val="000000"/>
          <w:sz w:val="24"/>
          <w:szCs w:val="24"/>
          <w:lang w:val="en-US"/>
        </w:rPr>
        <w:t xml:space="preserve"> If they raised objections like </w:t>
      </w:r>
      <w:proofErr w:type="gramStart"/>
      <w:r w:rsidRPr="00786B8E">
        <w:rPr>
          <w:rFonts w:ascii="Arial" w:eastAsia="Courier New" w:hAnsi="Arial" w:cs="Arial"/>
          <w:color w:val="000000"/>
          <w:sz w:val="24"/>
          <w:szCs w:val="24"/>
          <w:lang w:val="en-US"/>
        </w:rPr>
        <w:t>that</w:t>
      </w:r>
      <w:proofErr w:type="gramEnd"/>
      <w:r w:rsidRPr="00786B8E">
        <w:rPr>
          <w:rFonts w:ascii="Arial" w:eastAsia="Courier New" w:hAnsi="Arial" w:cs="Arial"/>
          <w:color w:val="000000"/>
          <w:sz w:val="24"/>
          <w:szCs w:val="24"/>
          <w:lang w:val="en-US"/>
        </w:rPr>
        <w:t xml:space="preserve"> they would have tens of thousands of small fish killed, thus destroying the industry. </w:t>
      </w:r>
      <w:r w:rsidR="00A817DA">
        <w:rPr>
          <w:rFonts w:ascii="Arial" w:eastAsia="Courier New" w:hAnsi="Arial" w:cs="Arial"/>
          <w:color w:val="000000"/>
          <w:sz w:val="24"/>
          <w:szCs w:val="24"/>
          <w:lang w:val="en-US"/>
        </w:rPr>
        <w:t xml:space="preserve"> </w:t>
      </w:r>
      <w:r w:rsidRPr="00786B8E">
        <w:rPr>
          <w:rFonts w:ascii="Arial" w:eastAsia="Courier New" w:hAnsi="Arial" w:cs="Arial"/>
          <w:color w:val="000000"/>
          <w:sz w:val="24"/>
          <w:szCs w:val="24"/>
          <w:lang w:val="en-US"/>
        </w:rPr>
        <w:t xml:space="preserve">The same law was in force in other </w:t>
      </w:r>
      <w:proofErr w:type="gramStart"/>
      <w:r w:rsidRPr="00786B8E">
        <w:rPr>
          <w:rFonts w:ascii="Arial" w:eastAsia="Courier New" w:hAnsi="Arial" w:cs="Arial"/>
          <w:color w:val="000000"/>
          <w:sz w:val="24"/>
          <w:szCs w:val="24"/>
          <w:lang w:val="en-US"/>
        </w:rPr>
        <w:t>States, and</w:t>
      </w:r>
      <w:proofErr w:type="gramEnd"/>
      <w:r w:rsidRPr="00786B8E">
        <w:rPr>
          <w:rFonts w:ascii="Arial" w:eastAsia="Courier New" w:hAnsi="Arial" w:cs="Arial"/>
          <w:color w:val="000000"/>
          <w:sz w:val="24"/>
          <w:szCs w:val="24"/>
          <w:lang w:val="en-US"/>
        </w:rPr>
        <w:t xml:space="preserve"> acted well.</w:t>
      </w:r>
      <w:r w:rsidR="00A817DA">
        <w:rPr>
          <w:rFonts w:ascii="Arial" w:eastAsia="Courier New" w:hAnsi="Arial" w:cs="Arial"/>
          <w:color w:val="000000"/>
          <w:sz w:val="24"/>
          <w:szCs w:val="24"/>
          <w:lang w:val="en-US"/>
        </w:rPr>
        <w:t xml:space="preserve"> </w:t>
      </w:r>
      <w:r w:rsidRPr="00786B8E">
        <w:rPr>
          <w:rFonts w:ascii="Arial" w:eastAsia="Courier New" w:hAnsi="Arial" w:cs="Arial"/>
          <w:color w:val="000000"/>
          <w:sz w:val="24"/>
          <w:szCs w:val="24"/>
          <w:lang w:val="en-US"/>
        </w:rPr>
        <w:t xml:space="preserve"> It was proposed to exempt declarations of destruction of shags</w:t>
      </w:r>
      <w:r w:rsidRPr="00786B8E">
        <w:rPr>
          <w:rFonts w:ascii="Arial" w:eastAsia="Century Schoolbook" w:hAnsi="Arial" w:cs="Arial"/>
          <w:color w:val="000000"/>
          <w:sz w:val="24"/>
          <w:szCs w:val="24"/>
          <w:lang w:val="en-US"/>
        </w:rPr>
        <w:t xml:space="preserve"> and turtles from the duty stamp, as many of them would represent small amounts, for which payment of 1/ duty stamp would be a consideration. </w:t>
      </w:r>
      <w:r w:rsidR="00A817DA">
        <w:rPr>
          <w:rFonts w:ascii="Arial" w:eastAsia="Century Schoolbook" w:hAnsi="Arial" w:cs="Arial"/>
          <w:color w:val="000000"/>
          <w:sz w:val="24"/>
          <w:szCs w:val="24"/>
          <w:lang w:val="en-US"/>
        </w:rPr>
        <w:t xml:space="preserve"> </w:t>
      </w:r>
      <w:r w:rsidRPr="00786B8E">
        <w:rPr>
          <w:rFonts w:ascii="Arial" w:eastAsia="Century Schoolbook" w:hAnsi="Arial" w:cs="Arial"/>
          <w:color w:val="000000"/>
          <w:sz w:val="24"/>
          <w:szCs w:val="24"/>
          <w:lang w:val="en-US"/>
        </w:rPr>
        <w:t xml:space="preserve">This exemption was not in last year’s Bill. </w:t>
      </w:r>
      <w:r w:rsidR="00A817DA">
        <w:rPr>
          <w:rFonts w:ascii="Arial" w:eastAsia="Century Schoolbook" w:hAnsi="Arial" w:cs="Arial"/>
          <w:color w:val="000000"/>
          <w:sz w:val="24"/>
          <w:szCs w:val="24"/>
          <w:lang w:val="en-US"/>
        </w:rPr>
        <w:t xml:space="preserve"> </w:t>
      </w:r>
      <w:r w:rsidRPr="00786B8E">
        <w:rPr>
          <w:rFonts w:ascii="Arial" w:eastAsia="Century Schoolbook" w:hAnsi="Arial" w:cs="Arial"/>
          <w:color w:val="000000"/>
          <w:sz w:val="24"/>
          <w:szCs w:val="24"/>
          <w:lang w:val="en-US"/>
        </w:rPr>
        <w:t xml:space="preserve">It was proposed after July 1 of next year not to license foreigners, unless </w:t>
      </w:r>
      <w:proofErr w:type="spellStart"/>
      <w:r w:rsidRPr="00786B8E">
        <w:rPr>
          <w:rFonts w:ascii="Arial" w:eastAsia="Century Schoolbook" w:hAnsi="Arial" w:cs="Arial"/>
          <w:color w:val="000000"/>
          <w:sz w:val="24"/>
          <w:szCs w:val="24"/>
          <w:lang w:val="en-US"/>
        </w:rPr>
        <w:t>naturalised</w:t>
      </w:r>
      <w:proofErr w:type="spellEnd"/>
      <w:r w:rsidRPr="00786B8E">
        <w:rPr>
          <w:rFonts w:ascii="Arial" w:eastAsia="Century Schoolbook" w:hAnsi="Arial" w:cs="Arial"/>
          <w:color w:val="000000"/>
          <w:sz w:val="24"/>
          <w:szCs w:val="24"/>
          <w:lang w:val="en-US"/>
        </w:rPr>
        <w:t>.</w:t>
      </w:r>
      <w:r w:rsidR="00A817DA">
        <w:rPr>
          <w:rFonts w:ascii="Arial" w:eastAsia="Century Schoolbook" w:hAnsi="Arial" w:cs="Arial"/>
          <w:color w:val="000000"/>
          <w:sz w:val="24"/>
          <w:szCs w:val="24"/>
          <w:lang w:val="en-US"/>
        </w:rPr>
        <w:t xml:space="preserve"> </w:t>
      </w:r>
      <w:r w:rsidRPr="00786B8E">
        <w:rPr>
          <w:rFonts w:ascii="Arial" w:eastAsia="Century Schoolbook" w:hAnsi="Arial" w:cs="Arial"/>
          <w:color w:val="000000"/>
          <w:sz w:val="24"/>
          <w:szCs w:val="24"/>
          <w:lang w:val="en-US"/>
        </w:rPr>
        <w:t xml:space="preserve"> That was to meet a widespread complaint that itinerating Greeks came at certain seasons, and played havoc with the fishing, and migrated to other parts as it suited them. </w:t>
      </w:r>
      <w:r w:rsidR="0044595F">
        <w:rPr>
          <w:rFonts w:ascii="Arial" w:eastAsia="Century Schoolbook" w:hAnsi="Arial" w:cs="Arial"/>
          <w:color w:val="000000"/>
          <w:sz w:val="24"/>
          <w:szCs w:val="24"/>
          <w:lang w:val="en-US"/>
        </w:rPr>
        <w:t xml:space="preserve"> </w:t>
      </w:r>
      <w:r w:rsidRPr="00786B8E">
        <w:rPr>
          <w:rFonts w:ascii="Arial" w:eastAsia="Century Schoolbook" w:hAnsi="Arial" w:cs="Arial"/>
          <w:color w:val="000000"/>
          <w:sz w:val="24"/>
          <w:szCs w:val="24"/>
          <w:lang w:val="en-US"/>
        </w:rPr>
        <w:t xml:space="preserve">They desired to keep the industry in the hands of </w:t>
      </w:r>
      <w:r w:rsidRPr="00786B8E">
        <w:rPr>
          <w:rFonts w:ascii="Arial" w:eastAsia="Century Schoolbook" w:hAnsi="Arial" w:cs="Arial"/>
          <w:color w:val="000000"/>
          <w:sz w:val="24"/>
          <w:szCs w:val="24"/>
          <w:lang w:val="en-US"/>
        </w:rPr>
        <w:lastRenderedPageBreak/>
        <w:t xml:space="preserve">their own people, whose home was here, and who were personally interested in maintaining the industry. </w:t>
      </w:r>
      <w:r w:rsidR="0044595F">
        <w:rPr>
          <w:rFonts w:ascii="Arial" w:eastAsia="Century Schoolbook" w:hAnsi="Arial" w:cs="Arial"/>
          <w:color w:val="000000"/>
          <w:sz w:val="24"/>
          <w:szCs w:val="24"/>
          <w:lang w:val="en-US"/>
        </w:rPr>
        <w:t xml:space="preserve"> </w:t>
      </w:r>
      <w:r w:rsidRPr="00786B8E">
        <w:rPr>
          <w:rFonts w:ascii="Arial" w:eastAsia="Century Schoolbook" w:hAnsi="Arial" w:cs="Arial"/>
          <w:color w:val="000000"/>
          <w:sz w:val="24"/>
          <w:szCs w:val="24"/>
          <w:lang w:val="en-US"/>
        </w:rPr>
        <w:t xml:space="preserve">That provision was heartily approved by the fishermen, and was in the Bill of last year, but it was not in the Act as it now stood.  At some of the meetings fishermen’s residence sites were asked </w:t>
      </w:r>
      <w:r w:rsidR="0044595F" w:rsidRPr="00786B8E">
        <w:rPr>
          <w:rFonts w:ascii="Arial" w:eastAsia="Century Schoolbook" w:hAnsi="Arial" w:cs="Arial"/>
          <w:color w:val="000000"/>
          <w:sz w:val="24"/>
          <w:szCs w:val="24"/>
          <w:lang w:val="en-US"/>
        </w:rPr>
        <w:t>for</w:t>
      </w:r>
      <w:r w:rsidRPr="00786B8E">
        <w:rPr>
          <w:rFonts w:ascii="Arial" w:eastAsia="Century Schoolbook" w:hAnsi="Arial" w:cs="Arial"/>
          <w:color w:val="000000"/>
          <w:sz w:val="24"/>
          <w:szCs w:val="24"/>
          <w:lang w:val="en-US"/>
        </w:rPr>
        <w:t>.</w:t>
      </w:r>
      <w:r w:rsidR="0044595F">
        <w:rPr>
          <w:rFonts w:ascii="Arial" w:eastAsia="Century Schoolbook" w:hAnsi="Arial" w:cs="Arial"/>
          <w:color w:val="000000"/>
          <w:sz w:val="24"/>
          <w:szCs w:val="24"/>
          <w:lang w:val="en-US"/>
        </w:rPr>
        <w:t xml:space="preserve"> </w:t>
      </w:r>
      <w:r w:rsidRPr="00786B8E">
        <w:rPr>
          <w:rFonts w:ascii="Arial" w:eastAsia="Century Schoolbook" w:hAnsi="Arial" w:cs="Arial"/>
          <w:color w:val="000000"/>
          <w:sz w:val="24"/>
          <w:szCs w:val="24"/>
          <w:lang w:val="en-US"/>
        </w:rPr>
        <w:t xml:space="preserve"> There was already provision in the Crown Lands Act for granting these.</w:t>
      </w:r>
      <w:r w:rsidR="0044595F">
        <w:rPr>
          <w:rFonts w:ascii="Arial" w:eastAsia="Century Schoolbook" w:hAnsi="Arial" w:cs="Arial"/>
          <w:color w:val="000000"/>
          <w:sz w:val="24"/>
          <w:szCs w:val="24"/>
          <w:lang w:val="en-US"/>
        </w:rPr>
        <w:t xml:space="preserve"> </w:t>
      </w:r>
      <w:r w:rsidRPr="00786B8E">
        <w:rPr>
          <w:rFonts w:ascii="Arial" w:eastAsia="Century Schoolbook" w:hAnsi="Arial" w:cs="Arial"/>
          <w:color w:val="000000"/>
          <w:sz w:val="24"/>
          <w:szCs w:val="24"/>
          <w:lang w:val="en-US"/>
        </w:rPr>
        <w:t xml:space="preserve"> Any further information de</w:t>
      </w:r>
      <w:r w:rsidRPr="00786B8E">
        <w:rPr>
          <w:rFonts w:ascii="Arial" w:eastAsia="Century Schoolbook" w:hAnsi="Arial" w:cs="Arial"/>
          <w:color w:val="000000"/>
          <w:sz w:val="24"/>
          <w:szCs w:val="24"/>
          <w:lang w:val="en-US"/>
        </w:rPr>
        <w:softHyphen/>
        <w:t xml:space="preserve">sired on any of the clauses he would be happy to supply when the measure was in committee. </w:t>
      </w:r>
      <w:r w:rsidR="0044595F">
        <w:rPr>
          <w:rFonts w:ascii="Arial" w:eastAsia="Century Schoolbook" w:hAnsi="Arial" w:cs="Arial"/>
          <w:color w:val="000000"/>
          <w:sz w:val="24"/>
          <w:szCs w:val="24"/>
          <w:lang w:val="en-US"/>
        </w:rPr>
        <w:t xml:space="preserve"> </w:t>
      </w:r>
      <w:r w:rsidRPr="00786B8E">
        <w:rPr>
          <w:rFonts w:ascii="Arial" w:eastAsia="Century Schoolbook" w:hAnsi="Arial" w:cs="Arial"/>
          <w:color w:val="000000"/>
          <w:sz w:val="24"/>
          <w:szCs w:val="24"/>
          <w:lang w:val="en-US"/>
        </w:rPr>
        <w:t xml:space="preserve">It was believed that the measure, while it codified and simplified the existing law, would provide a means by which the industry, at present worth about £50,000 per annum, contributing over £2,500 annually to the railways, could be fostered and enlarged. </w:t>
      </w:r>
      <w:r w:rsidR="0044595F">
        <w:rPr>
          <w:rFonts w:ascii="Arial" w:eastAsia="Century Schoolbook" w:hAnsi="Arial" w:cs="Arial"/>
          <w:color w:val="000000"/>
          <w:sz w:val="24"/>
          <w:szCs w:val="24"/>
          <w:lang w:val="en-US"/>
        </w:rPr>
        <w:t xml:space="preserve"> </w:t>
      </w:r>
      <w:r w:rsidRPr="00786B8E">
        <w:rPr>
          <w:rFonts w:ascii="Arial" w:eastAsia="Century Schoolbook" w:hAnsi="Arial" w:cs="Arial"/>
          <w:color w:val="000000"/>
          <w:sz w:val="24"/>
          <w:szCs w:val="24"/>
          <w:lang w:val="en-US"/>
        </w:rPr>
        <w:t>There appeared to be no reason why, with their magnificent gulfs and River Murray, forming excellent locations for the breeding and rearing of fish, they should not have a valuable staple fishing industry, as in so many other countries.</w:t>
      </w:r>
    </w:p>
    <w:p w14:paraId="700CBBF2" w14:textId="77777777" w:rsidR="0044595F" w:rsidRDefault="0044595F" w:rsidP="0044595F">
      <w:pPr>
        <w:widowControl w:val="0"/>
        <w:spacing w:after="142" w:line="276" w:lineRule="auto"/>
        <w:ind w:right="20"/>
        <w:rPr>
          <w:rFonts w:ascii="Arial" w:eastAsia="Century Schoolbook" w:hAnsi="Arial" w:cs="Arial"/>
          <w:color w:val="000000"/>
          <w:sz w:val="24"/>
          <w:szCs w:val="24"/>
          <w:lang w:val="en-US"/>
        </w:rPr>
      </w:pPr>
    </w:p>
    <w:p w14:paraId="70D4BF85" w14:textId="3C8BB11A" w:rsidR="004E50E6" w:rsidRPr="0044595F" w:rsidRDefault="004E50E6" w:rsidP="0044595F">
      <w:pPr>
        <w:widowControl w:val="0"/>
        <w:spacing w:after="142" w:line="276" w:lineRule="auto"/>
        <w:ind w:right="20"/>
        <w:rPr>
          <w:rFonts w:ascii="Arial" w:eastAsia="Century Schoolbook" w:hAnsi="Arial" w:cs="Arial"/>
          <w:color w:val="000000"/>
          <w:sz w:val="24"/>
          <w:szCs w:val="24"/>
          <w:lang w:val="en-US"/>
        </w:rPr>
      </w:pPr>
      <w:r w:rsidRPr="004E50E6">
        <w:rPr>
          <w:rFonts w:ascii="Arial" w:eastAsia="Century Schoolbook" w:hAnsi="Arial" w:cs="Arial"/>
          <w:color w:val="000000"/>
          <w:sz w:val="24"/>
          <w:szCs w:val="24"/>
          <w:lang w:val="en-US"/>
        </w:rPr>
        <w:t xml:space="preserve">On the motion of </w:t>
      </w:r>
      <w:r w:rsidR="00B959D4" w:rsidRPr="004E50E6">
        <w:rPr>
          <w:rFonts w:ascii="Arial" w:eastAsia="Century Schoolbook" w:hAnsi="Arial" w:cs="Arial"/>
          <w:color w:val="000000"/>
          <w:sz w:val="24"/>
          <w:szCs w:val="24"/>
          <w:lang w:val="en-US"/>
        </w:rPr>
        <w:t>Mr. TUCKER,</w:t>
      </w:r>
      <w:r w:rsidRPr="004E50E6">
        <w:rPr>
          <w:rFonts w:ascii="Arial" w:eastAsia="Century Schoolbook" w:hAnsi="Arial" w:cs="Arial"/>
          <w:color w:val="000000"/>
          <w:sz w:val="24"/>
          <w:szCs w:val="24"/>
          <w:lang w:val="en-US"/>
        </w:rPr>
        <w:t xml:space="preserve"> the debate was adjo</w:t>
      </w:r>
      <w:r w:rsidR="0044595F">
        <w:rPr>
          <w:rFonts w:ascii="Arial" w:eastAsia="Century Schoolbook" w:hAnsi="Arial" w:cs="Arial"/>
          <w:color w:val="000000"/>
          <w:sz w:val="24"/>
          <w:szCs w:val="24"/>
          <w:lang w:val="en-US"/>
        </w:rPr>
        <w:t>urne</w:t>
      </w:r>
      <w:r w:rsidRPr="004E50E6">
        <w:rPr>
          <w:rFonts w:ascii="Arial" w:eastAsia="Century Schoolbook" w:hAnsi="Arial" w:cs="Arial"/>
          <w:color w:val="000000"/>
          <w:sz w:val="24"/>
          <w:szCs w:val="24"/>
          <w:lang w:val="en-US"/>
        </w:rPr>
        <w:t>d until Tuesday next.</w:t>
      </w:r>
    </w:p>
    <w:sectPr w:rsidR="004E50E6" w:rsidRPr="0044595F" w:rsidSect="00786B8E">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2B76C" w14:textId="77777777" w:rsidR="00786B8E" w:rsidRDefault="00786B8E" w:rsidP="00786B8E">
      <w:pPr>
        <w:spacing w:after="0" w:line="240" w:lineRule="auto"/>
      </w:pPr>
      <w:r>
        <w:separator/>
      </w:r>
    </w:p>
  </w:endnote>
  <w:endnote w:type="continuationSeparator" w:id="0">
    <w:p w14:paraId="4DBBE831" w14:textId="77777777" w:rsidR="00786B8E" w:rsidRDefault="00786B8E" w:rsidP="00786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B3200" w14:textId="77777777" w:rsidR="00B959D4" w:rsidRPr="00B959D4" w:rsidRDefault="00B959D4" w:rsidP="00B959D4">
    <w:pPr>
      <w:tabs>
        <w:tab w:val="center" w:pos="4513"/>
        <w:tab w:val="right" w:pos="9026"/>
      </w:tabs>
      <w:spacing w:after="0" w:line="240" w:lineRule="auto"/>
      <w:jc w:val="right"/>
      <w:rPr>
        <w:rFonts w:ascii="Arial Unicode MS" w:eastAsia="Arial Unicode MS" w:hAnsi="Arial Unicode MS" w:cs="Arial Unicode MS"/>
        <w:color w:val="548DD4"/>
        <w:sz w:val="24"/>
        <w:szCs w:val="24"/>
        <w:lang w:val="en-US"/>
      </w:rPr>
    </w:pPr>
    <w:r w:rsidRPr="00B959D4">
      <w:rPr>
        <w:rFonts w:ascii="Arial Unicode MS" w:eastAsia="Arial Unicode MS" w:hAnsi="Arial Unicode MS" w:cs="Arial Unicode MS" w:hint="eastAsia"/>
        <w:noProof/>
        <w:color w:val="548DD4"/>
        <w:sz w:val="24"/>
        <w:szCs w:val="24"/>
        <w:lang w:val="en-US"/>
      </w:rPr>
      <w:t>History of Agriculture South Australia</w:t>
    </w:r>
  </w:p>
  <w:p w14:paraId="1FABAEB0" w14:textId="77777777" w:rsidR="00B959D4" w:rsidRDefault="00B959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6F4C6" w14:textId="77777777" w:rsidR="00786B8E" w:rsidRDefault="00786B8E" w:rsidP="00786B8E">
      <w:pPr>
        <w:spacing w:after="0" w:line="240" w:lineRule="auto"/>
      </w:pPr>
      <w:r>
        <w:separator/>
      </w:r>
    </w:p>
  </w:footnote>
  <w:footnote w:type="continuationSeparator" w:id="0">
    <w:p w14:paraId="4B06417B" w14:textId="77777777" w:rsidR="00786B8E" w:rsidRDefault="00786B8E" w:rsidP="00786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9A980" w14:textId="77777777" w:rsidR="005E4D63" w:rsidRDefault="00B959D4">
    <w:pPr>
      <w:rPr>
        <w:sz w:val="2"/>
        <w:szCs w:val="2"/>
      </w:rPr>
    </w:pPr>
    <w:r>
      <w:rPr>
        <w:sz w:val="24"/>
        <w:szCs w:val="24"/>
      </w:rPr>
      <w:pict w14:anchorId="153A491C">
        <v:shapetype id="_x0000_t202" coordsize="21600,21600" o:spt="202" path="m,l,21600r21600,l21600,xe">
          <v:stroke joinstyle="miter"/>
          <v:path gradientshapeok="t" o:connecttype="rect"/>
        </v:shapetype>
        <v:shape id="_x0000_s1025" type="#_x0000_t202" style="position:absolute;margin-left:178.95pt;margin-top:84.95pt;width:289.7pt;height:8.9pt;z-index:-251657216;mso-wrap-style:none;mso-wrap-distance-left:5pt;mso-wrap-distance-right:5pt;mso-position-horizontal-relative:page;mso-position-vertical-relative:page" wrapcoords="0 0" filled="f" stroked="f">
          <v:textbox style="mso-fit-shape-to-text:t" inset="0,0,0,0">
            <w:txbxContent>
              <w:p w14:paraId="485E838D" w14:textId="77777777" w:rsidR="005E4D63" w:rsidRDefault="0044595F">
                <w:pPr>
                  <w:tabs>
                    <w:tab w:val="right" w:pos="5794"/>
                  </w:tabs>
                  <w:spacing w:line="240" w:lineRule="auto"/>
                </w:pPr>
                <w:r>
                  <w:rPr>
                    <w:rStyle w:val="Headerorfooter0"/>
                    <w:i w:val="0"/>
                    <w:iCs w:val="0"/>
                  </w:rPr>
                  <w:t>Fisheries Bill.</w:t>
                </w:r>
                <w:r>
                  <w:rPr>
                    <w:rStyle w:val="Headerorfooter0"/>
                    <w:i w:val="0"/>
                    <w:iCs w:val="0"/>
                  </w:rPr>
                  <w:tab/>
                </w:r>
                <w:r>
                  <w:rPr>
                    <w:rStyle w:val="Headerorfooter75pt"/>
                  </w:rPr>
                  <w:t xml:space="preserve">[Sept. </w:t>
                </w:r>
                <w:r>
                  <w:rPr>
                    <w:rStyle w:val="HeaderorfooterNotItalic"/>
                  </w:rPr>
                  <w:t xml:space="preserve">29, 1904.] </w:t>
                </w:r>
                <w:r>
                  <w:rPr>
                    <w:rStyle w:val="Headerorfooter0"/>
                    <w:i w:val="0"/>
                    <w:iCs w:val="0"/>
                  </w:rPr>
                  <w:t xml:space="preserve">Workmen's </w:t>
                </w:r>
                <w:proofErr w:type="spellStart"/>
                <w:r>
                  <w:rPr>
                    <w:rStyle w:val="Headerorfooter0"/>
                    <w:i w:val="0"/>
                    <w:iCs w:val="0"/>
                  </w:rPr>
                  <w:t>Compcnsati</w:t>
                </w:r>
                <w:proofErr w:type="spellEnd"/>
                <w:r>
                  <w:rPr>
                    <w:rStyle w:val="Headerorfooter0"/>
                    <w:i w:val="0"/>
                    <w:iCs w:val="0"/>
                  </w:rPr>
                  <w:t>/m Bill.</w:t>
                </w:r>
                <w:r>
                  <w:rPr>
                    <w:rStyle w:val="HeaderorfooterNotItalic"/>
                  </w:rPr>
                  <w:t xml:space="preserve"> 601</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F3617" w14:textId="77777777" w:rsidR="005E4D63" w:rsidRDefault="00B959D4">
    <w:pPr>
      <w:rPr>
        <w:sz w:val="2"/>
        <w:szCs w:val="2"/>
      </w:rPr>
    </w:pPr>
    <w:r>
      <w:rPr>
        <w:sz w:val="24"/>
        <w:szCs w:val="24"/>
      </w:rPr>
      <w:pict w14:anchorId="781372BD">
        <v:shapetype id="_x0000_t202" coordsize="21600,21600" o:spt="202" path="m,l,21600r21600,l21600,xe">
          <v:stroke joinstyle="miter"/>
          <v:path gradientshapeok="t" o:connecttype="rect"/>
        </v:shapetype>
        <v:shape id="_x0000_s1026" type="#_x0000_t202" style="position:absolute;margin-left:-51.8pt;margin-top:83.75pt;width:54.9pt;height:17.6pt;z-index:-251656192;mso-wrap-distance-left:5pt;mso-wrap-distance-right:5pt;mso-position-horizontal-relative:page;mso-position-vertical-relative:page" wrapcoords="0 0" filled="f" stroked="f">
          <v:textbox style="mso-fit-shape-to-text:t" inset="0,0,0,0">
            <w:txbxContent>
              <w:p w14:paraId="583ED9DA" w14:textId="1A6790DB" w:rsidR="005E4D63" w:rsidRDefault="0044595F">
                <w:pPr>
                  <w:tabs>
                    <w:tab w:val="right" w:pos="1949"/>
                    <w:tab w:val="right" w:pos="3883"/>
                    <w:tab w:val="right" w:pos="5789"/>
                  </w:tabs>
                  <w:spacing w:line="240" w:lineRule="auto"/>
                </w:pPr>
                <w:r>
                  <w:rPr>
                    <w:rStyle w:val="Headerorfooter0"/>
                    <w:i w:val="0"/>
                    <w:iCs w:val="0"/>
                  </w:rPr>
                  <w:t>.</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F375" w14:textId="77777777" w:rsidR="005E4D63" w:rsidRDefault="00B959D4">
    <w:pPr>
      <w:rPr>
        <w:sz w:val="2"/>
        <w:szCs w:val="2"/>
      </w:rPr>
    </w:pPr>
    <w:r>
      <w:rPr>
        <w:sz w:val="24"/>
        <w:szCs w:val="24"/>
      </w:rPr>
      <w:pict w14:anchorId="1D25A603">
        <v:shapetype id="_x0000_t202" coordsize="21600,21600" o:spt="202" path="m,l,21600r21600,l21600,xe">
          <v:stroke joinstyle="miter"/>
          <v:path gradientshapeok="t" o:connecttype="rect"/>
        </v:shapetype>
        <v:shape id="_x0000_s1027" type="#_x0000_t202" style="position:absolute;margin-left:142.55pt;margin-top:84pt;width:324.7pt;height:9.35pt;z-index:-251655168;mso-wrap-style:none;mso-wrap-distance-left:5pt;mso-wrap-distance-right:5pt;mso-position-horizontal-relative:page;mso-position-vertical-relative:page" wrapcoords="0 0" filled="f" stroked="f">
          <v:textbox style="mso-fit-shape-to-text:t" inset="0,0,0,0">
            <w:txbxContent>
              <w:p w14:paraId="56A2F1BF" w14:textId="77777777" w:rsidR="005E4D63" w:rsidRDefault="0044595F">
                <w:pPr>
                  <w:tabs>
                    <w:tab w:val="right" w:pos="5664"/>
                    <w:tab w:val="right" w:pos="6494"/>
                  </w:tabs>
                  <w:spacing w:line="240" w:lineRule="auto"/>
                </w:pPr>
                <w:r>
                  <w:rPr>
                    <w:rStyle w:val="Headerorfooter0"/>
                    <w:i w:val="0"/>
                    <w:iCs w:val="0"/>
                  </w:rPr>
                  <w:t xml:space="preserve">Teachers' </w:t>
                </w:r>
                <w:proofErr w:type="spellStart"/>
                <w:r>
                  <w:rPr>
                    <w:rStyle w:val="Headerorfooter0"/>
                    <w:i w:val="0"/>
                    <w:iCs w:val="0"/>
                  </w:rPr>
                  <w:t>SnpermmiuiticntPmid</w:t>
                </w:r>
                <w:proofErr w:type="spellEnd"/>
                <w:r>
                  <w:rPr>
                    <w:rStyle w:val="Headerorfooter0"/>
                    <w:i w:val="0"/>
                    <w:iCs w:val="0"/>
                  </w:rPr>
                  <w:t xml:space="preserve"> Bill.</w:t>
                </w:r>
                <w:r>
                  <w:rPr>
                    <w:rStyle w:val="Headerorfooter75pt"/>
                  </w:rPr>
                  <w:t xml:space="preserve"> [Sept. 29, 1904.]</w:t>
                </w:r>
                <w:r>
                  <w:rPr>
                    <w:rStyle w:val="Headerorfooter75pt"/>
                  </w:rPr>
                  <w:tab/>
                </w:r>
                <w:r>
                  <w:rPr>
                    <w:rStyle w:val="Headerorfooter0"/>
                    <w:i w:val="0"/>
                    <w:iCs w:val="0"/>
                  </w:rPr>
                  <w:t>Fisheries Bill.</w:t>
                </w:r>
                <w:r>
                  <w:rPr>
                    <w:rStyle w:val="Headerorfooter0"/>
                    <w:i w:val="0"/>
                    <w:iCs w:val="0"/>
                  </w:rPr>
                  <w:tab/>
                </w:r>
                <w:r>
                  <w:rPr>
                    <w:rStyle w:val="Headerorfooter75pt"/>
                  </w:rPr>
                  <w:t>599</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8075BE"/>
    <w:multiLevelType w:val="multilevel"/>
    <w:tmpl w:val="7B784698"/>
    <w:lvl w:ilvl="0">
      <w:start w:val="4"/>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0E6"/>
    <w:rsid w:val="001D47D5"/>
    <w:rsid w:val="0044595F"/>
    <w:rsid w:val="004E50E6"/>
    <w:rsid w:val="00786B8E"/>
    <w:rsid w:val="00A817DA"/>
    <w:rsid w:val="00AC4394"/>
    <w:rsid w:val="00B959D4"/>
    <w:rsid w:val="00C75F5A"/>
    <w:rsid w:val="00E545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46ACE"/>
  <w15:chartTrackingRefBased/>
  <w15:docId w15:val="{36B64B33-2110-446C-8605-11B2E2EF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4E50E6"/>
    <w:rPr>
      <w:rFonts w:ascii="Century Schoolbook" w:eastAsia="Century Schoolbook" w:hAnsi="Century Schoolbook" w:cs="Century Schoolbook"/>
      <w:b w:val="0"/>
      <w:bCs w:val="0"/>
      <w:i/>
      <w:iCs/>
      <w:smallCaps w:val="0"/>
      <w:strike w:val="0"/>
      <w:sz w:val="16"/>
      <w:szCs w:val="16"/>
      <w:u w:val="none"/>
    </w:rPr>
  </w:style>
  <w:style w:type="character" w:customStyle="1" w:styleId="Headerorfooter0">
    <w:name w:val="Header or footer"/>
    <w:basedOn w:val="Headerorfooter"/>
    <w:rsid w:val="004E50E6"/>
    <w:rPr>
      <w:rFonts w:ascii="Century Schoolbook" w:eastAsia="Century Schoolbook" w:hAnsi="Century Schoolbook" w:cs="Century Schoolbook"/>
      <w:b w:val="0"/>
      <w:bCs w:val="0"/>
      <w:i/>
      <w:iCs/>
      <w:smallCaps w:val="0"/>
      <w:strike w:val="0"/>
      <w:color w:val="000000"/>
      <w:spacing w:val="0"/>
      <w:w w:val="100"/>
      <w:position w:val="0"/>
      <w:sz w:val="16"/>
      <w:szCs w:val="16"/>
      <w:u w:val="none"/>
      <w:lang w:val="en-US"/>
    </w:rPr>
  </w:style>
  <w:style w:type="character" w:customStyle="1" w:styleId="HeaderorfooterNotItalic">
    <w:name w:val="Header or footer + Not Italic"/>
    <w:basedOn w:val="Headerorfooter"/>
    <w:rsid w:val="004E50E6"/>
    <w:rPr>
      <w:rFonts w:ascii="Century Schoolbook" w:eastAsia="Century Schoolbook" w:hAnsi="Century Schoolbook" w:cs="Century Schoolbook"/>
      <w:b w:val="0"/>
      <w:bCs w:val="0"/>
      <w:i/>
      <w:iCs/>
      <w:smallCaps w:val="0"/>
      <w:strike w:val="0"/>
      <w:color w:val="000000"/>
      <w:spacing w:val="0"/>
      <w:w w:val="100"/>
      <w:position w:val="0"/>
      <w:sz w:val="16"/>
      <w:szCs w:val="16"/>
      <w:u w:val="none"/>
      <w:lang w:val="en-US"/>
    </w:rPr>
  </w:style>
  <w:style w:type="character" w:customStyle="1" w:styleId="Headerorfooter75pt">
    <w:name w:val="Header or footer + 7.5 pt"/>
    <w:aliases w:val="Bold,Not Italic,Header or footer + 6.5 pt,Small Caps"/>
    <w:basedOn w:val="Headerorfooter"/>
    <w:rsid w:val="004E50E6"/>
    <w:rPr>
      <w:rFonts w:ascii="Century Schoolbook" w:eastAsia="Century Schoolbook" w:hAnsi="Century Schoolbook" w:cs="Century Schoolbook"/>
      <w:b/>
      <w:bCs/>
      <w:i/>
      <w:iCs/>
      <w:smallCaps w:val="0"/>
      <w:strike w:val="0"/>
      <w:color w:val="000000"/>
      <w:spacing w:val="0"/>
      <w:w w:val="100"/>
      <w:position w:val="0"/>
      <w:sz w:val="15"/>
      <w:szCs w:val="15"/>
      <w:u w:val="none"/>
      <w:lang w:val="en-US"/>
    </w:rPr>
  </w:style>
  <w:style w:type="character" w:customStyle="1" w:styleId="Bodytext">
    <w:name w:val="Body text_"/>
    <w:basedOn w:val="DefaultParagraphFont"/>
    <w:link w:val="BodyText4"/>
    <w:rsid w:val="004E50E6"/>
    <w:rPr>
      <w:rFonts w:ascii="Century Schoolbook" w:eastAsia="Century Schoolbook" w:hAnsi="Century Schoolbook" w:cs="Century Schoolbook"/>
      <w:sz w:val="15"/>
      <w:szCs w:val="15"/>
      <w:shd w:val="clear" w:color="auto" w:fill="FFFFFF"/>
    </w:rPr>
  </w:style>
  <w:style w:type="paragraph" w:customStyle="1" w:styleId="BodyText4">
    <w:name w:val="Body Text4"/>
    <w:basedOn w:val="Normal"/>
    <w:link w:val="Bodytext"/>
    <w:rsid w:val="004E50E6"/>
    <w:pPr>
      <w:widowControl w:val="0"/>
      <w:shd w:val="clear" w:color="auto" w:fill="FFFFFF"/>
      <w:spacing w:after="0" w:line="168" w:lineRule="exact"/>
      <w:ind w:hanging="240"/>
      <w:jc w:val="both"/>
    </w:pPr>
    <w:rPr>
      <w:rFonts w:ascii="Century Schoolbook" w:eastAsia="Century Schoolbook" w:hAnsi="Century Schoolbook" w:cs="Century Schoolbook"/>
      <w:sz w:val="15"/>
      <w:szCs w:val="15"/>
    </w:rPr>
  </w:style>
  <w:style w:type="paragraph" w:styleId="Footer">
    <w:name w:val="footer"/>
    <w:basedOn w:val="Normal"/>
    <w:link w:val="FooterChar"/>
    <w:uiPriority w:val="99"/>
    <w:unhideWhenUsed/>
    <w:rsid w:val="00786B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1711</Words>
  <Characters>9756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2022-04-04T06:57:00Z</dcterms:created>
  <dcterms:modified xsi:type="dcterms:W3CDTF">2022-04-10T06:00:00Z</dcterms:modified>
</cp:coreProperties>
</file>