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A7A" w:rsidRPr="005F7A7A" w:rsidRDefault="00CE2FE1" w:rsidP="005F7A7A">
      <w:pPr>
        <w:spacing w:after="0"/>
        <w:rPr>
          <w:rStyle w:val="BodytextItalic"/>
          <w:rFonts w:ascii="Arial" w:eastAsia="Arial Unicode MS" w:hAnsi="Arial" w:cs="Arial"/>
          <w:b/>
          <w:i w:val="0"/>
          <w:iCs w:val="0"/>
          <w:color w:val="00439E"/>
          <w:spacing w:val="1"/>
          <w:sz w:val="32"/>
          <w:szCs w:val="32"/>
          <w:lang w:val="en-AU" w:eastAsia="en-AU"/>
        </w:rPr>
      </w:pPr>
      <w:r w:rsidRPr="005F7A7A">
        <w:rPr>
          <w:rStyle w:val="BodytextItalic"/>
          <w:rFonts w:ascii="Arial" w:eastAsia="Arial Unicode MS" w:hAnsi="Arial" w:cs="Arial"/>
          <w:b/>
          <w:i w:val="0"/>
          <w:iCs w:val="0"/>
          <w:color w:val="00439E"/>
          <w:spacing w:val="1"/>
          <w:sz w:val="32"/>
          <w:szCs w:val="32"/>
          <w:lang w:val="en-AU" w:eastAsia="en-AU"/>
        </w:rPr>
        <w:t xml:space="preserve">MINISTER </w:t>
      </w:r>
      <w:r>
        <w:rPr>
          <w:rStyle w:val="BodytextItalic"/>
          <w:rFonts w:ascii="Arial" w:eastAsia="Arial Unicode MS" w:hAnsi="Arial" w:cs="Arial"/>
          <w:b/>
          <w:i w:val="0"/>
          <w:iCs w:val="0"/>
          <w:color w:val="00439E"/>
          <w:spacing w:val="1"/>
          <w:sz w:val="32"/>
          <w:szCs w:val="32"/>
          <w:lang w:val="en-AU" w:eastAsia="en-AU"/>
        </w:rPr>
        <w:t>O</w:t>
      </w:r>
      <w:r w:rsidRPr="005F7A7A">
        <w:rPr>
          <w:rStyle w:val="BodytextItalic"/>
          <w:rFonts w:ascii="Arial" w:eastAsia="Arial Unicode MS" w:hAnsi="Arial" w:cs="Arial"/>
          <w:b/>
          <w:i w:val="0"/>
          <w:iCs w:val="0"/>
          <w:color w:val="00439E"/>
          <w:spacing w:val="1"/>
          <w:sz w:val="32"/>
          <w:szCs w:val="32"/>
          <w:lang w:val="en-AU" w:eastAsia="en-AU"/>
        </w:rPr>
        <w:t>F AGRICULTURE INCORPORATION BILL</w:t>
      </w:r>
      <w:r>
        <w:rPr>
          <w:rStyle w:val="BodytextItalic"/>
          <w:rFonts w:ascii="Arial" w:eastAsia="Arial Unicode MS" w:hAnsi="Arial" w:cs="Arial"/>
          <w:b/>
          <w:i w:val="0"/>
          <w:iCs w:val="0"/>
          <w:color w:val="00439E"/>
          <w:spacing w:val="1"/>
          <w:sz w:val="32"/>
          <w:szCs w:val="32"/>
          <w:lang w:val="en-AU" w:eastAsia="en-AU"/>
        </w:rPr>
        <w:t xml:space="preserve"> 1952</w:t>
      </w:r>
    </w:p>
    <w:p w:rsidR="005F7A7A" w:rsidRDefault="005F7A7A" w:rsidP="005F7A7A">
      <w:pPr>
        <w:pStyle w:val="BodyText3"/>
        <w:shd w:val="clear" w:color="auto" w:fill="auto"/>
        <w:spacing w:after="0" w:line="276" w:lineRule="auto"/>
        <w:ind w:firstLine="0"/>
        <w:jc w:val="left"/>
        <w:rPr>
          <w:rFonts w:ascii="Arial" w:hAnsi="Arial" w:cs="Arial"/>
          <w:sz w:val="24"/>
          <w:szCs w:val="24"/>
        </w:rPr>
      </w:pPr>
    </w:p>
    <w:p w:rsidR="005F7A7A" w:rsidRPr="005F7A7A" w:rsidRDefault="005F7A7A" w:rsidP="005F7A7A">
      <w:pPr>
        <w:spacing w:after="0"/>
        <w:rPr>
          <w:rStyle w:val="BodytextItalic"/>
          <w:rFonts w:ascii="Arial" w:eastAsia="Arial Unicode MS" w:hAnsi="Arial" w:cs="Arial"/>
          <w:b/>
          <w:i w:val="0"/>
          <w:iCs w:val="0"/>
          <w:color w:val="00439E"/>
          <w:spacing w:val="1"/>
          <w:sz w:val="28"/>
          <w:szCs w:val="28"/>
          <w:lang w:val="en-AU" w:eastAsia="en-AU"/>
        </w:rPr>
      </w:pPr>
      <w:r w:rsidRPr="005F7A7A">
        <w:rPr>
          <w:rStyle w:val="BodytextItalic"/>
          <w:rFonts w:ascii="Arial" w:eastAsia="Arial Unicode MS" w:hAnsi="Arial" w:cs="Arial"/>
          <w:b/>
          <w:i w:val="0"/>
          <w:iCs w:val="0"/>
          <w:color w:val="00439E"/>
          <w:spacing w:val="1"/>
          <w:sz w:val="28"/>
          <w:szCs w:val="28"/>
          <w:lang w:val="en-AU" w:eastAsia="en-AU"/>
        </w:rPr>
        <w:t>LEGISLATIVE COUNCIL, 21 AUGUST 1952</w:t>
      </w:r>
    </w:p>
    <w:p w:rsidR="005F7A7A" w:rsidRPr="005F7A7A" w:rsidRDefault="005F7A7A" w:rsidP="005F7A7A">
      <w:pPr>
        <w:pStyle w:val="BodyText3"/>
        <w:shd w:val="clear" w:color="auto" w:fill="auto"/>
        <w:spacing w:after="0" w:line="276" w:lineRule="auto"/>
        <w:ind w:firstLine="0"/>
        <w:jc w:val="left"/>
        <w:rPr>
          <w:rFonts w:ascii="Arial" w:hAnsi="Arial" w:cs="Arial"/>
          <w:sz w:val="24"/>
          <w:szCs w:val="24"/>
        </w:rPr>
      </w:pPr>
    </w:p>
    <w:p w:rsidR="005F7A7A" w:rsidRPr="005F7A7A" w:rsidRDefault="005F7A7A" w:rsidP="005F7A7A">
      <w:pPr>
        <w:spacing w:after="0"/>
        <w:rPr>
          <w:rStyle w:val="BodytextItalic"/>
          <w:rFonts w:ascii="Arial" w:eastAsia="Arial Unicode MS" w:hAnsi="Arial" w:cs="Arial"/>
          <w:b/>
          <w:i w:val="0"/>
          <w:iCs w:val="0"/>
          <w:color w:val="00439E"/>
          <w:spacing w:val="1"/>
          <w:sz w:val="24"/>
          <w:szCs w:val="24"/>
          <w:lang w:val="en-AU" w:eastAsia="en-AU"/>
        </w:rPr>
      </w:pPr>
      <w:r w:rsidRPr="005F7A7A">
        <w:rPr>
          <w:rStyle w:val="BodytextItalic"/>
          <w:rFonts w:ascii="Arial" w:eastAsia="Arial Unicode MS" w:hAnsi="Arial" w:cs="Arial"/>
          <w:b/>
          <w:i w:val="0"/>
          <w:iCs w:val="0"/>
          <w:color w:val="00439E"/>
          <w:spacing w:val="1"/>
          <w:sz w:val="24"/>
          <w:szCs w:val="24"/>
          <w:lang w:val="en-AU" w:eastAsia="en-AU"/>
        </w:rPr>
        <w:t>Second reading.</w:t>
      </w:r>
    </w:p>
    <w:p w:rsidR="005F7A7A" w:rsidRPr="005F7A7A" w:rsidRDefault="005F7A7A" w:rsidP="005F7A7A">
      <w:pPr>
        <w:pStyle w:val="BodyText3"/>
        <w:shd w:val="clear" w:color="auto" w:fill="auto"/>
        <w:spacing w:after="0" w:line="276" w:lineRule="auto"/>
        <w:ind w:firstLine="0"/>
        <w:jc w:val="left"/>
        <w:rPr>
          <w:rFonts w:ascii="Arial" w:hAnsi="Arial" w:cs="Arial"/>
          <w:sz w:val="24"/>
          <w:szCs w:val="24"/>
        </w:rPr>
      </w:pPr>
    </w:p>
    <w:p w:rsidR="005F7A7A" w:rsidRPr="005F7A7A" w:rsidRDefault="005F7A7A" w:rsidP="005F7A7A">
      <w:pPr>
        <w:pStyle w:val="BodyText3"/>
        <w:shd w:val="clear" w:color="auto" w:fill="auto"/>
        <w:spacing w:after="0" w:line="276" w:lineRule="auto"/>
        <w:ind w:firstLine="0"/>
        <w:jc w:val="left"/>
        <w:rPr>
          <w:rFonts w:ascii="Arial" w:hAnsi="Arial" w:cs="Arial"/>
          <w:sz w:val="24"/>
          <w:szCs w:val="24"/>
        </w:rPr>
      </w:pPr>
      <w:r w:rsidRPr="005F7A7A">
        <w:rPr>
          <w:rFonts w:ascii="Arial" w:hAnsi="Arial" w:cs="Arial"/>
          <w:sz w:val="24"/>
          <w:szCs w:val="24"/>
        </w:rPr>
        <w:t xml:space="preserve">The Hon. R. </w:t>
      </w:r>
      <w:r w:rsidRPr="005F7A7A">
        <w:rPr>
          <w:rStyle w:val="BodytextItalic"/>
          <w:rFonts w:ascii="Arial" w:hAnsi="Arial" w:cs="Arial"/>
          <w:i w:val="0"/>
          <w:iCs w:val="0"/>
          <w:sz w:val="24"/>
          <w:szCs w:val="24"/>
        </w:rPr>
        <w:t>J.</w:t>
      </w:r>
      <w:r w:rsidRPr="005F7A7A">
        <w:rPr>
          <w:rFonts w:ascii="Arial" w:hAnsi="Arial" w:cs="Arial"/>
          <w:sz w:val="24"/>
          <w:szCs w:val="24"/>
        </w:rPr>
        <w:t xml:space="preserve"> RUDALL (Attorney-General) —I move—</w:t>
      </w:r>
    </w:p>
    <w:p w:rsidR="005F7A7A" w:rsidRDefault="005F7A7A" w:rsidP="005F7A7A">
      <w:pPr>
        <w:pStyle w:val="BodyText3"/>
        <w:shd w:val="clear" w:color="auto" w:fill="auto"/>
        <w:spacing w:after="0" w:line="276" w:lineRule="auto"/>
        <w:ind w:firstLine="0"/>
        <w:jc w:val="left"/>
        <w:rPr>
          <w:rFonts w:ascii="Arial" w:hAnsi="Arial" w:cs="Arial"/>
          <w:sz w:val="24"/>
          <w:szCs w:val="24"/>
        </w:rPr>
      </w:pPr>
      <w:r w:rsidRPr="005F7A7A">
        <w:rPr>
          <w:rFonts w:ascii="Arial" w:hAnsi="Arial" w:cs="Arial"/>
          <w:sz w:val="24"/>
          <w:szCs w:val="24"/>
        </w:rPr>
        <w:t xml:space="preserve">That this Bill be now read a second time. </w:t>
      </w:r>
    </w:p>
    <w:p w:rsidR="005F7A7A" w:rsidRDefault="005F7A7A" w:rsidP="005F7A7A">
      <w:pPr>
        <w:pStyle w:val="BodyText3"/>
        <w:shd w:val="clear" w:color="auto" w:fill="auto"/>
        <w:spacing w:after="0" w:line="276" w:lineRule="auto"/>
        <w:ind w:firstLine="0"/>
        <w:jc w:val="left"/>
        <w:rPr>
          <w:rFonts w:ascii="Arial" w:hAnsi="Arial" w:cs="Arial"/>
          <w:sz w:val="24"/>
          <w:szCs w:val="24"/>
        </w:rPr>
      </w:pPr>
    </w:p>
    <w:p w:rsidR="005F7A7A" w:rsidRDefault="005F7A7A" w:rsidP="005F7A7A">
      <w:pPr>
        <w:pStyle w:val="BodyText3"/>
        <w:shd w:val="clear" w:color="auto" w:fill="auto"/>
        <w:spacing w:after="0" w:line="276" w:lineRule="auto"/>
        <w:ind w:firstLine="0"/>
        <w:jc w:val="left"/>
        <w:rPr>
          <w:rFonts w:ascii="Arial" w:hAnsi="Arial" w:cs="Arial"/>
          <w:sz w:val="24"/>
          <w:szCs w:val="24"/>
        </w:rPr>
      </w:pPr>
      <w:r w:rsidRPr="005F7A7A">
        <w:rPr>
          <w:rFonts w:ascii="Arial" w:hAnsi="Arial" w:cs="Arial"/>
          <w:sz w:val="24"/>
          <w:szCs w:val="24"/>
        </w:rPr>
        <w:t>The object of the Bill is to confer upon the Minister of Agriculture the legal status of a body corporate. The Bill is in the same language as the Act by which the Minister of Lands was incorporated in 1947. The immediate need for the Bill arises from the fact that the Minister of Agriculture wishes to obtain land at Loxton for use as a horticultural and viticultural research station. The more general purpose of the Bill, like that of other Bills incorporating Ministers, is to provide a more convenient method by which the Mi</w:t>
      </w:r>
      <w:r>
        <w:rPr>
          <w:rFonts w:ascii="Arial" w:hAnsi="Arial" w:cs="Arial"/>
          <w:sz w:val="24"/>
          <w:szCs w:val="24"/>
        </w:rPr>
        <w:t>nister</w:t>
      </w:r>
      <w:r w:rsidRPr="005F7A7A">
        <w:rPr>
          <w:rFonts w:ascii="Arial" w:hAnsi="Arial" w:cs="Arial"/>
          <w:sz w:val="24"/>
          <w:szCs w:val="24"/>
        </w:rPr>
        <w:t xml:space="preserve"> may hold and deal with any lands</w:t>
      </w:r>
      <w:r>
        <w:rPr>
          <w:rFonts w:ascii="Arial" w:hAnsi="Arial" w:cs="Arial"/>
          <w:sz w:val="24"/>
          <w:szCs w:val="24"/>
        </w:rPr>
        <w:t xml:space="preserve">. If the </w:t>
      </w:r>
      <w:r w:rsidRPr="005F7A7A">
        <w:rPr>
          <w:rFonts w:ascii="Arial" w:hAnsi="Arial" w:cs="Arial"/>
          <w:sz w:val="24"/>
          <w:szCs w:val="24"/>
        </w:rPr>
        <w:t>Minister is not an incorporated body</w:t>
      </w:r>
      <w:r>
        <w:rPr>
          <w:rFonts w:ascii="Arial" w:hAnsi="Arial" w:cs="Arial"/>
          <w:sz w:val="24"/>
          <w:szCs w:val="24"/>
        </w:rPr>
        <w:t xml:space="preserve">he can </w:t>
      </w:r>
      <w:r w:rsidRPr="005F7A7A">
        <w:rPr>
          <w:rFonts w:ascii="Arial" w:hAnsi="Arial" w:cs="Arial"/>
          <w:sz w:val="24"/>
          <w:szCs w:val="24"/>
        </w:rPr>
        <w:t>only hold land in his individual name</w:t>
      </w:r>
      <w:r>
        <w:rPr>
          <w:rFonts w:ascii="Arial" w:hAnsi="Arial" w:cs="Arial"/>
          <w:sz w:val="24"/>
          <w:szCs w:val="24"/>
        </w:rPr>
        <w:t>; and</w:t>
      </w:r>
      <w:r w:rsidRPr="005F7A7A">
        <w:rPr>
          <w:rFonts w:ascii="Arial" w:hAnsi="Arial" w:cs="Arial"/>
          <w:sz w:val="24"/>
          <w:szCs w:val="24"/>
        </w:rPr>
        <w:t xml:space="preserve"> whenever he ceases to hold the Ministerial offi</w:t>
      </w:r>
      <w:r>
        <w:rPr>
          <w:rFonts w:ascii="Arial" w:hAnsi="Arial" w:cs="Arial"/>
          <w:sz w:val="24"/>
          <w:szCs w:val="24"/>
        </w:rPr>
        <w:t>ce</w:t>
      </w:r>
      <w:r w:rsidRPr="005F7A7A">
        <w:rPr>
          <w:rFonts w:ascii="Arial" w:hAnsi="Arial" w:cs="Arial"/>
          <w:sz w:val="24"/>
          <w:szCs w:val="24"/>
        </w:rPr>
        <w:t xml:space="preserve"> by virtue of whi</w:t>
      </w:r>
      <w:r>
        <w:rPr>
          <w:rFonts w:ascii="Arial" w:hAnsi="Arial" w:cs="Arial"/>
          <w:sz w:val="24"/>
          <w:szCs w:val="24"/>
        </w:rPr>
        <w:t>c</w:t>
      </w:r>
      <w:r w:rsidRPr="005F7A7A">
        <w:rPr>
          <w:rFonts w:ascii="Arial" w:hAnsi="Arial" w:cs="Arial"/>
          <w:sz w:val="24"/>
          <w:szCs w:val="24"/>
        </w:rPr>
        <w:t>h he owns any land, or i</w:t>
      </w:r>
      <w:r>
        <w:rPr>
          <w:rFonts w:ascii="Arial" w:hAnsi="Arial" w:cs="Arial"/>
          <w:sz w:val="24"/>
          <w:szCs w:val="24"/>
        </w:rPr>
        <w:t>nter</w:t>
      </w:r>
      <w:r w:rsidRPr="005F7A7A">
        <w:rPr>
          <w:rFonts w:ascii="Arial" w:hAnsi="Arial" w:cs="Arial"/>
          <w:sz w:val="24"/>
          <w:szCs w:val="24"/>
        </w:rPr>
        <w:t>est in land, the title must be transferred i</w:t>
      </w:r>
      <w:r>
        <w:rPr>
          <w:rFonts w:ascii="Arial" w:hAnsi="Arial" w:cs="Arial"/>
          <w:sz w:val="24"/>
          <w:szCs w:val="24"/>
        </w:rPr>
        <w:t>nto</w:t>
      </w:r>
      <w:r w:rsidRPr="005F7A7A">
        <w:rPr>
          <w:rFonts w:ascii="Arial" w:hAnsi="Arial" w:cs="Arial"/>
          <w:sz w:val="24"/>
          <w:szCs w:val="24"/>
        </w:rPr>
        <w:t xml:space="preserve"> the name of his successor. If a Minister hol</w:t>
      </w:r>
      <w:r>
        <w:rPr>
          <w:rFonts w:ascii="Arial" w:hAnsi="Arial" w:cs="Arial"/>
          <w:sz w:val="24"/>
          <w:szCs w:val="24"/>
        </w:rPr>
        <w:t>ds</w:t>
      </w:r>
      <w:r w:rsidRPr="005F7A7A">
        <w:rPr>
          <w:rFonts w:ascii="Arial" w:hAnsi="Arial" w:cs="Arial"/>
          <w:sz w:val="24"/>
          <w:szCs w:val="24"/>
        </w:rPr>
        <w:t xml:space="preserve"> any appreciable amount of land in his pu</w:t>
      </w:r>
      <w:r>
        <w:rPr>
          <w:rFonts w:ascii="Arial" w:hAnsi="Arial" w:cs="Arial"/>
          <w:sz w:val="24"/>
          <w:szCs w:val="24"/>
        </w:rPr>
        <w:t>blic</w:t>
      </w:r>
      <w:r w:rsidRPr="005F7A7A">
        <w:rPr>
          <w:rFonts w:ascii="Arial" w:hAnsi="Arial" w:cs="Arial"/>
          <w:sz w:val="24"/>
          <w:szCs w:val="24"/>
        </w:rPr>
        <w:t xml:space="preserve"> capacity, as some do, this involves a great deal of work. If, however, a Minister is i</w:t>
      </w:r>
      <w:r>
        <w:rPr>
          <w:rFonts w:ascii="Arial" w:hAnsi="Arial" w:cs="Arial"/>
          <w:sz w:val="24"/>
          <w:szCs w:val="24"/>
        </w:rPr>
        <w:t>ncor</w:t>
      </w:r>
      <w:r w:rsidRPr="005F7A7A">
        <w:rPr>
          <w:rFonts w:ascii="Arial" w:hAnsi="Arial" w:cs="Arial"/>
          <w:sz w:val="24"/>
          <w:szCs w:val="24"/>
        </w:rPr>
        <w:t>porated he can hold the land in his corporate name; and, as a corporation is deemed t</w:t>
      </w:r>
      <w:r>
        <w:rPr>
          <w:rFonts w:ascii="Arial" w:hAnsi="Arial" w:cs="Arial"/>
          <w:sz w:val="24"/>
          <w:szCs w:val="24"/>
        </w:rPr>
        <w:t>o</w:t>
      </w:r>
      <w:r w:rsidRPr="005F7A7A">
        <w:rPr>
          <w:rFonts w:ascii="Arial" w:hAnsi="Arial" w:cs="Arial"/>
          <w:sz w:val="24"/>
          <w:szCs w:val="24"/>
        </w:rPr>
        <w:t xml:space="preserve"> continue to exist notwithstanding any chang</w:t>
      </w:r>
      <w:r>
        <w:rPr>
          <w:rFonts w:ascii="Arial" w:hAnsi="Arial" w:cs="Arial"/>
          <w:sz w:val="24"/>
          <w:szCs w:val="24"/>
        </w:rPr>
        <w:t>e</w:t>
      </w:r>
      <w:r w:rsidRPr="005F7A7A">
        <w:rPr>
          <w:rFonts w:ascii="Arial" w:hAnsi="Arial" w:cs="Arial"/>
          <w:sz w:val="24"/>
          <w:szCs w:val="24"/>
        </w:rPr>
        <w:t xml:space="preserve"> in the person constituting it, the necessity of transferring the land on each change of </w:t>
      </w:r>
      <w:r w:rsidRPr="005F7A7A">
        <w:rPr>
          <w:rStyle w:val="Bodytext7pt"/>
          <w:rFonts w:ascii="Arial" w:hAnsi="Arial" w:cs="Arial"/>
          <w:sz w:val="24"/>
          <w:szCs w:val="24"/>
        </w:rPr>
        <w:t>offi</w:t>
      </w:r>
      <w:r>
        <w:rPr>
          <w:rStyle w:val="Bodytext7pt"/>
          <w:rFonts w:ascii="Arial" w:hAnsi="Arial" w:cs="Arial"/>
          <w:sz w:val="24"/>
          <w:szCs w:val="24"/>
        </w:rPr>
        <w:t>c</w:t>
      </w:r>
      <w:r w:rsidRPr="005F7A7A">
        <w:rPr>
          <w:rStyle w:val="Bodytext7pt"/>
          <w:rFonts w:ascii="Arial" w:hAnsi="Arial" w:cs="Arial"/>
          <w:sz w:val="24"/>
          <w:szCs w:val="24"/>
        </w:rPr>
        <w:t xml:space="preserve">e </w:t>
      </w:r>
      <w:r w:rsidRPr="005F7A7A">
        <w:rPr>
          <w:rFonts w:ascii="Arial" w:hAnsi="Arial" w:cs="Arial"/>
          <w:sz w:val="24"/>
          <w:szCs w:val="24"/>
        </w:rPr>
        <w:t>will cease. The only effect of this Bill, therefore, will be to simplify the holding or transfer of land by the Minister of Agriculture. It will not otherwise affect his powers. I think members will appreciate that it is most advantageous for the procedure to be followed an</w:t>
      </w:r>
      <w:r>
        <w:rPr>
          <w:rFonts w:ascii="Arial" w:hAnsi="Arial" w:cs="Arial"/>
          <w:sz w:val="24"/>
          <w:szCs w:val="24"/>
        </w:rPr>
        <w:t>d</w:t>
      </w:r>
      <w:r w:rsidRPr="005F7A7A">
        <w:rPr>
          <w:rFonts w:ascii="Arial" w:hAnsi="Arial" w:cs="Arial"/>
          <w:sz w:val="24"/>
          <w:szCs w:val="24"/>
        </w:rPr>
        <w:t xml:space="preserve"> I commend the Bill to them.</w:t>
      </w:r>
    </w:p>
    <w:p w:rsidR="005F7A7A" w:rsidRPr="005F7A7A" w:rsidRDefault="005F7A7A" w:rsidP="005F7A7A">
      <w:pPr>
        <w:pStyle w:val="BodyText3"/>
        <w:shd w:val="clear" w:color="auto" w:fill="auto"/>
        <w:spacing w:after="0" w:line="276" w:lineRule="auto"/>
        <w:ind w:firstLine="0"/>
        <w:jc w:val="left"/>
        <w:rPr>
          <w:rFonts w:ascii="Arial" w:hAnsi="Arial" w:cs="Arial"/>
          <w:sz w:val="24"/>
          <w:szCs w:val="24"/>
        </w:rPr>
      </w:pPr>
    </w:p>
    <w:p w:rsidR="005F7A7A" w:rsidRPr="005F7A7A" w:rsidRDefault="005F7A7A" w:rsidP="005F7A7A">
      <w:pPr>
        <w:pStyle w:val="BodyText3"/>
        <w:shd w:val="clear" w:color="auto" w:fill="auto"/>
        <w:spacing w:after="0" w:line="276" w:lineRule="auto"/>
        <w:ind w:firstLine="0"/>
        <w:jc w:val="left"/>
        <w:rPr>
          <w:rFonts w:ascii="Arial" w:hAnsi="Arial" w:cs="Arial"/>
          <w:sz w:val="24"/>
          <w:szCs w:val="24"/>
        </w:rPr>
      </w:pPr>
      <w:r w:rsidRPr="005F7A7A">
        <w:rPr>
          <w:rFonts w:ascii="Arial" w:hAnsi="Arial" w:cs="Arial"/>
          <w:sz w:val="24"/>
          <w:szCs w:val="24"/>
        </w:rPr>
        <w:t>The Hon. F. J. CONDON secured the adjournment of the debate.</w:t>
      </w:r>
    </w:p>
    <w:p w:rsidR="002413F6" w:rsidRPr="005F7A7A" w:rsidRDefault="002413F6" w:rsidP="005F7A7A">
      <w:pPr>
        <w:spacing w:after="0"/>
        <w:rPr>
          <w:rFonts w:ascii="Arial" w:hAnsi="Arial" w:cs="Arial"/>
          <w:sz w:val="24"/>
          <w:szCs w:val="24"/>
        </w:rPr>
      </w:pPr>
    </w:p>
    <w:sectPr w:rsidR="002413F6" w:rsidRPr="005F7A7A" w:rsidSect="005F7A7A">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AA1" w:rsidRDefault="00330AA1" w:rsidP="009E6C82">
      <w:pPr>
        <w:spacing w:after="0" w:line="240" w:lineRule="auto"/>
      </w:pPr>
      <w:r>
        <w:separator/>
      </w:r>
    </w:p>
  </w:endnote>
  <w:endnote w:type="continuationSeparator" w:id="1">
    <w:p w:rsidR="00330AA1" w:rsidRDefault="00330AA1" w:rsidP="009E6C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C82" w:rsidRDefault="009E6C82" w:rsidP="009E6C82">
    <w:pPr>
      <w:pStyle w:val="Footer"/>
      <w:jc w:val="right"/>
      <w:rPr>
        <w:color w:val="548DD4" w:themeColor="text2" w:themeTint="99"/>
      </w:rPr>
    </w:pPr>
    <w:r>
      <w:rPr>
        <w:rFonts w:hint="eastAsia"/>
        <w:noProof/>
        <w:color w:val="548DD4" w:themeColor="text2" w:themeTint="99"/>
      </w:rPr>
      <w:t>History of Agriculture South Australia</w:t>
    </w:r>
  </w:p>
  <w:p w:rsidR="009E6C82" w:rsidRDefault="009E6C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AA1" w:rsidRDefault="00330AA1" w:rsidP="009E6C82">
      <w:pPr>
        <w:spacing w:after="0" w:line="240" w:lineRule="auto"/>
      </w:pPr>
      <w:r>
        <w:separator/>
      </w:r>
    </w:p>
  </w:footnote>
  <w:footnote w:type="continuationSeparator" w:id="1">
    <w:p w:rsidR="00330AA1" w:rsidRDefault="00330AA1" w:rsidP="009E6C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F7A7A"/>
    <w:rsid w:val="002413F6"/>
    <w:rsid w:val="00264182"/>
    <w:rsid w:val="00330AA1"/>
    <w:rsid w:val="005F7A7A"/>
    <w:rsid w:val="009E6C82"/>
    <w:rsid w:val="00CE2F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5F7A7A"/>
    <w:rPr>
      <w:rFonts w:ascii="Times New Roman" w:eastAsia="Times New Roman" w:hAnsi="Times New Roman" w:cs="Times New Roman"/>
      <w:sz w:val="16"/>
      <w:szCs w:val="16"/>
      <w:shd w:val="clear" w:color="auto" w:fill="FFFFFF"/>
    </w:rPr>
  </w:style>
  <w:style w:type="character" w:customStyle="1" w:styleId="BodytextItalic">
    <w:name w:val="Body text + Italic"/>
    <w:basedOn w:val="Bodytext"/>
    <w:rsid w:val="005F7A7A"/>
    <w:rPr>
      <w:rFonts w:ascii="Times New Roman" w:eastAsia="Times New Roman" w:hAnsi="Times New Roman" w:cs="Times New Roman"/>
      <w:i/>
      <w:iCs/>
      <w:color w:val="000000"/>
      <w:spacing w:val="0"/>
      <w:w w:val="100"/>
      <w:position w:val="0"/>
      <w:sz w:val="16"/>
      <w:szCs w:val="16"/>
      <w:shd w:val="clear" w:color="auto" w:fill="FFFFFF"/>
      <w:lang w:val="en-US"/>
    </w:rPr>
  </w:style>
  <w:style w:type="character" w:customStyle="1" w:styleId="Bodytext7pt">
    <w:name w:val="Body text + 7 pt"/>
    <w:basedOn w:val="Bodytext"/>
    <w:rsid w:val="005F7A7A"/>
    <w:rPr>
      <w:rFonts w:ascii="Times New Roman" w:eastAsia="Times New Roman" w:hAnsi="Times New Roman" w:cs="Times New Roman"/>
      <w:color w:val="000000"/>
      <w:spacing w:val="0"/>
      <w:w w:val="100"/>
      <w:position w:val="0"/>
      <w:sz w:val="14"/>
      <w:szCs w:val="14"/>
      <w:shd w:val="clear" w:color="auto" w:fill="FFFFFF"/>
      <w:lang w:val="en-US"/>
    </w:rPr>
  </w:style>
  <w:style w:type="paragraph" w:customStyle="1" w:styleId="BodyText3">
    <w:name w:val="Body Text3"/>
    <w:basedOn w:val="Normal"/>
    <w:link w:val="Bodytext"/>
    <w:rsid w:val="005F7A7A"/>
    <w:pPr>
      <w:widowControl w:val="0"/>
      <w:shd w:val="clear" w:color="auto" w:fill="FFFFFF"/>
      <w:spacing w:after="60" w:line="0" w:lineRule="atLeast"/>
      <w:ind w:hanging="1800"/>
      <w:jc w:val="center"/>
    </w:pPr>
    <w:rPr>
      <w:rFonts w:ascii="Times New Roman" w:eastAsia="Times New Roman" w:hAnsi="Times New Roman" w:cs="Times New Roman"/>
      <w:sz w:val="16"/>
      <w:szCs w:val="16"/>
    </w:rPr>
  </w:style>
  <w:style w:type="paragraph" w:styleId="Header">
    <w:name w:val="header"/>
    <w:basedOn w:val="Normal"/>
    <w:link w:val="HeaderChar"/>
    <w:uiPriority w:val="99"/>
    <w:semiHidden/>
    <w:unhideWhenUsed/>
    <w:rsid w:val="009E6C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6C82"/>
  </w:style>
  <w:style w:type="paragraph" w:styleId="Footer">
    <w:name w:val="footer"/>
    <w:basedOn w:val="Normal"/>
    <w:link w:val="FooterChar"/>
    <w:uiPriority w:val="99"/>
    <w:semiHidden/>
    <w:unhideWhenUsed/>
    <w:rsid w:val="009E6C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6C8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 Plowman</cp:lastModifiedBy>
  <cp:revision>2</cp:revision>
  <dcterms:created xsi:type="dcterms:W3CDTF">2020-06-13T06:41:00Z</dcterms:created>
  <dcterms:modified xsi:type="dcterms:W3CDTF">2020-06-13T06:41:00Z</dcterms:modified>
</cp:coreProperties>
</file>